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633" w:rsidRPr="001B7582" w:rsidRDefault="00326633" w:rsidP="001B7582">
      <w:pPr>
        <w:pBdr>
          <w:top w:val="single" w:sz="4" w:space="1" w:color="auto"/>
          <w:left w:val="single" w:sz="4" w:space="4" w:color="auto"/>
          <w:bottom w:val="single" w:sz="4" w:space="1" w:color="auto"/>
          <w:right w:val="single" w:sz="4" w:space="4" w:color="auto"/>
        </w:pBdr>
        <w:spacing w:line="240" w:lineRule="auto"/>
        <w:jc w:val="center"/>
        <w:rPr>
          <w:sz w:val="28"/>
          <w:szCs w:val="24"/>
        </w:rPr>
      </w:pPr>
      <w:r w:rsidRPr="00780AA5">
        <w:rPr>
          <w:sz w:val="28"/>
          <w:szCs w:val="24"/>
        </w:rPr>
        <w:t>Compte rendu groupe de travail interdisciplinaire « The 3P »</w:t>
      </w:r>
      <w:r w:rsidR="001B7582">
        <w:rPr>
          <w:sz w:val="28"/>
          <w:szCs w:val="24"/>
        </w:rPr>
        <w:t xml:space="preserve"> </w:t>
      </w:r>
      <w:r w:rsidRPr="00780AA5">
        <w:rPr>
          <w:sz w:val="28"/>
          <w:szCs w:val="24"/>
        </w:rPr>
        <w:br/>
      </w:r>
      <w:r w:rsidRPr="001B7582">
        <w:rPr>
          <w:bCs/>
          <w:sz w:val="28"/>
          <w:szCs w:val="24"/>
        </w:rPr>
        <w:t xml:space="preserve">Rencontre du vendredi 23 avril 2015 </w:t>
      </w:r>
      <w:r w:rsidRPr="001B7582">
        <w:rPr>
          <w:bCs/>
          <w:sz w:val="24"/>
          <w:szCs w:val="24"/>
        </w:rPr>
        <w:t xml:space="preserve">au </w:t>
      </w:r>
      <w:r w:rsidR="009C20B7" w:rsidRPr="001B7582">
        <w:rPr>
          <w:bCs/>
          <w:sz w:val="24"/>
          <w:szCs w:val="24"/>
        </w:rPr>
        <w:t>pôle de ressources ETP Ile de France, Paris 10e</w:t>
      </w:r>
      <w:r w:rsidR="001B7582">
        <w:rPr>
          <w:sz w:val="28"/>
          <w:szCs w:val="24"/>
        </w:rPr>
        <w:t xml:space="preserve"> </w:t>
      </w:r>
      <w:r w:rsidR="001B7582">
        <w:rPr>
          <w:sz w:val="28"/>
          <w:szCs w:val="24"/>
        </w:rPr>
        <w:br/>
      </w:r>
      <w:r w:rsidR="001B7582" w:rsidRPr="001B7582">
        <w:rPr>
          <w:b/>
          <w:sz w:val="28"/>
          <w:szCs w:val="24"/>
        </w:rPr>
        <w:t xml:space="preserve">ETP &amp; maladie de </w:t>
      </w:r>
      <w:proofErr w:type="spellStart"/>
      <w:r w:rsidR="001B7582" w:rsidRPr="001B7582">
        <w:rPr>
          <w:b/>
          <w:sz w:val="28"/>
          <w:szCs w:val="24"/>
        </w:rPr>
        <w:t>Willebrand</w:t>
      </w:r>
      <w:proofErr w:type="spellEnd"/>
    </w:p>
    <w:p w:rsidR="00326633" w:rsidRPr="009C20B7" w:rsidRDefault="00326633" w:rsidP="00326633">
      <w:pPr>
        <w:spacing w:line="240" w:lineRule="auto"/>
        <w:rPr>
          <w:sz w:val="24"/>
          <w:szCs w:val="24"/>
        </w:rPr>
      </w:pPr>
      <w:r w:rsidRPr="00333418">
        <w:rPr>
          <w:b/>
          <w:bCs/>
          <w:sz w:val="24"/>
          <w:szCs w:val="24"/>
        </w:rPr>
        <w:t>Etaient présents</w:t>
      </w:r>
      <w:r w:rsidRPr="00333418">
        <w:rPr>
          <w:sz w:val="24"/>
          <w:szCs w:val="24"/>
        </w:rPr>
        <w:t xml:space="preserve"> </w:t>
      </w:r>
      <w:r w:rsidRPr="00333418">
        <w:rPr>
          <w:sz w:val="24"/>
          <w:szCs w:val="24"/>
        </w:rPr>
        <w:tab/>
      </w:r>
      <w:r w:rsidRPr="00333418">
        <w:rPr>
          <w:sz w:val="24"/>
          <w:szCs w:val="24"/>
        </w:rPr>
        <w:tab/>
      </w:r>
      <w:r w:rsidRPr="00333418">
        <w:rPr>
          <w:sz w:val="24"/>
          <w:szCs w:val="24"/>
        </w:rPr>
        <w:tab/>
      </w:r>
      <w:r w:rsidR="00DA51D5">
        <w:rPr>
          <w:sz w:val="24"/>
          <w:szCs w:val="24"/>
        </w:rPr>
        <w:tab/>
      </w:r>
      <w:r w:rsidR="00DA51D5">
        <w:rPr>
          <w:sz w:val="24"/>
          <w:szCs w:val="24"/>
        </w:rPr>
        <w:tab/>
      </w:r>
      <w:r w:rsidR="00DA51D5">
        <w:rPr>
          <w:sz w:val="24"/>
          <w:szCs w:val="24"/>
        </w:rPr>
        <w:tab/>
      </w:r>
      <w:r w:rsidR="00DA51D5">
        <w:rPr>
          <w:sz w:val="24"/>
          <w:szCs w:val="24"/>
        </w:rPr>
        <w:tab/>
      </w:r>
      <w:r w:rsidR="00DA51D5">
        <w:rPr>
          <w:sz w:val="24"/>
          <w:szCs w:val="24"/>
        </w:rPr>
        <w:tab/>
      </w:r>
      <w:r w:rsidR="00DA51D5">
        <w:rPr>
          <w:sz w:val="24"/>
          <w:szCs w:val="24"/>
        </w:rPr>
        <w:tab/>
      </w:r>
      <w:r w:rsidR="00DA51D5">
        <w:rPr>
          <w:sz w:val="24"/>
          <w:szCs w:val="24"/>
        </w:rPr>
        <w:tab/>
      </w:r>
      <w:r w:rsidR="00DA51D5" w:rsidRPr="00DA51D5">
        <w:rPr>
          <w:b/>
          <w:sz w:val="24"/>
          <w:szCs w:val="24"/>
        </w:rPr>
        <w:t>Animateurs</w:t>
      </w:r>
      <w:r w:rsidRPr="00DA51D5">
        <w:rPr>
          <w:b/>
          <w:sz w:val="24"/>
          <w:szCs w:val="24"/>
        </w:rPr>
        <w:tab/>
      </w:r>
      <w:r w:rsidRPr="00333418">
        <w:rPr>
          <w:sz w:val="24"/>
          <w:szCs w:val="24"/>
        </w:rPr>
        <w:br/>
      </w:r>
      <w:r w:rsidR="00046AE0" w:rsidRPr="00DA51D5">
        <w:rPr>
          <w:szCs w:val="24"/>
        </w:rPr>
        <w:t>Annie Borel-</w:t>
      </w:r>
      <w:proofErr w:type="spellStart"/>
      <w:r w:rsidR="00046AE0" w:rsidRPr="00DA51D5">
        <w:rPr>
          <w:szCs w:val="24"/>
        </w:rPr>
        <w:t>Derlon</w:t>
      </w:r>
      <w:proofErr w:type="spellEnd"/>
      <w:r w:rsidR="00046AE0" w:rsidRPr="00DA51D5">
        <w:rPr>
          <w:szCs w:val="24"/>
        </w:rPr>
        <w:t xml:space="preserve"> (</w:t>
      </w:r>
      <w:r w:rsidR="009C20B7" w:rsidRPr="00DA51D5">
        <w:rPr>
          <w:szCs w:val="24"/>
        </w:rPr>
        <w:t xml:space="preserve">médecin, </w:t>
      </w:r>
      <w:r w:rsidR="00046AE0" w:rsidRPr="00DA51D5">
        <w:rPr>
          <w:szCs w:val="24"/>
        </w:rPr>
        <w:t>CTH Caen)</w:t>
      </w:r>
      <w:r w:rsidR="00DA51D5">
        <w:rPr>
          <w:szCs w:val="24"/>
        </w:rPr>
        <w:tab/>
      </w:r>
      <w:r w:rsidR="00DA51D5">
        <w:rPr>
          <w:szCs w:val="24"/>
        </w:rPr>
        <w:tab/>
      </w:r>
      <w:r w:rsidR="00DA51D5">
        <w:rPr>
          <w:szCs w:val="24"/>
        </w:rPr>
        <w:tab/>
      </w:r>
      <w:r w:rsidR="00DA51D5">
        <w:rPr>
          <w:szCs w:val="24"/>
        </w:rPr>
        <w:tab/>
      </w:r>
      <w:r w:rsidR="00DA51D5">
        <w:rPr>
          <w:szCs w:val="24"/>
        </w:rPr>
        <w:tab/>
      </w:r>
      <w:r w:rsidR="00DA51D5">
        <w:rPr>
          <w:szCs w:val="24"/>
        </w:rPr>
        <w:tab/>
      </w:r>
      <w:r w:rsidR="00DA51D5">
        <w:rPr>
          <w:szCs w:val="24"/>
        </w:rPr>
        <w:tab/>
      </w:r>
      <w:r w:rsidR="00DA51D5" w:rsidRPr="00DA51D5">
        <w:rPr>
          <w:szCs w:val="24"/>
        </w:rPr>
        <w:t xml:space="preserve">Sophie </w:t>
      </w:r>
      <w:proofErr w:type="spellStart"/>
      <w:r w:rsidR="00DA51D5" w:rsidRPr="00DA51D5">
        <w:rPr>
          <w:szCs w:val="24"/>
        </w:rPr>
        <w:t>Ayçaguer</w:t>
      </w:r>
      <w:proofErr w:type="spellEnd"/>
      <w:r w:rsidR="00DA51D5" w:rsidRPr="00DA51D5">
        <w:rPr>
          <w:szCs w:val="24"/>
        </w:rPr>
        <w:t xml:space="preserve"> (AFH)</w:t>
      </w:r>
      <w:r w:rsidR="00046AE0" w:rsidRPr="00DA51D5">
        <w:rPr>
          <w:szCs w:val="24"/>
        </w:rPr>
        <w:br/>
        <w:t>Valérie Gay (</w:t>
      </w:r>
      <w:r w:rsidR="009C20B7" w:rsidRPr="00DA51D5">
        <w:rPr>
          <w:szCs w:val="24"/>
        </w:rPr>
        <w:t xml:space="preserve">médecin, </w:t>
      </w:r>
      <w:r w:rsidR="00046AE0" w:rsidRPr="00DA51D5">
        <w:rPr>
          <w:szCs w:val="24"/>
        </w:rPr>
        <w:t>CTH Chambéry)</w:t>
      </w:r>
      <w:r w:rsidR="00DA51D5">
        <w:rPr>
          <w:szCs w:val="24"/>
        </w:rPr>
        <w:tab/>
      </w:r>
      <w:r w:rsidR="00DA51D5">
        <w:rPr>
          <w:szCs w:val="24"/>
        </w:rPr>
        <w:tab/>
      </w:r>
      <w:r w:rsidR="00DA51D5">
        <w:rPr>
          <w:szCs w:val="24"/>
        </w:rPr>
        <w:tab/>
      </w:r>
      <w:r w:rsidR="00DA51D5">
        <w:rPr>
          <w:szCs w:val="24"/>
        </w:rPr>
        <w:tab/>
      </w:r>
      <w:r w:rsidR="00DA51D5">
        <w:rPr>
          <w:szCs w:val="24"/>
        </w:rPr>
        <w:tab/>
      </w:r>
      <w:r w:rsidR="00DA51D5">
        <w:rPr>
          <w:szCs w:val="24"/>
        </w:rPr>
        <w:tab/>
      </w:r>
      <w:r w:rsidR="00DA51D5">
        <w:rPr>
          <w:szCs w:val="24"/>
        </w:rPr>
        <w:tab/>
      </w:r>
      <w:r w:rsidR="00DA51D5">
        <w:rPr>
          <w:szCs w:val="24"/>
        </w:rPr>
        <w:tab/>
      </w:r>
      <w:r w:rsidR="00DA51D5" w:rsidRPr="00DA51D5">
        <w:rPr>
          <w:szCs w:val="24"/>
        </w:rPr>
        <w:t xml:space="preserve">Pierre-Yves </w:t>
      </w:r>
      <w:proofErr w:type="spellStart"/>
      <w:r w:rsidR="00DA51D5" w:rsidRPr="00DA51D5">
        <w:rPr>
          <w:szCs w:val="24"/>
        </w:rPr>
        <w:t>Traynard</w:t>
      </w:r>
      <w:proofErr w:type="spellEnd"/>
      <w:r w:rsidR="00DA51D5" w:rsidRPr="00DA51D5">
        <w:rPr>
          <w:szCs w:val="24"/>
        </w:rPr>
        <w:t xml:space="preserve"> (pôle de ressources ETP </w:t>
      </w:r>
      <w:r w:rsidR="00DA51D5">
        <w:rPr>
          <w:szCs w:val="24"/>
        </w:rPr>
        <w:t>Ile de France)</w:t>
      </w:r>
      <w:r w:rsidR="00046AE0" w:rsidRPr="00DA51D5">
        <w:rPr>
          <w:szCs w:val="24"/>
        </w:rPr>
        <w:br/>
        <w:t>Nicolas Giraud (PPR région PACA, patient W)</w:t>
      </w:r>
      <w:r w:rsidR="00046AE0" w:rsidRPr="00DA51D5">
        <w:rPr>
          <w:szCs w:val="24"/>
        </w:rPr>
        <w:br/>
        <w:t xml:space="preserve">Jeannine Klein (commission </w:t>
      </w:r>
      <w:proofErr w:type="spellStart"/>
      <w:r w:rsidR="00046AE0" w:rsidRPr="00DA51D5">
        <w:rPr>
          <w:szCs w:val="24"/>
        </w:rPr>
        <w:t>Willebrand</w:t>
      </w:r>
      <w:proofErr w:type="spellEnd"/>
      <w:r w:rsidR="00046AE0" w:rsidRPr="00DA51D5">
        <w:rPr>
          <w:szCs w:val="24"/>
        </w:rPr>
        <w:t xml:space="preserve"> AFH, parent d’enfant W)</w:t>
      </w:r>
      <w:r w:rsidR="00046AE0" w:rsidRPr="00DA51D5">
        <w:rPr>
          <w:szCs w:val="24"/>
        </w:rPr>
        <w:br/>
        <w:t xml:space="preserve">Vincent Klein (Commission </w:t>
      </w:r>
      <w:proofErr w:type="spellStart"/>
      <w:r w:rsidR="00046AE0" w:rsidRPr="00DA51D5">
        <w:rPr>
          <w:szCs w:val="24"/>
        </w:rPr>
        <w:t>Willebrand</w:t>
      </w:r>
      <w:proofErr w:type="spellEnd"/>
      <w:r w:rsidR="00046AE0" w:rsidRPr="00DA51D5">
        <w:rPr>
          <w:szCs w:val="24"/>
        </w:rPr>
        <w:t xml:space="preserve"> AFH, patient W)</w:t>
      </w:r>
      <w:r w:rsidR="00046AE0" w:rsidRPr="00DA51D5">
        <w:rPr>
          <w:szCs w:val="24"/>
        </w:rPr>
        <w:br/>
        <w:t>Sandrine Meunier (</w:t>
      </w:r>
      <w:r w:rsidR="009C20B7" w:rsidRPr="00DA51D5">
        <w:rPr>
          <w:szCs w:val="24"/>
        </w:rPr>
        <w:t xml:space="preserve">médecin, </w:t>
      </w:r>
      <w:r w:rsidR="00046AE0" w:rsidRPr="00DA51D5">
        <w:rPr>
          <w:szCs w:val="24"/>
        </w:rPr>
        <w:t>CTH Lyon)</w:t>
      </w:r>
      <w:r w:rsidR="00046AE0" w:rsidRPr="00DA51D5">
        <w:rPr>
          <w:szCs w:val="24"/>
        </w:rPr>
        <w:br/>
        <w:t>Michel Raymond (</w:t>
      </w:r>
      <w:r w:rsidR="009C20B7" w:rsidRPr="00DA51D5">
        <w:rPr>
          <w:szCs w:val="24"/>
        </w:rPr>
        <w:t xml:space="preserve">kinésithérapeute, GRIKH, </w:t>
      </w:r>
      <w:r w:rsidR="00046AE0" w:rsidRPr="00DA51D5">
        <w:rPr>
          <w:szCs w:val="24"/>
        </w:rPr>
        <w:t>commission Kiné AFH)</w:t>
      </w:r>
      <w:r w:rsidR="00046AE0" w:rsidRPr="00DA51D5">
        <w:rPr>
          <w:szCs w:val="24"/>
        </w:rPr>
        <w:br/>
        <w:t xml:space="preserve">Thomas </w:t>
      </w:r>
      <w:proofErr w:type="spellStart"/>
      <w:r w:rsidR="00046AE0" w:rsidRPr="00DA51D5">
        <w:rPr>
          <w:szCs w:val="24"/>
        </w:rPr>
        <w:t>Sannié</w:t>
      </w:r>
      <w:proofErr w:type="spellEnd"/>
      <w:r w:rsidR="00046AE0" w:rsidRPr="00DA51D5">
        <w:rPr>
          <w:szCs w:val="24"/>
        </w:rPr>
        <w:t xml:space="preserve"> (</w:t>
      </w:r>
      <w:r w:rsidR="00616D98">
        <w:rPr>
          <w:szCs w:val="24"/>
        </w:rPr>
        <w:t xml:space="preserve">président </w:t>
      </w:r>
      <w:r w:rsidR="009C20B7" w:rsidRPr="00DA51D5">
        <w:rPr>
          <w:szCs w:val="24"/>
        </w:rPr>
        <w:t xml:space="preserve"> </w:t>
      </w:r>
      <w:r w:rsidR="00046AE0" w:rsidRPr="00DA51D5">
        <w:rPr>
          <w:szCs w:val="24"/>
        </w:rPr>
        <w:t>AFH)</w:t>
      </w:r>
      <w:r w:rsidR="00046AE0" w:rsidRPr="00DA51D5">
        <w:rPr>
          <w:szCs w:val="24"/>
        </w:rPr>
        <w:br/>
        <w:t xml:space="preserve">Marc </w:t>
      </w:r>
      <w:proofErr w:type="spellStart"/>
      <w:r w:rsidR="00046AE0" w:rsidRPr="00DA51D5">
        <w:rPr>
          <w:szCs w:val="24"/>
        </w:rPr>
        <w:t>Trossaert</w:t>
      </w:r>
      <w:proofErr w:type="spellEnd"/>
      <w:r w:rsidR="00046AE0" w:rsidRPr="00DA51D5">
        <w:rPr>
          <w:szCs w:val="24"/>
        </w:rPr>
        <w:t xml:space="preserve"> (</w:t>
      </w:r>
      <w:r w:rsidR="009C20B7" w:rsidRPr="00DA51D5">
        <w:rPr>
          <w:szCs w:val="24"/>
        </w:rPr>
        <w:t xml:space="preserve">médecin, CTH </w:t>
      </w:r>
      <w:r w:rsidR="00046AE0" w:rsidRPr="00DA51D5">
        <w:rPr>
          <w:szCs w:val="24"/>
        </w:rPr>
        <w:t>Nantes)</w:t>
      </w:r>
      <w:r w:rsidR="00046AE0" w:rsidRPr="00DA51D5">
        <w:rPr>
          <w:szCs w:val="24"/>
        </w:rPr>
        <w:br/>
        <w:t>Magali Viaud (</w:t>
      </w:r>
      <w:r w:rsidR="009C20B7" w:rsidRPr="00DA51D5">
        <w:rPr>
          <w:szCs w:val="24"/>
        </w:rPr>
        <w:t xml:space="preserve">attachée recherche clinique au </w:t>
      </w:r>
      <w:r w:rsidR="00046AE0" w:rsidRPr="00DA51D5">
        <w:rPr>
          <w:szCs w:val="24"/>
        </w:rPr>
        <w:t>Centre réf</w:t>
      </w:r>
      <w:r w:rsidR="009C20B7" w:rsidRPr="00DA51D5">
        <w:rPr>
          <w:szCs w:val="24"/>
        </w:rPr>
        <w:t xml:space="preserve">érence </w:t>
      </w:r>
      <w:proofErr w:type="spellStart"/>
      <w:r w:rsidR="00046AE0" w:rsidRPr="00DA51D5">
        <w:rPr>
          <w:szCs w:val="24"/>
        </w:rPr>
        <w:t>Patho</w:t>
      </w:r>
      <w:proofErr w:type="spellEnd"/>
      <w:r w:rsidR="009C20B7" w:rsidRPr="00DA51D5">
        <w:rPr>
          <w:szCs w:val="24"/>
        </w:rPr>
        <w:t xml:space="preserve"> G</w:t>
      </w:r>
      <w:r w:rsidR="00046AE0" w:rsidRPr="00DA51D5">
        <w:rPr>
          <w:szCs w:val="24"/>
        </w:rPr>
        <w:t xml:space="preserve">ynéco </w:t>
      </w:r>
      <w:r w:rsidR="009C20B7" w:rsidRPr="00DA51D5">
        <w:rPr>
          <w:szCs w:val="24"/>
        </w:rPr>
        <w:t xml:space="preserve">Rares, CHU </w:t>
      </w:r>
      <w:r w:rsidR="00046AE0" w:rsidRPr="00DA51D5">
        <w:rPr>
          <w:szCs w:val="24"/>
        </w:rPr>
        <w:t>Necker, Paris)</w:t>
      </w:r>
      <w:r w:rsidR="00046AE0" w:rsidRPr="00DA51D5">
        <w:rPr>
          <w:szCs w:val="24"/>
        </w:rPr>
        <w:br/>
        <w:t xml:space="preserve">Sophie Villedieu (IDE CHU Caen, intervenante ETP CTH Caen, commission </w:t>
      </w:r>
      <w:proofErr w:type="spellStart"/>
      <w:r w:rsidR="00046AE0" w:rsidRPr="00DA51D5">
        <w:rPr>
          <w:szCs w:val="24"/>
        </w:rPr>
        <w:t>Willebrand</w:t>
      </w:r>
      <w:proofErr w:type="spellEnd"/>
      <w:r w:rsidR="00046AE0" w:rsidRPr="00DA51D5">
        <w:rPr>
          <w:szCs w:val="24"/>
        </w:rPr>
        <w:t xml:space="preserve"> AFH, patiente W)</w:t>
      </w:r>
      <w:r w:rsidR="009C20B7" w:rsidRPr="00DA51D5">
        <w:rPr>
          <w:szCs w:val="24"/>
        </w:rPr>
        <w:br/>
        <w:t xml:space="preserve">Fabienne </w:t>
      </w:r>
      <w:proofErr w:type="spellStart"/>
      <w:r w:rsidR="009C20B7" w:rsidRPr="00DA51D5">
        <w:rPr>
          <w:szCs w:val="24"/>
        </w:rPr>
        <w:t>Volot</w:t>
      </w:r>
      <w:proofErr w:type="spellEnd"/>
      <w:r w:rsidR="009C20B7" w:rsidRPr="00DA51D5">
        <w:rPr>
          <w:szCs w:val="24"/>
        </w:rPr>
        <w:t xml:space="preserve"> (médecin, CTH Dijon)</w:t>
      </w:r>
      <w:r w:rsidR="009C20B7" w:rsidRPr="00DA51D5">
        <w:rPr>
          <w:szCs w:val="24"/>
        </w:rPr>
        <w:br/>
        <w:t xml:space="preserve">Bénédicte </w:t>
      </w:r>
      <w:proofErr w:type="spellStart"/>
      <w:r w:rsidR="009C20B7" w:rsidRPr="00DA51D5">
        <w:rPr>
          <w:szCs w:val="24"/>
        </w:rPr>
        <w:t>Wibaut</w:t>
      </w:r>
      <w:proofErr w:type="spellEnd"/>
      <w:r w:rsidR="009C20B7" w:rsidRPr="00DA51D5">
        <w:rPr>
          <w:szCs w:val="24"/>
        </w:rPr>
        <w:t xml:space="preserve"> (médecin, CTH Lille)</w:t>
      </w:r>
      <w:r w:rsidRPr="00046AE0">
        <w:rPr>
          <w:sz w:val="24"/>
          <w:szCs w:val="24"/>
        </w:rPr>
        <w:tab/>
      </w:r>
      <w:r w:rsidRPr="00046AE0">
        <w:rPr>
          <w:sz w:val="24"/>
          <w:szCs w:val="24"/>
        </w:rPr>
        <w:tab/>
      </w:r>
      <w:r w:rsidRPr="00046AE0">
        <w:rPr>
          <w:sz w:val="24"/>
          <w:szCs w:val="24"/>
        </w:rPr>
        <w:tab/>
      </w:r>
      <w:r w:rsidRPr="00046AE0">
        <w:rPr>
          <w:sz w:val="24"/>
          <w:szCs w:val="24"/>
        </w:rPr>
        <w:tab/>
      </w:r>
      <w:r w:rsidRPr="00046AE0">
        <w:rPr>
          <w:sz w:val="24"/>
          <w:szCs w:val="24"/>
        </w:rPr>
        <w:tab/>
      </w:r>
      <w:r w:rsidRPr="00046AE0">
        <w:rPr>
          <w:sz w:val="24"/>
          <w:szCs w:val="24"/>
        </w:rPr>
        <w:tab/>
      </w:r>
      <w:r w:rsidRPr="00046AE0">
        <w:rPr>
          <w:sz w:val="24"/>
          <w:szCs w:val="24"/>
        </w:rPr>
        <w:tab/>
      </w:r>
    </w:p>
    <w:p w:rsidR="00326633" w:rsidRPr="008B55D2" w:rsidRDefault="00282C1B" w:rsidP="00606937">
      <w:pPr>
        <w:shd w:val="clear" w:color="auto" w:fill="D9D9D9" w:themeFill="background1" w:themeFillShade="D9"/>
        <w:spacing w:line="240" w:lineRule="auto"/>
        <w:rPr>
          <w:b/>
          <w:bCs/>
          <w:sz w:val="24"/>
        </w:rPr>
      </w:pPr>
      <w:r w:rsidRPr="008B55D2">
        <w:rPr>
          <w:b/>
          <w:bCs/>
          <w:sz w:val="24"/>
        </w:rPr>
        <w:t>Ordre du jour</w:t>
      </w:r>
      <w:r w:rsidR="001B7582" w:rsidRPr="008B55D2">
        <w:rPr>
          <w:b/>
          <w:bCs/>
          <w:sz w:val="24"/>
        </w:rPr>
        <w:t> </w:t>
      </w:r>
    </w:p>
    <w:p w:rsidR="00282C1B" w:rsidRPr="008B55D2" w:rsidRDefault="00616D98" w:rsidP="00606937">
      <w:pPr>
        <w:shd w:val="clear" w:color="auto" w:fill="D9D9D9" w:themeFill="background1" w:themeFillShade="D9"/>
        <w:rPr>
          <w:b/>
          <w:color w:val="002060"/>
          <w:sz w:val="24"/>
          <w:szCs w:val="28"/>
        </w:rPr>
      </w:pPr>
      <w:r>
        <w:rPr>
          <w:b/>
          <w:color w:val="002060"/>
          <w:sz w:val="24"/>
          <w:szCs w:val="28"/>
        </w:rPr>
        <w:t xml:space="preserve">MATIN - </w:t>
      </w:r>
      <w:r w:rsidR="00282C1B" w:rsidRPr="008B55D2">
        <w:rPr>
          <w:b/>
          <w:color w:val="002060"/>
          <w:sz w:val="24"/>
          <w:szCs w:val="28"/>
        </w:rPr>
        <w:t>ETAT DES LIEUX</w:t>
      </w:r>
    </w:p>
    <w:p w:rsidR="00282C1B" w:rsidRDefault="00282C1B" w:rsidP="00606937">
      <w:pPr>
        <w:pStyle w:val="Paragraphedeliste"/>
        <w:numPr>
          <w:ilvl w:val="0"/>
          <w:numId w:val="19"/>
        </w:numPr>
        <w:shd w:val="clear" w:color="auto" w:fill="D9D9D9" w:themeFill="background1" w:themeFillShade="D9"/>
        <w:rPr>
          <w:b/>
          <w:color w:val="002060"/>
          <w:sz w:val="24"/>
          <w:szCs w:val="28"/>
        </w:rPr>
      </w:pPr>
      <w:r w:rsidRPr="008B55D2">
        <w:rPr>
          <w:b/>
          <w:color w:val="002060"/>
          <w:sz w:val="24"/>
          <w:szCs w:val="28"/>
        </w:rPr>
        <w:t xml:space="preserve">Données disponibles sur  les différentes dimensions psychosociales du vécu des patient(e)s atteint(e)s de la maladie de </w:t>
      </w:r>
      <w:proofErr w:type="spellStart"/>
      <w:r w:rsidRPr="008B55D2">
        <w:rPr>
          <w:b/>
          <w:color w:val="002060"/>
          <w:sz w:val="24"/>
          <w:szCs w:val="28"/>
        </w:rPr>
        <w:t>Willebrand</w:t>
      </w:r>
      <w:proofErr w:type="spellEnd"/>
      <w:r w:rsidRPr="008B55D2">
        <w:rPr>
          <w:b/>
          <w:color w:val="002060"/>
          <w:sz w:val="24"/>
          <w:szCs w:val="28"/>
        </w:rPr>
        <w:t xml:space="preserve"> et de leur entourage </w:t>
      </w:r>
    </w:p>
    <w:p w:rsidR="008B55D2" w:rsidRPr="008B55D2" w:rsidRDefault="008B55D2" w:rsidP="00606937">
      <w:pPr>
        <w:pStyle w:val="Paragraphedeliste"/>
        <w:shd w:val="clear" w:color="auto" w:fill="D9D9D9" w:themeFill="background1" w:themeFillShade="D9"/>
        <w:rPr>
          <w:b/>
          <w:color w:val="002060"/>
          <w:sz w:val="6"/>
          <w:szCs w:val="28"/>
        </w:rPr>
      </w:pPr>
    </w:p>
    <w:p w:rsidR="008B55D2" w:rsidRPr="008B55D2" w:rsidRDefault="008B55D2" w:rsidP="00606937">
      <w:pPr>
        <w:pStyle w:val="Paragraphedeliste"/>
        <w:numPr>
          <w:ilvl w:val="0"/>
          <w:numId w:val="19"/>
        </w:numPr>
        <w:shd w:val="clear" w:color="auto" w:fill="D9D9D9" w:themeFill="background1" w:themeFillShade="D9"/>
        <w:rPr>
          <w:b/>
          <w:color w:val="002060"/>
          <w:sz w:val="24"/>
          <w:szCs w:val="28"/>
        </w:rPr>
      </w:pPr>
      <w:r w:rsidRPr="008B55D2">
        <w:rPr>
          <w:b/>
          <w:color w:val="002060"/>
          <w:sz w:val="24"/>
          <w:szCs w:val="28"/>
        </w:rPr>
        <w:t xml:space="preserve">Partage d’expériences éducatives autour de la maladie de </w:t>
      </w:r>
      <w:proofErr w:type="spellStart"/>
      <w:r w:rsidRPr="008B55D2">
        <w:rPr>
          <w:b/>
          <w:color w:val="002060"/>
          <w:sz w:val="24"/>
          <w:szCs w:val="28"/>
        </w:rPr>
        <w:t>Willebrand</w:t>
      </w:r>
      <w:proofErr w:type="spellEnd"/>
    </w:p>
    <w:p w:rsidR="00DA51D5" w:rsidRPr="008B55D2" w:rsidRDefault="00DA51D5" w:rsidP="00606937">
      <w:pPr>
        <w:shd w:val="clear" w:color="auto" w:fill="D9D9D9" w:themeFill="background1" w:themeFillShade="D9"/>
        <w:rPr>
          <w:b/>
          <w:color w:val="002060"/>
          <w:sz w:val="24"/>
          <w:szCs w:val="28"/>
        </w:rPr>
      </w:pPr>
      <w:r w:rsidRPr="008B55D2">
        <w:rPr>
          <w:b/>
          <w:color w:val="002060"/>
          <w:sz w:val="24"/>
          <w:szCs w:val="28"/>
        </w:rPr>
        <w:t xml:space="preserve">APRES-MIDI  </w:t>
      </w:r>
      <w:r w:rsidR="00616D98">
        <w:rPr>
          <w:b/>
          <w:color w:val="002060"/>
          <w:sz w:val="24"/>
          <w:szCs w:val="28"/>
        </w:rPr>
        <w:t>- PRODUCTION</w:t>
      </w:r>
    </w:p>
    <w:p w:rsidR="00282C1B" w:rsidRPr="008B55D2" w:rsidRDefault="00DA51D5" w:rsidP="00606937">
      <w:pPr>
        <w:pStyle w:val="Paragraphedeliste"/>
        <w:numPr>
          <w:ilvl w:val="0"/>
          <w:numId w:val="19"/>
        </w:numPr>
        <w:shd w:val="clear" w:color="auto" w:fill="D9D9D9" w:themeFill="background1" w:themeFillShade="D9"/>
        <w:rPr>
          <w:b/>
          <w:color w:val="002060"/>
          <w:sz w:val="24"/>
          <w:szCs w:val="28"/>
        </w:rPr>
      </w:pPr>
      <w:r w:rsidRPr="008B55D2">
        <w:rPr>
          <w:b/>
          <w:color w:val="002060"/>
          <w:sz w:val="24"/>
          <w:szCs w:val="28"/>
        </w:rPr>
        <w:t>Identification des besoins éducatifs</w:t>
      </w:r>
      <w:r w:rsidR="001B7582" w:rsidRPr="008B55D2">
        <w:rPr>
          <w:b/>
          <w:color w:val="002060"/>
          <w:sz w:val="24"/>
          <w:szCs w:val="28"/>
        </w:rPr>
        <w:t xml:space="preserve"> </w:t>
      </w:r>
      <w:r w:rsidRPr="008B55D2">
        <w:rPr>
          <w:b/>
          <w:color w:val="002060"/>
          <w:sz w:val="24"/>
          <w:szCs w:val="28"/>
        </w:rPr>
        <w:t>/</w:t>
      </w:r>
      <w:r w:rsidR="001B7582" w:rsidRPr="008B55D2">
        <w:rPr>
          <w:b/>
          <w:color w:val="002060"/>
          <w:sz w:val="24"/>
          <w:szCs w:val="28"/>
        </w:rPr>
        <w:t xml:space="preserve"> </w:t>
      </w:r>
      <w:r w:rsidRPr="008B55D2">
        <w:rPr>
          <w:b/>
          <w:color w:val="002060"/>
          <w:sz w:val="24"/>
          <w:szCs w:val="28"/>
        </w:rPr>
        <w:t>transformati</w:t>
      </w:r>
      <w:r w:rsidR="001B7582" w:rsidRPr="008B55D2">
        <w:rPr>
          <w:b/>
          <w:color w:val="002060"/>
          <w:sz w:val="24"/>
          <w:szCs w:val="28"/>
        </w:rPr>
        <w:t xml:space="preserve">on en objectifs pédagogiques / </w:t>
      </w:r>
      <w:r w:rsidRPr="008B55D2">
        <w:rPr>
          <w:b/>
          <w:color w:val="002060"/>
          <w:sz w:val="24"/>
          <w:szCs w:val="28"/>
        </w:rPr>
        <w:t xml:space="preserve">priorisation des objectifs </w:t>
      </w:r>
      <w:r w:rsidR="001B7582" w:rsidRPr="008B55D2">
        <w:rPr>
          <w:b/>
          <w:color w:val="002060"/>
          <w:sz w:val="24"/>
          <w:szCs w:val="28"/>
        </w:rPr>
        <w:t xml:space="preserve">pédagogiques / </w:t>
      </w:r>
      <w:r w:rsidRPr="008B55D2">
        <w:rPr>
          <w:b/>
          <w:color w:val="002060"/>
          <w:sz w:val="24"/>
          <w:szCs w:val="28"/>
        </w:rPr>
        <w:t>proposition de techniques et de supports pédagogiques</w:t>
      </w:r>
    </w:p>
    <w:p w:rsidR="008B55D2" w:rsidRPr="008B55D2" w:rsidRDefault="008B55D2" w:rsidP="00606937">
      <w:pPr>
        <w:pStyle w:val="Paragraphedeliste"/>
        <w:shd w:val="clear" w:color="auto" w:fill="D9D9D9" w:themeFill="background1" w:themeFillShade="D9"/>
        <w:rPr>
          <w:b/>
          <w:color w:val="002060"/>
          <w:sz w:val="12"/>
          <w:szCs w:val="28"/>
        </w:rPr>
      </w:pPr>
    </w:p>
    <w:p w:rsidR="00326633" w:rsidRPr="008B55D2" w:rsidRDefault="00282C1B" w:rsidP="00606937">
      <w:pPr>
        <w:pStyle w:val="Paragraphedeliste"/>
        <w:numPr>
          <w:ilvl w:val="0"/>
          <w:numId w:val="19"/>
        </w:numPr>
        <w:shd w:val="clear" w:color="auto" w:fill="D9D9D9" w:themeFill="background1" w:themeFillShade="D9"/>
        <w:rPr>
          <w:b/>
          <w:color w:val="002060"/>
          <w:sz w:val="24"/>
          <w:szCs w:val="28"/>
        </w:rPr>
      </w:pPr>
      <w:r w:rsidRPr="008B55D2">
        <w:rPr>
          <w:b/>
          <w:color w:val="002060"/>
          <w:sz w:val="24"/>
          <w:szCs w:val="28"/>
        </w:rPr>
        <w:t xml:space="preserve">Réflexion sur le format et les modalités du futur programme national  </w:t>
      </w:r>
    </w:p>
    <w:p w:rsidR="0068112C" w:rsidRDefault="0068112C">
      <w:pPr>
        <w:rPr>
          <w:b/>
          <w:color w:val="002060"/>
          <w:sz w:val="28"/>
          <w:szCs w:val="28"/>
        </w:rPr>
      </w:pPr>
      <w:r>
        <w:rPr>
          <w:b/>
          <w:color w:val="002060"/>
          <w:sz w:val="28"/>
          <w:szCs w:val="28"/>
        </w:rPr>
        <w:lastRenderedPageBreak/>
        <w:t>MATIN</w:t>
      </w:r>
      <w:r w:rsidR="003F1A3E">
        <w:rPr>
          <w:b/>
          <w:color w:val="002060"/>
          <w:sz w:val="28"/>
          <w:szCs w:val="28"/>
        </w:rPr>
        <w:t xml:space="preserve"> </w:t>
      </w:r>
      <w:r w:rsidR="00616D98">
        <w:rPr>
          <w:b/>
          <w:color w:val="002060"/>
          <w:sz w:val="28"/>
          <w:szCs w:val="28"/>
        </w:rPr>
        <w:t xml:space="preserve">- </w:t>
      </w:r>
      <w:r w:rsidR="003F1A3E">
        <w:rPr>
          <w:b/>
          <w:color w:val="002060"/>
          <w:sz w:val="28"/>
          <w:szCs w:val="28"/>
        </w:rPr>
        <w:t>ETAT DES LIEUX</w:t>
      </w:r>
    </w:p>
    <w:p w:rsidR="0045488E" w:rsidRDefault="00065233" w:rsidP="000E5AF2">
      <w:pPr>
        <w:pStyle w:val="Paragraphedeliste"/>
        <w:numPr>
          <w:ilvl w:val="0"/>
          <w:numId w:val="19"/>
        </w:numPr>
        <w:ind w:left="426"/>
        <w:rPr>
          <w:b/>
          <w:color w:val="002060"/>
          <w:sz w:val="28"/>
          <w:szCs w:val="28"/>
        </w:rPr>
      </w:pPr>
      <w:r w:rsidRPr="000B6774">
        <w:rPr>
          <w:b/>
          <w:color w:val="002060"/>
          <w:sz w:val="28"/>
          <w:szCs w:val="28"/>
        </w:rPr>
        <w:t xml:space="preserve">Données disponibles sur  les différentes </w:t>
      </w:r>
      <w:r w:rsidR="00446CAC" w:rsidRPr="000B6774">
        <w:rPr>
          <w:b/>
          <w:color w:val="002060"/>
          <w:sz w:val="28"/>
          <w:szCs w:val="28"/>
        </w:rPr>
        <w:t>dimensions psychosociales du vécu des patient</w:t>
      </w:r>
      <w:r w:rsidR="003F283D" w:rsidRPr="000B6774">
        <w:rPr>
          <w:b/>
          <w:color w:val="002060"/>
          <w:sz w:val="28"/>
          <w:szCs w:val="28"/>
        </w:rPr>
        <w:t>(e)</w:t>
      </w:r>
      <w:r w:rsidR="00446CAC" w:rsidRPr="000B6774">
        <w:rPr>
          <w:b/>
          <w:color w:val="002060"/>
          <w:sz w:val="28"/>
          <w:szCs w:val="28"/>
        </w:rPr>
        <w:t>s atteint</w:t>
      </w:r>
      <w:r w:rsidR="003F283D" w:rsidRPr="000B6774">
        <w:rPr>
          <w:b/>
          <w:color w:val="002060"/>
          <w:sz w:val="28"/>
          <w:szCs w:val="28"/>
        </w:rPr>
        <w:t>(e)</w:t>
      </w:r>
      <w:r w:rsidR="00446CAC" w:rsidRPr="000B6774">
        <w:rPr>
          <w:b/>
          <w:color w:val="002060"/>
          <w:sz w:val="28"/>
          <w:szCs w:val="28"/>
        </w:rPr>
        <w:t xml:space="preserve">s de la maladie de </w:t>
      </w:r>
      <w:proofErr w:type="spellStart"/>
      <w:r w:rsidR="00446CAC" w:rsidRPr="000B6774">
        <w:rPr>
          <w:b/>
          <w:color w:val="002060"/>
          <w:sz w:val="28"/>
          <w:szCs w:val="28"/>
        </w:rPr>
        <w:t>Willebrand</w:t>
      </w:r>
      <w:proofErr w:type="spellEnd"/>
      <w:r w:rsidR="00446CAC" w:rsidRPr="000B6774">
        <w:rPr>
          <w:b/>
          <w:color w:val="002060"/>
          <w:sz w:val="28"/>
          <w:szCs w:val="28"/>
        </w:rPr>
        <w:t xml:space="preserve"> et de leur entourage</w:t>
      </w:r>
      <w:r w:rsidR="00875D34" w:rsidRPr="000B6774">
        <w:rPr>
          <w:b/>
          <w:color w:val="002060"/>
          <w:sz w:val="28"/>
          <w:szCs w:val="28"/>
        </w:rPr>
        <w:t> </w:t>
      </w:r>
    </w:p>
    <w:p w:rsidR="00DA13A2" w:rsidRPr="000B6774" w:rsidRDefault="00DA13A2" w:rsidP="00DA13A2">
      <w:pPr>
        <w:pStyle w:val="Paragraphedeliste"/>
        <w:rPr>
          <w:b/>
          <w:color w:val="002060"/>
          <w:sz w:val="28"/>
          <w:szCs w:val="28"/>
        </w:rPr>
      </w:pPr>
    </w:p>
    <w:p w:rsidR="002945A7" w:rsidRPr="000B6774" w:rsidRDefault="002945A7" w:rsidP="00476CE7">
      <w:pPr>
        <w:pStyle w:val="Paragraphedeliste"/>
        <w:numPr>
          <w:ilvl w:val="0"/>
          <w:numId w:val="13"/>
        </w:numPr>
        <w:rPr>
          <w:b/>
          <w:sz w:val="24"/>
          <w:szCs w:val="28"/>
        </w:rPr>
      </w:pPr>
      <w:r w:rsidRPr="000B6774">
        <w:rPr>
          <w:b/>
          <w:sz w:val="24"/>
          <w:szCs w:val="28"/>
        </w:rPr>
        <w:t xml:space="preserve">Etude de la qualité de vie et de l’impact </w:t>
      </w:r>
      <w:proofErr w:type="spellStart"/>
      <w:r w:rsidRPr="000B6774">
        <w:rPr>
          <w:b/>
          <w:sz w:val="24"/>
          <w:szCs w:val="28"/>
        </w:rPr>
        <w:t>médico</w:t>
      </w:r>
      <w:proofErr w:type="spellEnd"/>
      <w:r w:rsidRPr="000B6774">
        <w:rPr>
          <w:b/>
          <w:sz w:val="24"/>
          <w:szCs w:val="28"/>
        </w:rPr>
        <w:t xml:space="preserve">-économique de la maladie de </w:t>
      </w:r>
      <w:proofErr w:type="spellStart"/>
      <w:r w:rsidR="00DA13A2">
        <w:rPr>
          <w:b/>
          <w:sz w:val="24"/>
          <w:szCs w:val="28"/>
        </w:rPr>
        <w:t>Willebrand</w:t>
      </w:r>
      <w:proofErr w:type="spellEnd"/>
      <w:r w:rsidR="00DA13A2">
        <w:rPr>
          <w:b/>
          <w:sz w:val="24"/>
          <w:szCs w:val="28"/>
        </w:rPr>
        <w:t xml:space="preserve"> en France </w:t>
      </w:r>
      <w:r w:rsidR="001654BE">
        <w:rPr>
          <w:b/>
          <w:sz w:val="24"/>
          <w:szCs w:val="28"/>
        </w:rPr>
        <w:br/>
      </w:r>
      <w:r w:rsidR="00470F3A" w:rsidRPr="000B6774">
        <w:rPr>
          <w:b/>
          <w:sz w:val="24"/>
          <w:szCs w:val="28"/>
        </w:rPr>
        <w:br/>
      </w:r>
      <w:r w:rsidR="00470F3A" w:rsidRPr="000B6774">
        <w:rPr>
          <w:i/>
          <w:sz w:val="24"/>
          <w:szCs w:val="28"/>
        </w:rPr>
        <w:t>présentée par Annie Borel-</w:t>
      </w:r>
      <w:proofErr w:type="spellStart"/>
      <w:r w:rsidR="00470F3A" w:rsidRPr="000B6774">
        <w:rPr>
          <w:i/>
          <w:sz w:val="24"/>
          <w:szCs w:val="28"/>
        </w:rPr>
        <w:t>Derlon</w:t>
      </w:r>
      <w:proofErr w:type="spellEnd"/>
      <w:r w:rsidR="00470F3A" w:rsidRPr="000B6774">
        <w:rPr>
          <w:i/>
          <w:sz w:val="24"/>
          <w:szCs w:val="28"/>
        </w:rPr>
        <w:t xml:space="preserve"> au groupe TH3P</w:t>
      </w:r>
    </w:p>
    <w:p w:rsidR="00470F3A" w:rsidRPr="000B6774" w:rsidRDefault="00616D98" w:rsidP="00470F3A">
      <w:pPr>
        <w:pStyle w:val="Paragraphedeliste"/>
        <w:numPr>
          <w:ilvl w:val="0"/>
          <w:numId w:val="12"/>
        </w:numPr>
        <w:rPr>
          <w:sz w:val="24"/>
          <w:szCs w:val="28"/>
          <w:lang w:val="en-US"/>
        </w:rPr>
      </w:pPr>
      <w:r>
        <w:rPr>
          <w:sz w:val="24"/>
          <w:szCs w:val="28"/>
          <w:lang w:val="en-US"/>
        </w:rPr>
        <w:t>N</w:t>
      </w:r>
      <w:r w:rsidR="00470F3A" w:rsidRPr="000B6774">
        <w:rPr>
          <w:sz w:val="24"/>
          <w:szCs w:val="28"/>
          <w:lang w:val="en-US"/>
        </w:rPr>
        <w:t xml:space="preserve">om : </w:t>
      </w:r>
      <w:proofErr w:type="spellStart"/>
      <w:r w:rsidR="00470F3A" w:rsidRPr="000B6774">
        <w:rPr>
          <w:b/>
          <w:color w:val="002060"/>
          <w:sz w:val="24"/>
          <w:szCs w:val="28"/>
          <w:lang w:val="en-US"/>
        </w:rPr>
        <w:t>WiSH</w:t>
      </w:r>
      <w:proofErr w:type="spellEnd"/>
      <w:r w:rsidR="00470F3A" w:rsidRPr="000B6774">
        <w:rPr>
          <w:b/>
          <w:color w:val="002060"/>
          <w:sz w:val="24"/>
          <w:szCs w:val="28"/>
          <w:lang w:val="en-US"/>
        </w:rPr>
        <w:t>-QOL</w:t>
      </w:r>
      <w:r w:rsidR="00470F3A" w:rsidRPr="000B6774">
        <w:rPr>
          <w:color w:val="002060"/>
          <w:sz w:val="24"/>
          <w:szCs w:val="28"/>
          <w:lang w:val="en-US"/>
        </w:rPr>
        <w:t xml:space="preserve"> </w:t>
      </w:r>
      <w:r w:rsidR="00470F3A" w:rsidRPr="000B6774">
        <w:rPr>
          <w:sz w:val="24"/>
          <w:szCs w:val="28"/>
          <w:lang w:val="en-US"/>
        </w:rPr>
        <w:t>(</w:t>
      </w:r>
      <w:proofErr w:type="spellStart"/>
      <w:r w:rsidR="00470F3A" w:rsidRPr="000B6774">
        <w:rPr>
          <w:b/>
          <w:color w:val="002060"/>
          <w:sz w:val="24"/>
          <w:szCs w:val="28"/>
          <w:lang w:val="en-US"/>
        </w:rPr>
        <w:t>Wi</w:t>
      </w:r>
      <w:r w:rsidR="00470F3A" w:rsidRPr="000B6774">
        <w:rPr>
          <w:sz w:val="24"/>
          <w:szCs w:val="28"/>
          <w:lang w:val="en-US"/>
        </w:rPr>
        <w:t>llebrand</w:t>
      </w:r>
      <w:proofErr w:type="spellEnd"/>
      <w:r w:rsidR="00470F3A" w:rsidRPr="000B6774">
        <w:rPr>
          <w:sz w:val="24"/>
          <w:szCs w:val="28"/>
          <w:lang w:val="en-US"/>
        </w:rPr>
        <w:t xml:space="preserve"> </w:t>
      </w:r>
      <w:r w:rsidR="00470F3A" w:rsidRPr="000B6774">
        <w:rPr>
          <w:b/>
          <w:color w:val="002060"/>
          <w:sz w:val="24"/>
          <w:szCs w:val="28"/>
          <w:lang w:val="en-US"/>
        </w:rPr>
        <w:t>S</w:t>
      </w:r>
      <w:r w:rsidR="00470F3A" w:rsidRPr="000B6774">
        <w:rPr>
          <w:sz w:val="24"/>
          <w:szCs w:val="28"/>
          <w:lang w:val="en-US"/>
        </w:rPr>
        <w:t xml:space="preserve">tudy </w:t>
      </w:r>
      <w:r w:rsidR="00470F3A" w:rsidRPr="000B6774">
        <w:rPr>
          <w:b/>
          <w:color w:val="002060"/>
          <w:sz w:val="24"/>
          <w:szCs w:val="28"/>
          <w:lang w:val="en-US"/>
        </w:rPr>
        <w:t>H</w:t>
      </w:r>
      <w:r w:rsidR="00470F3A" w:rsidRPr="000B6774">
        <w:rPr>
          <w:sz w:val="24"/>
          <w:szCs w:val="28"/>
          <w:lang w:val="en-US"/>
        </w:rPr>
        <w:t xml:space="preserve">ealth related </w:t>
      </w:r>
      <w:r w:rsidR="00470F3A" w:rsidRPr="000B6774">
        <w:rPr>
          <w:b/>
          <w:color w:val="002060"/>
          <w:sz w:val="24"/>
          <w:szCs w:val="28"/>
          <w:lang w:val="en-US"/>
        </w:rPr>
        <w:t>Q</w:t>
      </w:r>
      <w:r w:rsidR="00470F3A" w:rsidRPr="000B6774">
        <w:rPr>
          <w:sz w:val="24"/>
          <w:szCs w:val="28"/>
          <w:lang w:val="en-US"/>
        </w:rPr>
        <w:t xml:space="preserve">uality </w:t>
      </w:r>
      <w:r>
        <w:rPr>
          <w:b/>
          <w:color w:val="002060"/>
          <w:sz w:val="24"/>
          <w:szCs w:val="28"/>
          <w:lang w:val="en-US"/>
        </w:rPr>
        <w:t>O</w:t>
      </w:r>
      <w:r w:rsidR="00470F3A" w:rsidRPr="000B6774">
        <w:rPr>
          <w:sz w:val="24"/>
          <w:szCs w:val="28"/>
          <w:lang w:val="en-US"/>
        </w:rPr>
        <w:t xml:space="preserve">f </w:t>
      </w:r>
      <w:r w:rsidR="00470F3A" w:rsidRPr="000B6774">
        <w:rPr>
          <w:b/>
          <w:color w:val="002060"/>
          <w:sz w:val="24"/>
          <w:szCs w:val="28"/>
          <w:lang w:val="en-US"/>
        </w:rPr>
        <w:t>L</w:t>
      </w:r>
      <w:r w:rsidR="00470F3A" w:rsidRPr="000B6774">
        <w:rPr>
          <w:sz w:val="24"/>
          <w:szCs w:val="28"/>
          <w:lang w:val="en-US"/>
        </w:rPr>
        <w:t>ife)</w:t>
      </w:r>
    </w:p>
    <w:p w:rsidR="008245B6" w:rsidRPr="000B6774" w:rsidRDefault="002945A7" w:rsidP="008245B6">
      <w:pPr>
        <w:pStyle w:val="Paragraphedeliste"/>
        <w:numPr>
          <w:ilvl w:val="0"/>
          <w:numId w:val="12"/>
        </w:numPr>
        <w:rPr>
          <w:sz w:val="24"/>
          <w:szCs w:val="28"/>
        </w:rPr>
      </w:pPr>
      <w:r w:rsidRPr="000B6774">
        <w:rPr>
          <w:sz w:val="24"/>
          <w:szCs w:val="28"/>
        </w:rPr>
        <w:t xml:space="preserve">Première étude spécifique </w:t>
      </w:r>
      <w:r w:rsidR="00476CE7" w:rsidRPr="000B6774">
        <w:rPr>
          <w:sz w:val="24"/>
          <w:szCs w:val="28"/>
        </w:rPr>
        <w:t>française Q</w:t>
      </w:r>
      <w:r w:rsidRPr="000B6774">
        <w:rPr>
          <w:sz w:val="24"/>
          <w:szCs w:val="28"/>
        </w:rPr>
        <w:t xml:space="preserve">ualité de vie </w:t>
      </w:r>
      <w:proofErr w:type="spellStart"/>
      <w:r w:rsidRPr="000B6774">
        <w:rPr>
          <w:sz w:val="24"/>
          <w:szCs w:val="28"/>
        </w:rPr>
        <w:t>Willebrand</w:t>
      </w:r>
      <w:proofErr w:type="spellEnd"/>
      <w:r w:rsidR="00476CE7" w:rsidRPr="000B6774">
        <w:rPr>
          <w:sz w:val="24"/>
          <w:szCs w:val="28"/>
        </w:rPr>
        <w:t> </w:t>
      </w:r>
      <w:r w:rsidR="00476CE7" w:rsidRPr="000B6774">
        <w:rPr>
          <w:szCs w:val="28"/>
        </w:rPr>
        <w:t xml:space="preserve"> </w:t>
      </w:r>
      <w:r w:rsidR="008245B6" w:rsidRPr="000B6774">
        <w:rPr>
          <w:szCs w:val="28"/>
        </w:rPr>
        <w:t>(</w:t>
      </w:r>
      <w:r w:rsidR="00616D98">
        <w:rPr>
          <w:szCs w:val="28"/>
        </w:rPr>
        <w:t>n</w:t>
      </w:r>
      <w:r w:rsidR="008245B6" w:rsidRPr="000B6774">
        <w:rPr>
          <w:szCs w:val="28"/>
        </w:rPr>
        <w:t>ombreuses sont les études Qualité de vie en hémophilie ; en rev</w:t>
      </w:r>
      <w:r w:rsidR="00616D98">
        <w:rPr>
          <w:szCs w:val="28"/>
        </w:rPr>
        <w:t xml:space="preserve">anche  rien dans le </w:t>
      </w:r>
      <w:proofErr w:type="spellStart"/>
      <w:r w:rsidR="00616D98">
        <w:rPr>
          <w:szCs w:val="28"/>
        </w:rPr>
        <w:t>Willebrand</w:t>
      </w:r>
      <w:proofErr w:type="spellEnd"/>
      <w:r w:rsidR="00616D98">
        <w:rPr>
          <w:szCs w:val="28"/>
        </w:rPr>
        <w:t> =&gt;</w:t>
      </w:r>
      <w:r w:rsidR="008245B6" w:rsidRPr="000B6774">
        <w:rPr>
          <w:szCs w:val="28"/>
        </w:rPr>
        <w:t xml:space="preserve"> besoin d’un questionnaire spécifique ; </w:t>
      </w:r>
      <w:r w:rsidR="00616D98">
        <w:rPr>
          <w:szCs w:val="28"/>
        </w:rPr>
        <w:t xml:space="preserve">ce </w:t>
      </w:r>
      <w:r w:rsidR="008245B6" w:rsidRPr="000B6774">
        <w:rPr>
          <w:szCs w:val="28"/>
        </w:rPr>
        <w:t xml:space="preserve">questionnaire spécifique </w:t>
      </w:r>
      <w:r w:rsidR="00616D98">
        <w:rPr>
          <w:szCs w:val="28"/>
        </w:rPr>
        <w:t xml:space="preserve">a été </w:t>
      </w:r>
      <w:r w:rsidR="008245B6" w:rsidRPr="000B6774">
        <w:rPr>
          <w:szCs w:val="28"/>
        </w:rPr>
        <w:t xml:space="preserve">mis au point </w:t>
      </w:r>
      <w:r w:rsidR="00D36B22" w:rsidRPr="000B6774">
        <w:rPr>
          <w:szCs w:val="28"/>
        </w:rPr>
        <w:t xml:space="preserve">pour la </w:t>
      </w:r>
      <w:r w:rsidR="00616D98">
        <w:rPr>
          <w:szCs w:val="28"/>
        </w:rPr>
        <w:t xml:space="preserve">France </w:t>
      </w:r>
      <w:r w:rsidR="008245B6" w:rsidRPr="000B6774">
        <w:rPr>
          <w:szCs w:val="28"/>
        </w:rPr>
        <w:t xml:space="preserve">grâce au travail de Sylvia </w:t>
      </w:r>
      <w:proofErr w:type="spellStart"/>
      <w:r w:rsidR="00126DC1" w:rsidRPr="000B6774">
        <w:rPr>
          <w:szCs w:val="28"/>
        </w:rPr>
        <w:t>von</w:t>
      </w:r>
      <w:proofErr w:type="spellEnd"/>
      <w:r w:rsidR="00126DC1" w:rsidRPr="000B6774">
        <w:rPr>
          <w:szCs w:val="28"/>
        </w:rPr>
        <w:t xml:space="preserve"> </w:t>
      </w:r>
      <w:r w:rsidR="008245B6" w:rsidRPr="000B6774">
        <w:rPr>
          <w:szCs w:val="28"/>
        </w:rPr>
        <w:t>Mackensen, psychologue allemande spécialisée sur la qualité de vie des patients atteints de troubles hémorragique</w:t>
      </w:r>
      <w:r w:rsidR="00DA13A2">
        <w:rPr>
          <w:szCs w:val="28"/>
        </w:rPr>
        <w:t xml:space="preserve">s rares et qui collabore ++ à cette étude </w:t>
      </w:r>
      <w:r w:rsidR="00D36B22" w:rsidRPr="000B6774">
        <w:rPr>
          <w:szCs w:val="28"/>
        </w:rPr>
        <w:t>; un des objectifs de l’étude est également de valider ce questionnaire</w:t>
      </w:r>
      <w:r w:rsidR="00DA13A2">
        <w:rPr>
          <w:szCs w:val="28"/>
        </w:rPr>
        <w:t xml:space="preserve"> spécifique</w:t>
      </w:r>
      <w:r w:rsidR="00D36B22" w:rsidRPr="000B6774">
        <w:rPr>
          <w:szCs w:val="28"/>
        </w:rPr>
        <w:t xml:space="preserve"> français</w:t>
      </w:r>
      <w:r w:rsidR="008245B6" w:rsidRPr="000B6774">
        <w:rPr>
          <w:szCs w:val="28"/>
        </w:rPr>
        <w:t>)</w:t>
      </w:r>
    </w:p>
    <w:p w:rsidR="008245B6" w:rsidRPr="000B6774" w:rsidRDefault="00616D98" w:rsidP="008245B6">
      <w:pPr>
        <w:pStyle w:val="Paragraphedeliste"/>
        <w:numPr>
          <w:ilvl w:val="0"/>
          <w:numId w:val="12"/>
        </w:numPr>
        <w:rPr>
          <w:sz w:val="24"/>
          <w:szCs w:val="28"/>
        </w:rPr>
      </w:pPr>
      <w:r>
        <w:rPr>
          <w:sz w:val="24"/>
          <w:szCs w:val="28"/>
        </w:rPr>
        <w:t>O</w:t>
      </w:r>
      <w:r w:rsidR="008245B6" w:rsidRPr="000B6774">
        <w:rPr>
          <w:sz w:val="24"/>
          <w:szCs w:val="28"/>
        </w:rPr>
        <w:t>bjectifs secondaires</w:t>
      </w:r>
      <w:r>
        <w:rPr>
          <w:sz w:val="24"/>
          <w:szCs w:val="28"/>
        </w:rPr>
        <w:t xml:space="preserve"> : </w:t>
      </w:r>
      <w:r w:rsidR="008245B6" w:rsidRPr="000B6774">
        <w:rPr>
          <w:sz w:val="24"/>
          <w:szCs w:val="28"/>
        </w:rPr>
        <w:t>recenser les pratiques thérapeutiques</w:t>
      </w:r>
      <w:r w:rsidR="00470F3A" w:rsidRPr="000B6774">
        <w:rPr>
          <w:sz w:val="24"/>
          <w:szCs w:val="28"/>
        </w:rPr>
        <w:t xml:space="preserve"> (médicaments + petits moyens)</w:t>
      </w:r>
      <w:r w:rsidR="008245B6" w:rsidRPr="000B6774">
        <w:rPr>
          <w:sz w:val="24"/>
          <w:szCs w:val="28"/>
        </w:rPr>
        <w:t xml:space="preserve">, </w:t>
      </w:r>
      <w:r w:rsidR="00470F3A" w:rsidRPr="000B6774">
        <w:rPr>
          <w:sz w:val="24"/>
          <w:szCs w:val="28"/>
        </w:rPr>
        <w:t xml:space="preserve">analyser </w:t>
      </w:r>
      <w:r w:rsidR="008245B6" w:rsidRPr="000B6774">
        <w:rPr>
          <w:sz w:val="24"/>
          <w:szCs w:val="28"/>
        </w:rPr>
        <w:t>comment le patient en analyse l’efficacité</w:t>
      </w:r>
      <w:r w:rsidR="00470F3A" w:rsidRPr="000B6774">
        <w:rPr>
          <w:sz w:val="24"/>
          <w:szCs w:val="28"/>
        </w:rPr>
        <w:t>,</w:t>
      </w:r>
      <w:r w:rsidR="008245B6" w:rsidRPr="000B6774">
        <w:rPr>
          <w:sz w:val="24"/>
          <w:szCs w:val="28"/>
        </w:rPr>
        <w:t xml:space="preserve"> et</w:t>
      </w:r>
      <w:r w:rsidR="00DA13A2">
        <w:rPr>
          <w:sz w:val="24"/>
          <w:szCs w:val="28"/>
        </w:rPr>
        <w:t xml:space="preserve"> enfin </w:t>
      </w:r>
      <w:r w:rsidR="00470F3A" w:rsidRPr="000B6774">
        <w:rPr>
          <w:sz w:val="24"/>
          <w:szCs w:val="28"/>
        </w:rPr>
        <w:t xml:space="preserve">évaluer l’impact </w:t>
      </w:r>
      <w:proofErr w:type="spellStart"/>
      <w:r w:rsidR="00470F3A" w:rsidRPr="000B6774">
        <w:rPr>
          <w:sz w:val="24"/>
          <w:szCs w:val="28"/>
        </w:rPr>
        <w:t>médico</w:t>
      </w:r>
      <w:proofErr w:type="spellEnd"/>
      <w:r w:rsidR="00470F3A" w:rsidRPr="000B6774">
        <w:rPr>
          <w:sz w:val="24"/>
          <w:szCs w:val="28"/>
        </w:rPr>
        <w:t xml:space="preserve">-économique de la maladie de </w:t>
      </w:r>
      <w:proofErr w:type="spellStart"/>
      <w:r w:rsidR="00470F3A" w:rsidRPr="000B6774">
        <w:rPr>
          <w:sz w:val="24"/>
          <w:szCs w:val="28"/>
        </w:rPr>
        <w:t>Willebrand</w:t>
      </w:r>
      <w:proofErr w:type="spellEnd"/>
    </w:p>
    <w:p w:rsidR="00476CE7" w:rsidRPr="000B6774" w:rsidRDefault="00476CE7" w:rsidP="002945A7">
      <w:pPr>
        <w:pStyle w:val="Paragraphedeliste"/>
        <w:numPr>
          <w:ilvl w:val="0"/>
          <w:numId w:val="12"/>
        </w:numPr>
        <w:rPr>
          <w:sz w:val="24"/>
          <w:szCs w:val="28"/>
        </w:rPr>
      </w:pPr>
      <w:r w:rsidRPr="000B6774">
        <w:rPr>
          <w:sz w:val="24"/>
          <w:szCs w:val="28"/>
        </w:rPr>
        <w:t>Observation 24 mois</w:t>
      </w:r>
    </w:p>
    <w:p w:rsidR="00476CE7" w:rsidRPr="000B6774" w:rsidRDefault="00476CE7" w:rsidP="002945A7">
      <w:pPr>
        <w:pStyle w:val="Paragraphedeliste"/>
        <w:numPr>
          <w:ilvl w:val="0"/>
          <w:numId w:val="12"/>
        </w:numPr>
        <w:rPr>
          <w:sz w:val="24"/>
          <w:szCs w:val="28"/>
        </w:rPr>
      </w:pPr>
      <w:r w:rsidRPr="000B6774">
        <w:rPr>
          <w:sz w:val="24"/>
          <w:szCs w:val="28"/>
        </w:rPr>
        <w:t>Inclusion de</w:t>
      </w:r>
      <w:r w:rsidR="00470F3A" w:rsidRPr="000B6774">
        <w:rPr>
          <w:sz w:val="24"/>
          <w:szCs w:val="28"/>
        </w:rPr>
        <w:t xml:space="preserve"> </w:t>
      </w:r>
      <w:r w:rsidRPr="000B6774">
        <w:rPr>
          <w:sz w:val="24"/>
          <w:szCs w:val="28"/>
        </w:rPr>
        <w:t>2014 à 2016</w:t>
      </w:r>
    </w:p>
    <w:p w:rsidR="00470F3A" w:rsidRPr="000B6774" w:rsidRDefault="00470F3A" w:rsidP="002945A7">
      <w:pPr>
        <w:pStyle w:val="Paragraphedeliste"/>
        <w:numPr>
          <w:ilvl w:val="0"/>
          <w:numId w:val="12"/>
        </w:numPr>
        <w:rPr>
          <w:sz w:val="24"/>
          <w:szCs w:val="28"/>
        </w:rPr>
      </w:pPr>
      <w:r w:rsidRPr="000B6774">
        <w:rPr>
          <w:sz w:val="24"/>
          <w:szCs w:val="28"/>
        </w:rPr>
        <w:t>Résultats intermédiair</w:t>
      </w:r>
      <w:r w:rsidR="00616D98">
        <w:rPr>
          <w:sz w:val="24"/>
          <w:szCs w:val="28"/>
        </w:rPr>
        <w:t>es :</w:t>
      </w:r>
      <w:r w:rsidRPr="000B6774">
        <w:rPr>
          <w:sz w:val="24"/>
          <w:szCs w:val="28"/>
        </w:rPr>
        <w:t xml:space="preserve"> dernier trimestre 2015</w:t>
      </w:r>
    </w:p>
    <w:p w:rsidR="00476CE7" w:rsidRPr="000B6774" w:rsidRDefault="00476CE7" w:rsidP="002945A7">
      <w:pPr>
        <w:pStyle w:val="Paragraphedeliste"/>
        <w:numPr>
          <w:ilvl w:val="0"/>
          <w:numId w:val="12"/>
        </w:numPr>
        <w:rPr>
          <w:sz w:val="24"/>
          <w:szCs w:val="28"/>
        </w:rPr>
      </w:pPr>
      <w:r w:rsidRPr="000B6774">
        <w:rPr>
          <w:sz w:val="24"/>
          <w:szCs w:val="28"/>
        </w:rPr>
        <w:t xml:space="preserve">Résultats </w:t>
      </w:r>
      <w:r w:rsidR="00470F3A" w:rsidRPr="000B6774">
        <w:rPr>
          <w:sz w:val="24"/>
          <w:szCs w:val="28"/>
        </w:rPr>
        <w:t xml:space="preserve">finaux </w:t>
      </w:r>
      <w:r w:rsidRPr="000B6774">
        <w:rPr>
          <w:sz w:val="24"/>
          <w:szCs w:val="28"/>
        </w:rPr>
        <w:t>attendus fin 2018</w:t>
      </w:r>
    </w:p>
    <w:p w:rsidR="00476CE7" w:rsidRPr="000B6774" w:rsidRDefault="00476CE7" w:rsidP="00476CE7">
      <w:pPr>
        <w:rPr>
          <w:sz w:val="24"/>
          <w:szCs w:val="28"/>
        </w:rPr>
      </w:pPr>
    </w:p>
    <w:p w:rsidR="00875D34" w:rsidRPr="003451DF" w:rsidRDefault="00D36B22" w:rsidP="00476CE7">
      <w:pPr>
        <w:pStyle w:val="Paragraphedeliste"/>
        <w:numPr>
          <w:ilvl w:val="0"/>
          <w:numId w:val="13"/>
        </w:numPr>
        <w:rPr>
          <w:b/>
          <w:sz w:val="24"/>
          <w:szCs w:val="28"/>
        </w:rPr>
      </w:pPr>
      <w:r w:rsidRPr="000B6774">
        <w:rPr>
          <w:b/>
          <w:sz w:val="24"/>
          <w:szCs w:val="28"/>
        </w:rPr>
        <w:t>Rapport d’analyse de l’AFH sur les mails reçus de patients W</w:t>
      </w:r>
      <w:r w:rsidR="001654BE">
        <w:rPr>
          <w:b/>
          <w:sz w:val="24"/>
          <w:szCs w:val="28"/>
        </w:rPr>
        <w:br/>
      </w:r>
      <w:r w:rsidR="003451DF">
        <w:rPr>
          <w:b/>
          <w:sz w:val="24"/>
          <w:szCs w:val="28"/>
        </w:rPr>
        <w:br/>
      </w:r>
      <w:r w:rsidR="003451DF" w:rsidRPr="003451DF">
        <w:rPr>
          <w:i/>
          <w:sz w:val="24"/>
          <w:szCs w:val="28"/>
        </w:rPr>
        <w:t xml:space="preserve">présenté par Thomas </w:t>
      </w:r>
      <w:proofErr w:type="spellStart"/>
      <w:r w:rsidR="003451DF" w:rsidRPr="003451DF">
        <w:rPr>
          <w:i/>
          <w:sz w:val="24"/>
          <w:szCs w:val="28"/>
        </w:rPr>
        <w:t>Sannié</w:t>
      </w:r>
      <w:proofErr w:type="spellEnd"/>
      <w:r w:rsidR="003451DF" w:rsidRPr="003451DF">
        <w:rPr>
          <w:i/>
          <w:sz w:val="24"/>
          <w:szCs w:val="28"/>
        </w:rPr>
        <w:t xml:space="preserve"> au groupe THE3P</w:t>
      </w:r>
    </w:p>
    <w:p w:rsidR="003451DF" w:rsidRDefault="006F09F5" w:rsidP="003451DF">
      <w:pPr>
        <w:pStyle w:val="Paragraphedeliste"/>
        <w:numPr>
          <w:ilvl w:val="0"/>
          <w:numId w:val="12"/>
        </w:numPr>
        <w:rPr>
          <w:sz w:val="24"/>
          <w:szCs w:val="28"/>
        </w:rPr>
      </w:pPr>
      <w:r>
        <w:rPr>
          <w:sz w:val="24"/>
          <w:szCs w:val="28"/>
        </w:rPr>
        <w:t xml:space="preserve">Analyse de 655 mails adressés </w:t>
      </w:r>
      <w:r w:rsidR="00BC01E7">
        <w:rPr>
          <w:sz w:val="24"/>
          <w:szCs w:val="28"/>
        </w:rPr>
        <w:t xml:space="preserve">entre 2012 et 2013 </w:t>
      </w:r>
      <w:r>
        <w:rPr>
          <w:sz w:val="24"/>
          <w:szCs w:val="28"/>
        </w:rPr>
        <w:t xml:space="preserve">à la commission </w:t>
      </w:r>
      <w:proofErr w:type="spellStart"/>
      <w:r>
        <w:rPr>
          <w:sz w:val="24"/>
          <w:szCs w:val="28"/>
        </w:rPr>
        <w:t>Willebrand</w:t>
      </w:r>
      <w:proofErr w:type="spellEnd"/>
      <w:r>
        <w:rPr>
          <w:sz w:val="24"/>
          <w:szCs w:val="28"/>
        </w:rPr>
        <w:t xml:space="preserve"> de l’AFH </w:t>
      </w:r>
    </w:p>
    <w:p w:rsidR="00D11EAA" w:rsidRDefault="00BC01E7" w:rsidP="003451DF">
      <w:pPr>
        <w:pStyle w:val="Paragraphedeliste"/>
        <w:numPr>
          <w:ilvl w:val="0"/>
          <w:numId w:val="12"/>
        </w:numPr>
        <w:rPr>
          <w:sz w:val="24"/>
          <w:szCs w:val="28"/>
        </w:rPr>
      </w:pPr>
      <w:r>
        <w:rPr>
          <w:sz w:val="24"/>
          <w:szCs w:val="28"/>
        </w:rPr>
        <w:t>Quatre</w:t>
      </w:r>
      <w:r w:rsidR="00D11EAA">
        <w:rPr>
          <w:sz w:val="24"/>
          <w:szCs w:val="28"/>
        </w:rPr>
        <w:t xml:space="preserve"> grandes tendances se dégagent de l’analyse qualitative des mails :</w:t>
      </w:r>
    </w:p>
    <w:p w:rsidR="00D11EAA" w:rsidRDefault="00D11EAA" w:rsidP="00D11EAA">
      <w:pPr>
        <w:pStyle w:val="Paragraphedeliste"/>
        <w:numPr>
          <w:ilvl w:val="1"/>
          <w:numId w:val="12"/>
        </w:numPr>
        <w:rPr>
          <w:sz w:val="24"/>
          <w:szCs w:val="28"/>
        </w:rPr>
      </w:pPr>
      <w:r>
        <w:rPr>
          <w:sz w:val="24"/>
          <w:szCs w:val="28"/>
        </w:rPr>
        <w:t>Les situations les plus contraignantes : gestion des hémorragies à répétition, vulnérabilité physique, douleurs, etc.</w:t>
      </w:r>
    </w:p>
    <w:p w:rsidR="00D11EAA" w:rsidRDefault="00D11EAA" w:rsidP="00D11EAA">
      <w:pPr>
        <w:pStyle w:val="Paragraphedeliste"/>
        <w:numPr>
          <w:ilvl w:val="1"/>
          <w:numId w:val="12"/>
        </w:numPr>
        <w:rPr>
          <w:sz w:val="24"/>
          <w:szCs w:val="28"/>
        </w:rPr>
      </w:pPr>
      <w:r>
        <w:rPr>
          <w:sz w:val="24"/>
          <w:szCs w:val="28"/>
        </w:rPr>
        <w:lastRenderedPageBreak/>
        <w:t>Les sentiments le plus souvent éprouvés : fatigue, stress, irritabilité/colère</w:t>
      </w:r>
      <w:r w:rsidR="000E5AF2">
        <w:rPr>
          <w:sz w:val="24"/>
          <w:szCs w:val="28"/>
        </w:rPr>
        <w:t xml:space="preserve"> rentrée ou pas</w:t>
      </w:r>
      <w:r>
        <w:rPr>
          <w:sz w:val="24"/>
          <w:szCs w:val="28"/>
        </w:rPr>
        <w:t>, crainte du handicap, peur d’en mourir</w:t>
      </w:r>
    </w:p>
    <w:p w:rsidR="00D11EAA" w:rsidRDefault="00D11EAA" w:rsidP="00D11EAA">
      <w:pPr>
        <w:pStyle w:val="Paragraphedeliste"/>
        <w:numPr>
          <w:ilvl w:val="1"/>
          <w:numId w:val="12"/>
        </w:numPr>
        <w:rPr>
          <w:sz w:val="24"/>
          <w:szCs w:val="28"/>
        </w:rPr>
      </w:pPr>
      <w:r>
        <w:rPr>
          <w:sz w:val="24"/>
          <w:szCs w:val="28"/>
        </w:rPr>
        <w:t>Les renoncements les plus fréquents : deuil d’une vie normale, dé</w:t>
      </w:r>
      <w:r w:rsidR="000E5AF2">
        <w:rPr>
          <w:sz w:val="24"/>
          <w:szCs w:val="28"/>
        </w:rPr>
        <w:t>gradation des relations sociales et conjugales, activité professionnelle</w:t>
      </w:r>
    </w:p>
    <w:p w:rsidR="000E5AF2" w:rsidRDefault="000E5AF2" w:rsidP="00D11EAA">
      <w:pPr>
        <w:pStyle w:val="Paragraphedeliste"/>
        <w:numPr>
          <w:ilvl w:val="1"/>
          <w:numId w:val="12"/>
        </w:numPr>
        <w:rPr>
          <w:sz w:val="24"/>
          <w:szCs w:val="28"/>
        </w:rPr>
      </w:pPr>
      <w:r>
        <w:rPr>
          <w:sz w:val="24"/>
          <w:szCs w:val="28"/>
        </w:rPr>
        <w:t>Les comportements majoritairement adoptés : adaptation à la récurrence, voire à l’aggravation des symptômes ; patience, endurance, volonté de vivre normalement</w:t>
      </w:r>
    </w:p>
    <w:p w:rsidR="000E5AF2" w:rsidRDefault="000E5AF2" w:rsidP="000E5AF2">
      <w:pPr>
        <w:pStyle w:val="Paragraphedeliste"/>
        <w:numPr>
          <w:ilvl w:val="0"/>
          <w:numId w:val="12"/>
        </w:numPr>
        <w:rPr>
          <w:sz w:val="24"/>
          <w:szCs w:val="28"/>
        </w:rPr>
      </w:pPr>
      <w:r>
        <w:rPr>
          <w:sz w:val="24"/>
          <w:szCs w:val="28"/>
        </w:rPr>
        <w:t>La majorité des mails sont envoyés comme des bouteilles à la mer. Les auteurs se trouvent le plus souvent dans des situations où ils sont débordés, au pied du mur, démunis, ne sachant plus quoi faire. La fréquence de ce type de mails semble révéler un manque d’informations accessibles et fiables.</w:t>
      </w:r>
    </w:p>
    <w:p w:rsidR="000E5AF2" w:rsidRDefault="000E5AF2" w:rsidP="000E5AF2">
      <w:pPr>
        <w:pStyle w:val="Paragraphedeliste"/>
        <w:ind w:left="1068"/>
        <w:rPr>
          <w:sz w:val="24"/>
          <w:szCs w:val="28"/>
        </w:rPr>
      </w:pPr>
    </w:p>
    <w:p w:rsidR="001654BE" w:rsidRDefault="001654BE" w:rsidP="000E5AF2">
      <w:pPr>
        <w:pStyle w:val="Paragraphedeliste"/>
        <w:ind w:left="1068"/>
        <w:rPr>
          <w:sz w:val="24"/>
          <w:szCs w:val="28"/>
        </w:rPr>
      </w:pPr>
    </w:p>
    <w:p w:rsidR="000E5AF2" w:rsidRDefault="000E5AF2" w:rsidP="000E5AF2">
      <w:pPr>
        <w:pStyle w:val="Paragraphedeliste"/>
        <w:ind w:left="1068"/>
        <w:rPr>
          <w:sz w:val="24"/>
          <w:szCs w:val="28"/>
        </w:rPr>
      </w:pPr>
    </w:p>
    <w:p w:rsidR="000E5AF2" w:rsidRPr="003451DF" w:rsidRDefault="000E5AF2" w:rsidP="000E5AF2">
      <w:pPr>
        <w:pStyle w:val="Paragraphedeliste"/>
        <w:ind w:left="1788"/>
        <w:rPr>
          <w:sz w:val="24"/>
          <w:szCs w:val="28"/>
        </w:rPr>
      </w:pPr>
    </w:p>
    <w:p w:rsidR="00446CAC" w:rsidRPr="008B55D2" w:rsidRDefault="008B55D2" w:rsidP="000E5AF2">
      <w:pPr>
        <w:pStyle w:val="Paragraphedeliste"/>
        <w:numPr>
          <w:ilvl w:val="0"/>
          <w:numId w:val="21"/>
        </w:numPr>
        <w:ind w:left="426"/>
        <w:rPr>
          <w:sz w:val="24"/>
          <w:szCs w:val="28"/>
        </w:rPr>
      </w:pPr>
      <w:r>
        <w:rPr>
          <w:b/>
          <w:color w:val="002060"/>
          <w:sz w:val="28"/>
          <w:szCs w:val="28"/>
        </w:rPr>
        <w:t xml:space="preserve">Partage d’expériences éducatives autour de la maladie de </w:t>
      </w:r>
      <w:proofErr w:type="spellStart"/>
      <w:r>
        <w:rPr>
          <w:b/>
          <w:color w:val="002060"/>
          <w:sz w:val="28"/>
          <w:szCs w:val="28"/>
        </w:rPr>
        <w:t>Willebrand</w:t>
      </w:r>
      <w:proofErr w:type="spellEnd"/>
      <w:r>
        <w:rPr>
          <w:b/>
          <w:color w:val="002060"/>
          <w:sz w:val="28"/>
          <w:szCs w:val="28"/>
        </w:rPr>
        <w:br/>
      </w:r>
    </w:p>
    <w:p w:rsidR="003F283D" w:rsidRPr="008B55D2" w:rsidRDefault="008C21F6" w:rsidP="008B55D2">
      <w:pPr>
        <w:pStyle w:val="Paragraphedeliste"/>
        <w:numPr>
          <w:ilvl w:val="0"/>
          <w:numId w:val="2"/>
        </w:numPr>
        <w:rPr>
          <w:b/>
          <w:sz w:val="24"/>
          <w:szCs w:val="28"/>
        </w:rPr>
      </w:pPr>
      <w:r w:rsidRPr="008B55D2">
        <w:rPr>
          <w:b/>
          <w:sz w:val="24"/>
          <w:szCs w:val="28"/>
        </w:rPr>
        <w:t>Retour d’équipes ayant d</w:t>
      </w:r>
      <w:r w:rsidR="002369E9" w:rsidRPr="008B55D2">
        <w:rPr>
          <w:b/>
          <w:sz w:val="24"/>
          <w:szCs w:val="28"/>
        </w:rPr>
        <w:t>éjà mis en place des interventions éducatives W</w:t>
      </w:r>
      <w:r w:rsidR="001654BE">
        <w:rPr>
          <w:b/>
          <w:sz w:val="24"/>
          <w:szCs w:val="28"/>
        </w:rPr>
        <w:br/>
      </w:r>
    </w:p>
    <w:p w:rsidR="003F283D" w:rsidRPr="000B6774" w:rsidRDefault="00875D34" w:rsidP="00DA13A2">
      <w:pPr>
        <w:pStyle w:val="Paragraphedeliste"/>
        <w:numPr>
          <w:ilvl w:val="1"/>
          <w:numId w:val="2"/>
        </w:numPr>
        <w:rPr>
          <w:sz w:val="24"/>
          <w:szCs w:val="28"/>
        </w:rPr>
      </w:pPr>
      <w:r w:rsidRPr="000B6774">
        <w:rPr>
          <w:sz w:val="24"/>
          <w:szCs w:val="28"/>
        </w:rPr>
        <w:t>CAEN</w:t>
      </w:r>
      <w:r w:rsidR="008B55D2">
        <w:rPr>
          <w:sz w:val="24"/>
          <w:szCs w:val="28"/>
        </w:rPr>
        <w:t xml:space="preserve"> </w:t>
      </w:r>
      <w:r w:rsidRPr="000B6774">
        <w:rPr>
          <w:sz w:val="24"/>
          <w:szCs w:val="28"/>
        </w:rPr>
        <w:br/>
        <w:t xml:space="preserve">Public : </w:t>
      </w:r>
      <w:r w:rsidR="00DA13A2">
        <w:rPr>
          <w:sz w:val="24"/>
          <w:szCs w:val="28"/>
        </w:rPr>
        <w:t xml:space="preserve">W </w:t>
      </w:r>
      <w:r w:rsidRPr="000B6774">
        <w:rPr>
          <w:sz w:val="24"/>
          <w:szCs w:val="28"/>
        </w:rPr>
        <w:t>type 2 et 3</w:t>
      </w:r>
      <w:r w:rsidR="00DA13A2">
        <w:rPr>
          <w:sz w:val="24"/>
          <w:szCs w:val="28"/>
        </w:rPr>
        <w:t xml:space="preserve"> (</w:t>
      </w:r>
      <w:r w:rsidRPr="000B6774">
        <w:rPr>
          <w:sz w:val="24"/>
          <w:szCs w:val="28"/>
        </w:rPr>
        <w:t>2 hommes et 6 femmes dont 3 adolescentes</w:t>
      </w:r>
      <w:proofErr w:type="gramStart"/>
      <w:r w:rsidR="00DA13A2">
        <w:rPr>
          <w:sz w:val="24"/>
          <w:szCs w:val="28"/>
        </w:rPr>
        <w:t>)</w:t>
      </w:r>
      <w:proofErr w:type="gramEnd"/>
      <w:r w:rsidRPr="000B6774">
        <w:rPr>
          <w:sz w:val="24"/>
          <w:szCs w:val="28"/>
        </w:rPr>
        <w:br/>
      </w:r>
      <w:r w:rsidR="00F41FBC" w:rsidRPr="000B6774">
        <w:rPr>
          <w:sz w:val="24"/>
          <w:szCs w:val="28"/>
        </w:rPr>
        <w:t xml:space="preserve">Adaptation aux besoins du public par un groupe de parole </w:t>
      </w:r>
      <w:r w:rsidR="002369E9" w:rsidRPr="000B6774">
        <w:rPr>
          <w:sz w:val="24"/>
          <w:szCs w:val="28"/>
        </w:rPr>
        <w:t xml:space="preserve">inaugural </w:t>
      </w:r>
      <w:r w:rsidR="00F41FBC" w:rsidRPr="000B6774">
        <w:rPr>
          <w:sz w:val="24"/>
          <w:szCs w:val="28"/>
        </w:rPr>
        <w:t xml:space="preserve">puis proposition de différents ateliers </w:t>
      </w:r>
      <w:r w:rsidR="00DA13A2">
        <w:rPr>
          <w:sz w:val="24"/>
          <w:szCs w:val="28"/>
        </w:rPr>
        <w:t>(</w:t>
      </w:r>
      <w:proofErr w:type="spellStart"/>
      <w:r w:rsidR="00DA13A2">
        <w:rPr>
          <w:sz w:val="24"/>
          <w:szCs w:val="28"/>
        </w:rPr>
        <w:t>we</w:t>
      </w:r>
      <w:proofErr w:type="spellEnd"/>
      <w:r w:rsidRPr="000B6774">
        <w:rPr>
          <w:sz w:val="24"/>
          <w:szCs w:val="28"/>
        </w:rPr>
        <w:t xml:space="preserve"> de 2</w:t>
      </w:r>
      <w:r w:rsidR="00674EA6" w:rsidRPr="000B6774">
        <w:rPr>
          <w:sz w:val="24"/>
          <w:szCs w:val="28"/>
        </w:rPr>
        <w:t xml:space="preserve"> jours)</w:t>
      </w:r>
    </w:p>
    <w:p w:rsidR="00F41FBC" w:rsidRPr="000B6774" w:rsidRDefault="00875D34" w:rsidP="0089714E">
      <w:pPr>
        <w:pStyle w:val="Paragraphedeliste"/>
        <w:numPr>
          <w:ilvl w:val="3"/>
          <w:numId w:val="2"/>
        </w:numPr>
        <w:rPr>
          <w:sz w:val="24"/>
          <w:szCs w:val="28"/>
        </w:rPr>
      </w:pPr>
      <w:r w:rsidRPr="000B6774">
        <w:rPr>
          <w:sz w:val="24"/>
          <w:szCs w:val="28"/>
        </w:rPr>
        <w:t xml:space="preserve">Maladie de </w:t>
      </w:r>
      <w:proofErr w:type="spellStart"/>
      <w:r w:rsidR="003F283D" w:rsidRPr="000B6774">
        <w:rPr>
          <w:sz w:val="24"/>
          <w:szCs w:val="28"/>
        </w:rPr>
        <w:t>Willebrand</w:t>
      </w:r>
      <w:proofErr w:type="spellEnd"/>
      <w:r w:rsidR="003F283D" w:rsidRPr="000B6774">
        <w:rPr>
          <w:sz w:val="24"/>
          <w:szCs w:val="28"/>
        </w:rPr>
        <w:t xml:space="preserve"> </w:t>
      </w:r>
    </w:p>
    <w:p w:rsidR="003F283D" w:rsidRPr="000B6774" w:rsidRDefault="003F283D" w:rsidP="0089714E">
      <w:pPr>
        <w:pStyle w:val="Paragraphedeliste"/>
        <w:numPr>
          <w:ilvl w:val="3"/>
          <w:numId w:val="2"/>
        </w:numPr>
        <w:rPr>
          <w:sz w:val="24"/>
          <w:szCs w:val="28"/>
        </w:rPr>
      </w:pPr>
      <w:r w:rsidRPr="000B6774">
        <w:rPr>
          <w:sz w:val="24"/>
          <w:szCs w:val="28"/>
        </w:rPr>
        <w:t>Hémorragie des muqueuses</w:t>
      </w:r>
      <w:r w:rsidR="00875D34" w:rsidRPr="000B6774">
        <w:rPr>
          <w:sz w:val="24"/>
          <w:szCs w:val="28"/>
        </w:rPr>
        <w:t xml:space="preserve"> </w:t>
      </w:r>
    </w:p>
    <w:p w:rsidR="003F283D" w:rsidRPr="000B6774" w:rsidRDefault="00875D34" w:rsidP="0089714E">
      <w:pPr>
        <w:pStyle w:val="Paragraphedeliste"/>
        <w:numPr>
          <w:ilvl w:val="3"/>
          <w:numId w:val="2"/>
        </w:numPr>
        <w:rPr>
          <w:sz w:val="24"/>
          <w:szCs w:val="28"/>
        </w:rPr>
      </w:pPr>
      <w:r w:rsidRPr="000B6774">
        <w:rPr>
          <w:sz w:val="24"/>
          <w:szCs w:val="28"/>
        </w:rPr>
        <w:t>Atelier pratique autour de la p</w:t>
      </w:r>
      <w:r w:rsidR="003F283D" w:rsidRPr="000B6774">
        <w:rPr>
          <w:sz w:val="24"/>
          <w:szCs w:val="28"/>
        </w:rPr>
        <w:t>erfusion</w:t>
      </w:r>
      <w:r w:rsidR="00965BFA" w:rsidRPr="000B6774">
        <w:rPr>
          <w:sz w:val="24"/>
          <w:szCs w:val="28"/>
        </w:rPr>
        <w:t xml:space="preserve"> </w:t>
      </w:r>
    </w:p>
    <w:p w:rsidR="002369E9" w:rsidRPr="000B6774" w:rsidRDefault="003F283D" w:rsidP="002369E9">
      <w:pPr>
        <w:pStyle w:val="Paragraphedeliste"/>
        <w:numPr>
          <w:ilvl w:val="3"/>
          <w:numId w:val="2"/>
        </w:numPr>
        <w:rPr>
          <w:sz w:val="24"/>
          <w:szCs w:val="28"/>
        </w:rPr>
      </w:pPr>
      <w:r w:rsidRPr="000B6774">
        <w:rPr>
          <w:sz w:val="24"/>
          <w:szCs w:val="28"/>
        </w:rPr>
        <w:t xml:space="preserve">Rencontre </w:t>
      </w:r>
      <w:r w:rsidR="00500568" w:rsidRPr="000B6774">
        <w:rPr>
          <w:sz w:val="24"/>
          <w:szCs w:val="28"/>
        </w:rPr>
        <w:t>au 3</w:t>
      </w:r>
      <w:r w:rsidR="00500568" w:rsidRPr="000B6774">
        <w:rPr>
          <w:sz w:val="24"/>
          <w:szCs w:val="28"/>
          <w:vertAlign w:val="superscript"/>
        </w:rPr>
        <w:t>e</w:t>
      </w:r>
      <w:r w:rsidR="00500568" w:rsidRPr="000B6774">
        <w:rPr>
          <w:sz w:val="24"/>
          <w:szCs w:val="28"/>
        </w:rPr>
        <w:t xml:space="preserve"> jour</w:t>
      </w:r>
      <w:r w:rsidR="00875D34" w:rsidRPr="000B6774">
        <w:rPr>
          <w:sz w:val="24"/>
          <w:szCs w:val="28"/>
        </w:rPr>
        <w:t xml:space="preserve"> avec parents et jeunes hémophiles</w:t>
      </w:r>
    </w:p>
    <w:p w:rsidR="002369E9" w:rsidRPr="000B6774" w:rsidRDefault="002369E9" w:rsidP="002369E9">
      <w:pPr>
        <w:pStyle w:val="Paragraphedeliste"/>
        <w:ind w:left="2880"/>
        <w:rPr>
          <w:sz w:val="24"/>
          <w:szCs w:val="28"/>
        </w:rPr>
      </w:pPr>
    </w:p>
    <w:p w:rsidR="00674EA6" w:rsidRPr="000B6774" w:rsidRDefault="00674EA6" w:rsidP="00674EA6">
      <w:pPr>
        <w:pStyle w:val="Paragraphedeliste"/>
        <w:numPr>
          <w:ilvl w:val="1"/>
          <w:numId w:val="2"/>
        </w:numPr>
        <w:rPr>
          <w:sz w:val="24"/>
          <w:szCs w:val="28"/>
        </w:rPr>
      </w:pPr>
      <w:r w:rsidRPr="000B6774">
        <w:rPr>
          <w:sz w:val="24"/>
          <w:szCs w:val="28"/>
        </w:rPr>
        <w:t>NANTES</w:t>
      </w:r>
      <w:r w:rsidRPr="000B6774">
        <w:rPr>
          <w:sz w:val="24"/>
          <w:szCs w:val="28"/>
        </w:rPr>
        <w:br/>
        <w:t>Recrutement </w:t>
      </w:r>
      <w:r w:rsidR="002369E9" w:rsidRPr="000B6774">
        <w:rPr>
          <w:sz w:val="24"/>
          <w:szCs w:val="28"/>
        </w:rPr>
        <w:t xml:space="preserve">décevant </w:t>
      </w:r>
      <w:r w:rsidRPr="000B6774">
        <w:rPr>
          <w:sz w:val="24"/>
          <w:szCs w:val="28"/>
        </w:rPr>
        <w:t xml:space="preserve">: 2 familles sur 300 contactées </w:t>
      </w:r>
    </w:p>
    <w:p w:rsidR="00674EA6" w:rsidRPr="000B6774" w:rsidRDefault="00674EA6" w:rsidP="00674EA6">
      <w:pPr>
        <w:pStyle w:val="Paragraphedeliste"/>
        <w:numPr>
          <w:ilvl w:val="3"/>
          <w:numId w:val="2"/>
        </w:numPr>
        <w:rPr>
          <w:sz w:val="24"/>
          <w:szCs w:val="28"/>
        </w:rPr>
      </w:pPr>
      <w:r w:rsidRPr="000B6774">
        <w:rPr>
          <w:sz w:val="24"/>
          <w:szCs w:val="28"/>
        </w:rPr>
        <w:t>Le critère de recrutement était biologique et peut-être pas clinique</w:t>
      </w:r>
    </w:p>
    <w:p w:rsidR="002369E9" w:rsidRPr="000B6774" w:rsidRDefault="002369E9" w:rsidP="002369E9">
      <w:pPr>
        <w:pStyle w:val="Paragraphedeliste"/>
        <w:ind w:left="2880"/>
        <w:rPr>
          <w:sz w:val="24"/>
          <w:szCs w:val="28"/>
        </w:rPr>
      </w:pPr>
    </w:p>
    <w:p w:rsidR="00B57EF5" w:rsidRPr="000B6774" w:rsidRDefault="00B57EF5" w:rsidP="002369E9">
      <w:pPr>
        <w:pStyle w:val="Paragraphedeliste"/>
        <w:numPr>
          <w:ilvl w:val="1"/>
          <w:numId w:val="2"/>
        </w:numPr>
        <w:rPr>
          <w:sz w:val="24"/>
          <w:szCs w:val="28"/>
        </w:rPr>
      </w:pPr>
      <w:r w:rsidRPr="000B6774">
        <w:rPr>
          <w:sz w:val="24"/>
          <w:szCs w:val="28"/>
        </w:rPr>
        <w:t>MARSEILLE</w:t>
      </w:r>
      <w:r w:rsidR="002369E9" w:rsidRPr="000B6774">
        <w:rPr>
          <w:sz w:val="24"/>
          <w:szCs w:val="28"/>
        </w:rPr>
        <w:br/>
      </w:r>
      <w:r w:rsidRPr="000B6774">
        <w:rPr>
          <w:sz w:val="24"/>
          <w:szCs w:val="28"/>
        </w:rPr>
        <w:t xml:space="preserve">Annulation pour difficultés de recrutement ++ </w:t>
      </w:r>
    </w:p>
    <w:p w:rsidR="009B7707" w:rsidRPr="000B6774" w:rsidRDefault="00B57EF5" w:rsidP="009B7707">
      <w:pPr>
        <w:pStyle w:val="Paragraphedeliste"/>
        <w:numPr>
          <w:ilvl w:val="3"/>
          <w:numId w:val="2"/>
        </w:numPr>
        <w:rPr>
          <w:sz w:val="24"/>
          <w:szCs w:val="28"/>
        </w:rPr>
      </w:pPr>
      <w:r w:rsidRPr="000B6774">
        <w:rPr>
          <w:sz w:val="24"/>
          <w:szCs w:val="28"/>
        </w:rPr>
        <w:t>Le public potentiel a enten</w:t>
      </w:r>
      <w:r w:rsidR="003B5AE8" w:rsidRPr="000B6774">
        <w:rPr>
          <w:sz w:val="24"/>
          <w:szCs w:val="28"/>
        </w:rPr>
        <w:t>du auto-t</w:t>
      </w:r>
      <w:r w:rsidR="009B7707" w:rsidRPr="000B6774">
        <w:rPr>
          <w:sz w:val="24"/>
          <w:szCs w:val="28"/>
        </w:rPr>
        <w:t>raitement </w:t>
      </w:r>
    </w:p>
    <w:p w:rsidR="004D20CD" w:rsidRPr="000B6774" w:rsidRDefault="004D20CD" w:rsidP="00DA13A2">
      <w:pPr>
        <w:ind w:left="1416" w:firstLine="167"/>
        <w:rPr>
          <w:sz w:val="24"/>
          <w:szCs w:val="28"/>
        </w:rPr>
      </w:pPr>
      <w:r w:rsidRPr="000B6774">
        <w:rPr>
          <w:sz w:val="24"/>
          <w:szCs w:val="28"/>
        </w:rPr>
        <w:t>Nouveau recrutement via le PPR (cette fois 10 personnes sont venu</w:t>
      </w:r>
      <w:r w:rsidR="00E94DA3" w:rsidRPr="000B6774">
        <w:rPr>
          <w:sz w:val="24"/>
          <w:szCs w:val="28"/>
        </w:rPr>
        <w:t>e</w:t>
      </w:r>
      <w:r w:rsidRPr="000B6774">
        <w:rPr>
          <w:sz w:val="24"/>
          <w:szCs w:val="28"/>
        </w:rPr>
        <w:t>s)</w:t>
      </w:r>
    </w:p>
    <w:p w:rsidR="008162F4" w:rsidRPr="000B6774" w:rsidRDefault="003B5AE8" w:rsidP="002369E9">
      <w:pPr>
        <w:pStyle w:val="Paragraphedeliste"/>
        <w:numPr>
          <w:ilvl w:val="1"/>
          <w:numId w:val="2"/>
        </w:numPr>
        <w:rPr>
          <w:sz w:val="24"/>
          <w:szCs w:val="28"/>
        </w:rPr>
      </w:pPr>
      <w:r w:rsidRPr="000B6774">
        <w:rPr>
          <w:sz w:val="24"/>
          <w:szCs w:val="28"/>
        </w:rPr>
        <w:t>CHAMBERY</w:t>
      </w:r>
      <w:r w:rsidR="002369E9" w:rsidRPr="000B6774">
        <w:rPr>
          <w:sz w:val="24"/>
          <w:szCs w:val="28"/>
        </w:rPr>
        <w:br/>
      </w:r>
      <w:r w:rsidR="008162F4" w:rsidRPr="000B6774">
        <w:rPr>
          <w:sz w:val="24"/>
          <w:szCs w:val="28"/>
        </w:rPr>
        <w:t>ETP individuelle (outils Astérix et Obélix)</w:t>
      </w:r>
      <w:r w:rsidR="0075348F" w:rsidRPr="000B6774">
        <w:rPr>
          <w:sz w:val="24"/>
          <w:szCs w:val="28"/>
        </w:rPr>
        <w:t xml:space="preserve"> avec parents enfant W type 3</w:t>
      </w:r>
    </w:p>
    <w:p w:rsidR="002369E9" w:rsidRPr="000B6774" w:rsidRDefault="002369E9" w:rsidP="002369E9">
      <w:pPr>
        <w:pStyle w:val="Paragraphedeliste"/>
        <w:ind w:left="2880"/>
        <w:rPr>
          <w:sz w:val="24"/>
          <w:szCs w:val="28"/>
        </w:rPr>
      </w:pPr>
    </w:p>
    <w:p w:rsidR="008162F4" w:rsidRPr="000B6774" w:rsidRDefault="008162F4" w:rsidP="008162F4">
      <w:pPr>
        <w:pStyle w:val="Paragraphedeliste"/>
        <w:numPr>
          <w:ilvl w:val="1"/>
          <w:numId w:val="2"/>
        </w:numPr>
        <w:rPr>
          <w:sz w:val="24"/>
          <w:szCs w:val="28"/>
        </w:rPr>
      </w:pPr>
      <w:r w:rsidRPr="000B6774">
        <w:rPr>
          <w:sz w:val="24"/>
          <w:szCs w:val="28"/>
        </w:rPr>
        <w:t> CANADA</w:t>
      </w:r>
      <w:r w:rsidRPr="000B6774">
        <w:rPr>
          <w:b/>
          <w:sz w:val="24"/>
          <w:szCs w:val="28"/>
        </w:rPr>
        <w:br/>
      </w:r>
      <w:r w:rsidRPr="008B55D2">
        <w:rPr>
          <w:i/>
          <w:szCs w:val="28"/>
        </w:rPr>
        <w:t>rapportée par Jeanine Klein</w:t>
      </w:r>
      <w:r w:rsidRPr="000B6774">
        <w:rPr>
          <w:b/>
          <w:szCs w:val="28"/>
        </w:rPr>
        <w:t xml:space="preserve"> </w:t>
      </w:r>
      <w:r w:rsidR="00DA13A2">
        <w:rPr>
          <w:b/>
          <w:szCs w:val="28"/>
        </w:rPr>
        <w:br/>
      </w:r>
      <w:r w:rsidR="00DA13A2" w:rsidRPr="00DA13A2">
        <w:rPr>
          <w:sz w:val="24"/>
          <w:szCs w:val="28"/>
        </w:rPr>
        <w:t>Thématiques abordées</w:t>
      </w:r>
    </w:p>
    <w:p w:rsidR="008162F4" w:rsidRDefault="008162F4" w:rsidP="002369E9">
      <w:pPr>
        <w:pStyle w:val="Paragraphedeliste"/>
        <w:numPr>
          <w:ilvl w:val="3"/>
          <w:numId w:val="2"/>
        </w:numPr>
        <w:rPr>
          <w:sz w:val="24"/>
          <w:szCs w:val="28"/>
        </w:rPr>
      </w:pPr>
      <w:r w:rsidRPr="000B6774">
        <w:rPr>
          <w:sz w:val="24"/>
          <w:szCs w:val="28"/>
        </w:rPr>
        <w:t xml:space="preserve">Evocation sans tabou de la sexualité/vie amoureuse, de l’hygiène buccodentaire et ce de façon remarquable </w:t>
      </w:r>
    </w:p>
    <w:p w:rsidR="000E5AF2" w:rsidRPr="000E5AF2" w:rsidRDefault="001654BE" w:rsidP="000E5AF2">
      <w:pPr>
        <w:ind w:left="2663"/>
        <w:rPr>
          <w:sz w:val="24"/>
          <w:szCs w:val="28"/>
        </w:rPr>
      </w:pPr>
      <w:r>
        <w:rPr>
          <w:sz w:val="24"/>
          <w:szCs w:val="28"/>
        </w:rPr>
        <w:br/>
      </w:r>
    </w:p>
    <w:p w:rsidR="000E5AF2" w:rsidRPr="000E5AF2" w:rsidRDefault="003F283D" w:rsidP="000E5AF2">
      <w:pPr>
        <w:pStyle w:val="Paragraphedeliste"/>
        <w:numPr>
          <w:ilvl w:val="0"/>
          <w:numId w:val="2"/>
        </w:numPr>
        <w:rPr>
          <w:b/>
          <w:sz w:val="24"/>
          <w:szCs w:val="28"/>
        </w:rPr>
      </w:pPr>
      <w:r w:rsidRPr="000B6774">
        <w:rPr>
          <w:b/>
          <w:sz w:val="24"/>
          <w:szCs w:val="28"/>
        </w:rPr>
        <w:t>Ressenti de</w:t>
      </w:r>
      <w:r w:rsidR="00674EA6" w:rsidRPr="000B6774">
        <w:rPr>
          <w:b/>
          <w:sz w:val="24"/>
          <w:szCs w:val="28"/>
        </w:rPr>
        <w:t>s é</w:t>
      </w:r>
      <w:r w:rsidRPr="000B6774">
        <w:rPr>
          <w:b/>
          <w:sz w:val="24"/>
          <w:szCs w:val="28"/>
        </w:rPr>
        <w:t>quipe</w:t>
      </w:r>
      <w:r w:rsidR="00674EA6" w:rsidRPr="000B6774">
        <w:rPr>
          <w:b/>
          <w:sz w:val="24"/>
          <w:szCs w:val="28"/>
        </w:rPr>
        <w:t>s</w:t>
      </w:r>
      <w:r w:rsidRPr="000B6774">
        <w:rPr>
          <w:b/>
          <w:sz w:val="24"/>
          <w:szCs w:val="28"/>
        </w:rPr>
        <w:t xml:space="preserve"> </w:t>
      </w:r>
      <w:r w:rsidR="00AE1DEC" w:rsidRPr="000B6774">
        <w:rPr>
          <w:b/>
          <w:sz w:val="24"/>
          <w:szCs w:val="28"/>
        </w:rPr>
        <w:t>et échange avec le</w:t>
      </w:r>
      <w:r w:rsidR="0089714E" w:rsidRPr="000B6774">
        <w:rPr>
          <w:b/>
          <w:sz w:val="24"/>
          <w:szCs w:val="28"/>
        </w:rPr>
        <w:t xml:space="preserve"> </w:t>
      </w:r>
      <w:r w:rsidR="00AE1DEC" w:rsidRPr="000B6774">
        <w:rPr>
          <w:b/>
          <w:sz w:val="24"/>
          <w:szCs w:val="28"/>
        </w:rPr>
        <w:t>groupe THE3P</w:t>
      </w:r>
      <w:r w:rsidR="00DB6532" w:rsidRPr="000B6774">
        <w:rPr>
          <w:b/>
          <w:sz w:val="24"/>
          <w:szCs w:val="28"/>
        </w:rPr>
        <w:t xml:space="preserve"> </w:t>
      </w:r>
      <w:r w:rsidR="00DB6532" w:rsidRPr="000B6774">
        <w:rPr>
          <w:b/>
          <w:sz w:val="24"/>
          <w:szCs w:val="28"/>
        </w:rPr>
        <w:br/>
        <w:t>=&gt; ce qu’on peut retenir d’ores et déjà</w:t>
      </w:r>
    </w:p>
    <w:p w:rsidR="00AE1DEC" w:rsidRPr="000E5AF2" w:rsidRDefault="00AE1DEC" w:rsidP="000E5AF2">
      <w:pPr>
        <w:pStyle w:val="Paragraphedeliste"/>
        <w:numPr>
          <w:ilvl w:val="1"/>
          <w:numId w:val="2"/>
        </w:numPr>
        <w:rPr>
          <w:sz w:val="24"/>
          <w:szCs w:val="28"/>
          <w:u w:val="single"/>
        </w:rPr>
      </w:pPr>
      <w:r w:rsidRPr="000A740A">
        <w:rPr>
          <w:sz w:val="24"/>
          <w:szCs w:val="28"/>
          <w:u w:val="single"/>
        </w:rPr>
        <w:t>Une symptomatologi</w:t>
      </w:r>
      <w:r w:rsidRPr="000E5AF2">
        <w:rPr>
          <w:sz w:val="24"/>
          <w:szCs w:val="28"/>
          <w:u w:val="single"/>
        </w:rPr>
        <w:t>e plus hétérogène que l’hémophilie</w:t>
      </w:r>
      <w:r w:rsidR="000E5AF2">
        <w:rPr>
          <w:sz w:val="24"/>
          <w:szCs w:val="28"/>
          <w:u w:val="single"/>
        </w:rPr>
        <w:br/>
      </w:r>
    </w:p>
    <w:p w:rsidR="003F283D" w:rsidRPr="000A740A" w:rsidRDefault="00AE1DEC" w:rsidP="003F283D">
      <w:pPr>
        <w:pStyle w:val="Paragraphedeliste"/>
        <w:numPr>
          <w:ilvl w:val="1"/>
          <w:numId w:val="2"/>
        </w:numPr>
        <w:rPr>
          <w:sz w:val="24"/>
          <w:szCs w:val="28"/>
          <w:u w:val="single"/>
        </w:rPr>
      </w:pPr>
      <w:r w:rsidRPr="000A740A">
        <w:rPr>
          <w:sz w:val="24"/>
          <w:szCs w:val="28"/>
          <w:u w:val="single"/>
        </w:rPr>
        <w:t>Une maladie anxiogène</w:t>
      </w:r>
      <w:r w:rsidR="00126DC1" w:rsidRPr="000A740A">
        <w:rPr>
          <w:sz w:val="24"/>
          <w:szCs w:val="28"/>
          <w:u w:val="single"/>
        </w:rPr>
        <w:t xml:space="preserve"> pour certains patients W</w:t>
      </w:r>
    </w:p>
    <w:p w:rsidR="00D40427" w:rsidRPr="000B6774" w:rsidRDefault="00965BFA" w:rsidP="00500568">
      <w:pPr>
        <w:pStyle w:val="Paragraphedeliste"/>
        <w:numPr>
          <w:ilvl w:val="3"/>
          <w:numId w:val="2"/>
        </w:numPr>
        <w:rPr>
          <w:sz w:val="24"/>
          <w:szCs w:val="28"/>
        </w:rPr>
      </w:pPr>
      <w:r w:rsidRPr="000B6774">
        <w:rPr>
          <w:sz w:val="24"/>
          <w:szCs w:val="28"/>
        </w:rPr>
        <w:t>Car l</w:t>
      </w:r>
      <w:r w:rsidR="003F283D" w:rsidRPr="000B6774">
        <w:rPr>
          <w:sz w:val="24"/>
          <w:szCs w:val="28"/>
        </w:rPr>
        <w:t xml:space="preserve">es patients W </w:t>
      </w:r>
      <w:r w:rsidR="00D36B22" w:rsidRPr="000B6774">
        <w:rPr>
          <w:sz w:val="24"/>
          <w:szCs w:val="28"/>
        </w:rPr>
        <w:t xml:space="preserve">(et l’entourage) </w:t>
      </w:r>
      <w:r w:rsidR="003F283D" w:rsidRPr="000B6774">
        <w:rPr>
          <w:sz w:val="24"/>
          <w:szCs w:val="28"/>
        </w:rPr>
        <w:t>voient le sang</w:t>
      </w:r>
      <w:r w:rsidRPr="000B6774">
        <w:rPr>
          <w:sz w:val="24"/>
          <w:szCs w:val="28"/>
        </w:rPr>
        <w:t xml:space="preserve"> </w:t>
      </w:r>
      <w:r w:rsidR="00D36B22" w:rsidRPr="000B6774">
        <w:rPr>
          <w:sz w:val="24"/>
          <w:szCs w:val="28"/>
        </w:rPr>
        <w:t>(épistaxis, ménorragie, hémorragie accouchement</w:t>
      </w:r>
      <w:r w:rsidR="00126DC1" w:rsidRPr="000B6774">
        <w:rPr>
          <w:sz w:val="24"/>
          <w:szCs w:val="28"/>
        </w:rPr>
        <w:t>…</w:t>
      </w:r>
      <w:r w:rsidR="00D36B22" w:rsidRPr="000B6774">
        <w:rPr>
          <w:sz w:val="24"/>
          <w:szCs w:val="28"/>
        </w:rPr>
        <w:t xml:space="preserve">) </w:t>
      </w:r>
      <w:r w:rsidRPr="000B6774">
        <w:rPr>
          <w:sz w:val="24"/>
          <w:szCs w:val="28"/>
        </w:rPr>
        <w:t xml:space="preserve">comparativement </w:t>
      </w:r>
      <w:r w:rsidR="00D36B22" w:rsidRPr="000B6774">
        <w:rPr>
          <w:sz w:val="24"/>
          <w:szCs w:val="28"/>
        </w:rPr>
        <w:t xml:space="preserve">à l’hémophilie </w:t>
      </w:r>
      <w:r w:rsidR="00500568" w:rsidRPr="000B6774">
        <w:rPr>
          <w:sz w:val="24"/>
          <w:szCs w:val="28"/>
        </w:rPr>
        <w:br/>
      </w:r>
      <w:r w:rsidR="003F283D" w:rsidRPr="000B6774">
        <w:rPr>
          <w:sz w:val="24"/>
          <w:szCs w:val="28"/>
        </w:rPr>
        <w:t>Quand on demande à un patient W s’il a saigné, il cite typiquement par exemple sa blessure au front, son hématurie mais pas son hémarthrose</w:t>
      </w:r>
    </w:p>
    <w:p w:rsidR="00500568" w:rsidRPr="000B6774" w:rsidRDefault="00500568" w:rsidP="00D40427">
      <w:pPr>
        <w:pStyle w:val="Paragraphedeliste"/>
        <w:numPr>
          <w:ilvl w:val="3"/>
          <w:numId w:val="2"/>
        </w:numPr>
        <w:rPr>
          <w:sz w:val="24"/>
          <w:szCs w:val="28"/>
        </w:rPr>
      </w:pPr>
      <w:r w:rsidRPr="000B6774">
        <w:rPr>
          <w:sz w:val="24"/>
          <w:szCs w:val="28"/>
        </w:rPr>
        <w:t>Les adolescentes ne se confient pas à leur mère</w:t>
      </w:r>
    </w:p>
    <w:p w:rsidR="00500568" w:rsidRPr="000B6774" w:rsidRDefault="00500568" w:rsidP="00D40427">
      <w:pPr>
        <w:pStyle w:val="Paragraphedeliste"/>
        <w:numPr>
          <w:ilvl w:val="3"/>
          <w:numId w:val="2"/>
        </w:numPr>
        <w:rPr>
          <w:sz w:val="24"/>
          <w:szCs w:val="28"/>
        </w:rPr>
      </w:pPr>
      <w:r w:rsidRPr="000B6774">
        <w:rPr>
          <w:sz w:val="24"/>
          <w:szCs w:val="28"/>
        </w:rPr>
        <w:lastRenderedPageBreak/>
        <w:t>Les adolescentes supportent mal de prendre la pilule alors qu’elles n’ont pas d’activité sexuelle</w:t>
      </w:r>
      <w:r w:rsidR="007E7AF6" w:rsidRPr="000B6774">
        <w:rPr>
          <w:sz w:val="24"/>
          <w:szCs w:val="28"/>
        </w:rPr>
        <w:t xml:space="preserve"> (pilule = connotation aux yeux des autres d’une vie sexuelle)</w:t>
      </w:r>
      <w:r w:rsidR="000E5AF2">
        <w:rPr>
          <w:sz w:val="24"/>
          <w:szCs w:val="28"/>
        </w:rPr>
        <w:br/>
      </w:r>
    </w:p>
    <w:p w:rsidR="0068112C" w:rsidRPr="000B6774" w:rsidRDefault="0068112C" w:rsidP="0068112C">
      <w:pPr>
        <w:pStyle w:val="Paragraphedeliste"/>
        <w:numPr>
          <w:ilvl w:val="1"/>
          <w:numId w:val="2"/>
        </w:numPr>
        <w:rPr>
          <w:sz w:val="24"/>
          <w:szCs w:val="28"/>
        </w:rPr>
      </w:pPr>
      <w:r w:rsidRPr="000A740A">
        <w:rPr>
          <w:sz w:val="24"/>
          <w:szCs w:val="28"/>
          <w:u w:val="single"/>
        </w:rPr>
        <w:t>Un programme pour quoi faire</w:t>
      </w:r>
      <w:r w:rsidRPr="000B6774">
        <w:rPr>
          <w:sz w:val="24"/>
          <w:szCs w:val="28"/>
        </w:rPr>
        <w:br/>
      </w:r>
      <w:r w:rsidR="009B7707" w:rsidRPr="000B6774">
        <w:rPr>
          <w:sz w:val="24"/>
          <w:szCs w:val="28"/>
        </w:rPr>
        <w:t>Une piste</w:t>
      </w:r>
      <w:r w:rsidRPr="000B6774">
        <w:rPr>
          <w:sz w:val="24"/>
          <w:szCs w:val="28"/>
        </w:rPr>
        <w:t xml:space="preserve"> de réflexion…</w:t>
      </w:r>
      <w:r w:rsidR="009B7707" w:rsidRPr="000B6774">
        <w:rPr>
          <w:sz w:val="24"/>
          <w:szCs w:val="28"/>
        </w:rPr>
        <w:t xml:space="preserve"> (non exhaustif)</w:t>
      </w:r>
    </w:p>
    <w:p w:rsidR="0089189D" w:rsidRPr="000B6774" w:rsidRDefault="00D40427" w:rsidP="0068112C">
      <w:pPr>
        <w:pStyle w:val="Paragraphedeliste"/>
        <w:numPr>
          <w:ilvl w:val="3"/>
          <w:numId w:val="2"/>
        </w:numPr>
        <w:rPr>
          <w:sz w:val="24"/>
          <w:szCs w:val="28"/>
        </w:rPr>
      </w:pPr>
      <w:r w:rsidRPr="000B6774">
        <w:rPr>
          <w:sz w:val="24"/>
          <w:szCs w:val="28"/>
        </w:rPr>
        <w:t>L’importance d’aider les patient(e)s à clarifier le type de W dont ils souffrent</w:t>
      </w:r>
      <w:r w:rsidR="0068112C" w:rsidRPr="000B6774">
        <w:rPr>
          <w:sz w:val="24"/>
          <w:szCs w:val="28"/>
        </w:rPr>
        <w:t xml:space="preserve"> (</w:t>
      </w:r>
      <w:r w:rsidR="0089189D" w:rsidRPr="000B6774">
        <w:rPr>
          <w:sz w:val="24"/>
          <w:szCs w:val="28"/>
        </w:rPr>
        <w:t>les jeunes femmes sont incapables de décrire leur type</w:t>
      </w:r>
      <w:r w:rsidR="005D481F" w:rsidRPr="000B6774">
        <w:rPr>
          <w:sz w:val="24"/>
          <w:szCs w:val="28"/>
        </w:rPr>
        <w:t>) (1, 2A, 2B, 2M, 2N,</w:t>
      </w:r>
      <w:r w:rsidR="00BA6165" w:rsidRPr="000B6774">
        <w:rPr>
          <w:sz w:val="24"/>
          <w:szCs w:val="28"/>
        </w:rPr>
        <w:t xml:space="preserve"> 3</w:t>
      </w:r>
      <w:r w:rsidR="0068112C" w:rsidRPr="000B6774">
        <w:rPr>
          <w:sz w:val="24"/>
          <w:szCs w:val="28"/>
        </w:rPr>
        <w:t>)</w:t>
      </w:r>
    </w:p>
    <w:p w:rsidR="00D40427" w:rsidRPr="000B6774" w:rsidRDefault="0068112C" w:rsidP="00D40427">
      <w:pPr>
        <w:pStyle w:val="Paragraphedeliste"/>
        <w:numPr>
          <w:ilvl w:val="3"/>
          <w:numId w:val="2"/>
        </w:numPr>
        <w:rPr>
          <w:sz w:val="24"/>
          <w:szCs w:val="28"/>
        </w:rPr>
      </w:pPr>
      <w:r w:rsidRPr="000B6774">
        <w:rPr>
          <w:sz w:val="24"/>
          <w:szCs w:val="28"/>
        </w:rPr>
        <w:t>E</w:t>
      </w:r>
      <w:r w:rsidR="00D40427" w:rsidRPr="000B6774">
        <w:rPr>
          <w:sz w:val="24"/>
          <w:szCs w:val="28"/>
        </w:rPr>
        <w:t>n gardant à l</w:t>
      </w:r>
      <w:r w:rsidR="004D20CD" w:rsidRPr="000B6774">
        <w:rPr>
          <w:sz w:val="24"/>
          <w:szCs w:val="28"/>
        </w:rPr>
        <w:t xml:space="preserve">’esprit qu’au-delà du </w:t>
      </w:r>
      <w:r w:rsidR="006241D9" w:rsidRPr="000B6774">
        <w:rPr>
          <w:sz w:val="24"/>
          <w:szCs w:val="28"/>
        </w:rPr>
        <w:t>phénotype biologique</w:t>
      </w:r>
      <w:r w:rsidR="004D20CD" w:rsidRPr="000B6774">
        <w:rPr>
          <w:sz w:val="24"/>
          <w:szCs w:val="28"/>
        </w:rPr>
        <w:t xml:space="preserve"> de W,</w:t>
      </w:r>
      <w:r w:rsidR="006241D9" w:rsidRPr="000B6774">
        <w:rPr>
          <w:sz w:val="24"/>
          <w:szCs w:val="28"/>
        </w:rPr>
        <w:t xml:space="preserve"> </w:t>
      </w:r>
      <w:r w:rsidR="00D40427" w:rsidRPr="000B6774">
        <w:rPr>
          <w:sz w:val="24"/>
          <w:szCs w:val="28"/>
        </w:rPr>
        <w:t>c’est le phénotype clinique qui est à clarifier</w:t>
      </w:r>
      <w:r w:rsidR="001654BE">
        <w:rPr>
          <w:sz w:val="24"/>
          <w:szCs w:val="28"/>
        </w:rPr>
        <w:br/>
      </w:r>
    </w:p>
    <w:p w:rsidR="000A740A" w:rsidRDefault="000A740A" w:rsidP="007531F8">
      <w:pPr>
        <w:pStyle w:val="Paragraphedeliste"/>
        <w:numPr>
          <w:ilvl w:val="1"/>
          <w:numId w:val="2"/>
        </w:numPr>
        <w:rPr>
          <w:sz w:val="24"/>
          <w:szCs w:val="28"/>
          <w:u w:val="single"/>
        </w:rPr>
      </w:pPr>
      <w:r>
        <w:rPr>
          <w:sz w:val="24"/>
          <w:szCs w:val="28"/>
          <w:u w:val="single"/>
        </w:rPr>
        <w:t>La population cible</w:t>
      </w:r>
    </w:p>
    <w:p w:rsidR="000A740A" w:rsidRPr="003451DF" w:rsidRDefault="003451DF" w:rsidP="003451DF">
      <w:pPr>
        <w:pStyle w:val="Paragraphedeliste"/>
        <w:numPr>
          <w:ilvl w:val="3"/>
          <w:numId w:val="2"/>
        </w:numPr>
        <w:rPr>
          <w:sz w:val="24"/>
          <w:szCs w:val="28"/>
        </w:rPr>
      </w:pPr>
      <w:r w:rsidRPr="003451DF">
        <w:rPr>
          <w:sz w:val="24"/>
          <w:szCs w:val="28"/>
        </w:rPr>
        <w:t xml:space="preserve"> </w:t>
      </w:r>
      <w:r w:rsidRPr="000B6774">
        <w:rPr>
          <w:sz w:val="24"/>
          <w:szCs w:val="28"/>
        </w:rPr>
        <w:t xml:space="preserve">Quel public ? </w:t>
      </w:r>
      <w:r w:rsidRPr="000B6774">
        <w:rPr>
          <w:sz w:val="24"/>
          <w:szCs w:val="28"/>
        </w:rPr>
        <w:br/>
        <w:t>Ceux qui viendront aux ateliers seront ceux qui saignent ou qui ont l’impression de saigner</w:t>
      </w:r>
      <w:r w:rsidR="000E5AF2">
        <w:rPr>
          <w:sz w:val="24"/>
          <w:szCs w:val="28"/>
        </w:rPr>
        <w:br/>
      </w:r>
    </w:p>
    <w:p w:rsidR="007531F8" w:rsidRPr="000A740A" w:rsidRDefault="007531F8" w:rsidP="007531F8">
      <w:pPr>
        <w:pStyle w:val="Paragraphedeliste"/>
        <w:numPr>
          <w:ilvl w:val="1"/>
          <w:numId w:val="2"/>
        </w:numPr>
        <w:rPr>
          <w:sz w:val="24"/>
          <w:szCs w:val="28"/>
          <w:u w:val="single"/>
        </w:rPr>
      </w:pPr>
      <w:r w:rsidRPr="000A740A">
        <w:rPr>
          <w:sz w:val="24"/>
          <w:szCs w:val="28"/>
          <w:u w:val="single"/>
        </w:rPr>
        <w:t>Le recrutement</w:t>
      </w:r>
    </w:p>
    <w:p w:rsidR="000A740A" w:rsidRDefault="00723D5D" w:rsidP="000A740A">
      <w:pPr>
        <w:pStyle w:val="Paragraphedeliste"/>
        <w:numPr>
          <w:ilvl w:val="3"/>
          <w:numId w:val="2"/>
        </w:numPr>
        <w:rPr>
          <w:sz w:val="24"/>
          <w:szCs w:val="28"/>
        </w:rPr>
      </w:pPr>
      <w:r w:rsidRPr="000B6774">
        <w:rPr>
          <w:sz w:val="24"/>
          <w:szCs w:val="28"/>
        </w:rPr>
        <w:t xml:space="preserve">Que leur dit-on pour les faire venir ? </w:t>
      </w:r>
    </w:p>
    <w:p w:rsidR="00723D5D" w:rsidRPr="000A740A" w:rsidRDefault="000A740A" w:rsidP="000A740A">
      <w:pPr>
        <w:pStyle w:val="Paragraphedeliste"/>
        <w:numPr>
          <w:ilvl w:val="3"/>
          <w:numId w:val="2"/>
        </w:numPr>
        <w:rPr>
          <w:sz w:val="24"/>
          <w:szCs w:val="28"/>
        </w:rPr>
      </w:pPr>
      <w:r>
        <w:rPr>
          <w:sz w:val="24"/>
          <w:szCs w:val="28"/>
        </w:rPr>
        <w:t>Faut-il pour favoriser le recrutement changer le nom de l’ETP ? (</w:t>
      </w:r>
      <w:proofErr w:type="spellStart"/>
      <w:r>
        <w:rPr>
          <w:sz w:val="24"/>
          <w:szCs w:val="28"/>
        </w:rPr>
        <w:t>minibrainstorming</w:t>
      </w:r>
      <w:proofErr w:type="spellEnd"/>
      <w:r>
        <w:rPr>
          <w:sz w:val="24"/>
          <w:szCs w:val="28"/>
        </w:rPr>
        <w:t> -&gt; par ex :</w:t>
      </w:r>
      <w:r w:rsidR="003451DF">
        <w:rPr>
          <w:sz w:val="24"/>
          <w:szCs w:val="28"/>
        </w:rPr>
        <w:t xml:space="preserve"> </w:t>
      </w:r>
      <w:proofErr w:type="spellStart"/>
      <w:r>
        <w:rPr>
          <w:sz w:val="24"/>
          <w:szCs w:val="28"/>
        </w:rPr>
        <w:t>hémosanté</w:t>
      </w:r>
      <w:proofErr w:type="spellEnd"/>
      <w:r>
        <w:rPr>
          <w:sz w:val="24"/>
          <w:szCs w:val="28"/>
        </w:rPr>
        <w:t> ???)</w:t>
      </w:r>
    </w:p>
    <w:p w:rsidR="00723D5D" w:rsidRPr="000B6774" w:rsidRDefault="003451DF" w:rsidP="00723D5D">
      <w:pPr>
        <w:pStyle w:val="Paragraphedeliste"/>
        <w:numPr>
          <w:ilvl w:val="3"/>
          <w:numId w:val="2"/>
        </w:numPr>
        <w:rPr>
          <w:sz w:val="24"/>
          <w:szCs w:val="28"/>
        </w:rPr>
      </w:pPr>
      <w:r>
        <w:rPr>
          <w:sz w:val="24"/>
          <w:szCs w:val="28"/>
        </w:rPr>
        <w:t>Oui pour s</w:t>
      </w:r>
      <w:r w:rsidR="008162F4" w:rsidRPr="000B6774">
        <w:rPr>
          <w:sz w:val="24"/>
          <w:szCs w:val="28"/>
        </w:rPr>
        <w:t xml:space="preserve">’appuyer sur le PPR qui </w:t>
      </w:r>
      <w:r w:rsidR="002369E9" w:rsidRPr="000B6774">
        <w:rPr>
          <w:sz w:val="24"/>
          <w:szCs w:val="28"/>
        </w:rPr>
        <w:t xml:space="preserve">peut faire </w:t>
      </w:r>
      <w:r w:rsidR="008162F4" w:rsidRPr="000B6774">
        <w:rPr>
          <w:sz w:val="24"/>
          <w:szCs w:val="28"/>
        </w:rPr>
        <w:t>le relais téléphonique auprès du public pressenti (listing à lui fournir en accord avec le CTH)</w:t>
      </w:r>
      <w:r w:rsidR="000E5AF2">
        <w:rPr>
          <w:sz w:val="24"/>
          <w:szCs w:val="28"/>
        </w:rPr>
        <w:br/>
      </w:r>
    </w:p>
    <w:p w:rsidR="00AE1DEC" w:rsidRPr="000A740A" w:rsidRDefault="00AE1DEC" w:rsidP="00965BFA">
      <w:pPr>
        <w:pStyle w:val="Paragraphedeliste"/>
        <w:numPr>
          <w:ilvl w:val="1"/>
          <w:numId w:val="2"/>
        </w:numPr>
        <w:rPr>
          <w:sz w:val="24"/>
          <w:szCs w:val="28"/>
          <w:u w:val="single"/>
        </w:rPr>
      </w:pPr>
      <w:r w:rsidRPr="000A740A">
        <w:rPr>
          <w:sz w:val="24"/>
          <w:szCs w:val="28"/>
          <w:u w:val="single"/>
        </w:rPr>
        <w:t xml:space="preserve">La présence importante du PPR </w:t>
      </w:r>
      <w:r w:rsidR="009B7707" w:rsidRPr="000A740A">
        <w:rPr>
          <w:sz w:val="24"/>
          <w:szCs w:val="28"/>
          <w:u w:val="single"/>
        </w:rPr>
        <w:t xml:space="preserve">comme intervenant </w:t>
      </w:r>
      <w:r w:rsidRPr="000A740A">
        <w:rPr>
          <w:sz w:val="24"/>
          <w:szCs w:val="28"/>
          <w:u w:val="single"/>
        </w:rPr>
        <w:t>même de sexe masculin</w:t>
      </w:r>
      <w:r w:rsidR="00723D5D" w:rsidRPr="000A740A">
        <w:rPr>
          <w:sz w:val="24"/>
          <w:szCs w:val="28"/>
          <w:u w:val="single"/>
        </w:rPr>
        <w:t xml:space="preserve"> </w:t>
      </w:r>
    </w:p>
    <w:p w:rsidR="0089714E" w:rsidRPr="008B55D2" w:rsidRDefault="00056601" w:rsidP="00560E1E">
      <w:pPr>
        <w:pStyle w:val="Paragraphedeliste"/>
        <w:numPr>
          <w:ilvl w:val="3"/>
          <w:numId w:val="2"/>
        </w:numPr>
        <w:rPr>
          <w:sz w:val="24"/>
          <w:szCs w:val="28"/>
        </w:rPr>
      </w:pPr>
      <w:r>
        <w:rPr>
          <w:sz w:val="24"/>
          <w:szCs w:val="28"/>
        </w:rPr>
        <w:t>Retour d’expériences : l</w:t>
      </w:r>
      <w:r w:rsidR="00965BFA" w:rsidRPr="008B55D2">
        <w:rPr>
          <w:sz w:val="24"/>
          <w:szCs w:val="28"/>
        </w:rPr>
        <w:t>a rencontre entre le PPR homme et les femmes W lors de l’atelier ménorragies n’a posé aucun problème car il s’agissait d’un PPR (qui du fait qu’il était PPR était ressenti par les patientes comme plus accessible que les médecins, comme un relais avec le monde médical</w:t>
      </w:r>
      <w:r>
        <w:rPr>
          <w:sz w:val="24"/>
          <w:szCs w:val="28"/>
        </w:rPr>
        <w:t>)</w:t>
      </w:r>
      <w:r w:rsidR="008B55D2">
        <w:rPr>
          <w:sz w:val="24"/>
          <w:szCs w:val="28"/>
        </w:rPr>
        <w:t> </w:t>
      </w:r>
    </w:p>
    <w:p w:rsidR="000E5AF2" w:rsidRDefault="000E5AF2">
      <w:pPr>
        <w:rPr>
          <w:b/>
          <w:color w:val="002060"/>
          <w:sz w:val="28"/>
          <w:szCs w:val="28"/>
        </w:rPr>
      </w:pPr>
      <w:r>
        <w:rPr>
          <w:b/>
          <w:color w:val="002060"/>
          <w:sz w:val="28"/>
          <w:szCs w:val="28"/>
        </w:rPr>
        <w:br w:type="page"/>
      </w:r>
    </w:p>
    <w:p w:rsidR="00A32166" w:rsidRDefault="0068112C" w:rsidP="008B55D2">
      <w:pPr>
        <w:rPr>
          <w:b/>
          <w:color w:val="002060"/>
          <w:sz w:val="28"/>
          <w:szCs w:val="28"/>
        </w:rPr>
      </w:pPr>
      <w:r>
        <w:rPr>
          <w:b/>
          <w:color w:val="002060"/>
          <w:sz w:val="28"/>
          <w:szCs w:val="28"/>
        </w:rPr>
        <w:lastRenderedPageBreak/>
        <w:t>APRES-</w:t>
      </w:r>
      <w:r w:rsidRPr="00CB2288">
        <w:rPr>
          <w:b/>
          <w:color w:val="002060"/>
          <w:sz w:val="28"/>
          <w:szCs w:val="28"/>
        </w:rPr>
        <w:t>MIDI</w:t>
      </w:r>
      <w:r w:rsidR="00CB2288">
        <w:rPr>
          <w:b/>
          <w:color w:val="002060"/>
          <w:sz w:val="28"/>
          <w:szCs w:val="28"/>
        </w:rPr>
        <w:t xml:space="preserve"> </w:t>
      </w:r>
      <w:r w:rsidR="004731F9">
        <w:rPr>
          <w:b/>
          <w:color w:val="002060"/>
          <w:sz w:val="28"/>
          <w:szCs w:val="28"/>
        </w:rPr>
        <w:t xml:space="preserve"> </w:t>
      </w:r>
      <w:r w:rsidR="00616D98">
        <w:rPr>
          <w:b/>
          <w:color w:val="002060"/>
          <w:sz w:val="28"/>
          <w:szCs w:val="28"/>
        </w:rPr>
        <w:t>- PRODUCTION</w:t>
      </w:r>
    </w:p>
    <w:p w:rsidR="0068112C" w:rsidRPr="001B7582" w:rsidRDefault="001B7582" w:rsidP="001B7582">
      <w:pPr>
        <w:pStyle w:val="Paragraphedeliste"/>
        <w:numPr>
          <w:ilvl w:val="0"/>
          <w:numId w:val="17"/>
        </w:numPr>
        <w:rPr>
          <w:b/>
          <w:color w:val="002060"/>
          <w:sz w:val="28"/>
          <w:szCs w:val="28"/>
        </w:rPr>
      </w:pPr>
      <w:r w:rsidRPr="00DA51D5">
        <w:rPr>
          <w:b/>
          <w:color w:val="002060"/>
          <w:sz w:val="28"/>
          <w:szCs w:val="28"/>
        </w:rPr>
        <w:t>Identification des besoins éducatifs</w:t>
      </w:r>
      <w:r>
        <w:rPr>
          <w:b/>
          <w:color w:val="002060"/>
          <w:sz w:val="28"/>
          <w:szCs w:val="28"/>
        </w:rPr>
        <w:t xml:space="preserve"> </w:t>
      </w:r>
      <w:r w:rsidRPr="00DA51D5">
        <w:rPr>
          <w:b/>
          <w:color w:val="002060"/>
          <w:sz w:val="28"/>
          <w:szCs w:val="28"/>
        </w:rPr>
        <w:t>/</w:t>
      </w:r>
      <w:r>
        <w:rPr>
          <w:b/>
          <w:color w:val="002060"/>
          <w:sz w:val="28"/>
          <w:szCs w:val="28"/>
        </w:rPr>
        <w:t xml:space="preserve"> </w:t>
      </w:r>
      <w:r w:rsidRPr="00DA51D5">
        <w:rPr>
          <w:b/>
          <w:color w:val="002060"/>
          <w:sz w:val="28"/>
          <w:szCs w:val="28"/>
        </w:rPr>
        <w:t>transformati</w:t>
      </w:r>
      <w:r>
        <w:rPr>
          <w:b/>
          <w:color w:val="002060"/>
          <w:sz w:val="28"/>
          <w:szCs w:val="28"/>
        </w:rPr>
        <w:t xml:space="preserve">on en objectifs pédagogiques / </w:t>
      </w:r>
      <w:r w:rsidRPr="00DA51D5">
        <w:rPr>
          <w:b/>
          <w:color w:val="002060"/>
          <w:sz w:val="28"/>
          <w:szCs w:val="28"/>
        </w:rPr>
        <w:t xml:space="preserve">priorisation des objectifs </w:t>
      </w:r>
      <w:r>
        <w:rPr>
          <w:b/>
          <w:color w:val="002060"/>
          <w:sz w:val="28"/>
          <w:szCs w:val="28"/>
        </w:rPr>
        <w:t xml:space="preserve">pédagogiques / </w:t>
      </w:r>
      <w:r w:rsidRPr="00DA51D5">
        <w:rPr>
          <w:b/>
          <w:color w:val="002060"/>
          <w:sz w:val="28"/>
          <w:szCs w:val="28"/>
        </w:rPr>
        <w:t>proposition de techniques et de supports pédagogiques</w:t>
      </w:r>
      <w:r>
        <w:rPr>
          <w:b/>
          <w:color w:val="002060"/>
          <w:sz w:val="28"/>
          <w:szCs w:val="28"/>
        </w:rPr>
        <w:t xml:space="preserve"> </w:t>
      </w:r>
      <w:r w:rsidR="00A32166" w:rsidRPr="001B7582">
        <w:rPr>
          <w:color w:val="002060"/>
          <w:sz w:val="28"/>
          <w:szCs w:val="28"/>
        </w:rPr>
        <w:t>=&gt; travail du groupe en 3 TEMPS</w:t>
      </w:r>
      <w:r w:rsidR="00A32166" w:rsidRPr="001B7582">
        <w:rPr>
          <w:color w:val="002060"/>
          <w:sz w:val="28"/>
          <w:szCs w:val="28"/>
        </w:rPr>
        <w:br/>
      </w:r>
    </w:p>
    <w:p w:rsidR="009B7707" w:rsidRPr="004731F9" w:rsidRDefault="00D0685D" w:rsidP="00A32166">
      <w:pPr>
        <w:rPr>
          <w:color w:val="002060"/>
          <w:sz w:val="28"/>
          <w:szCs w:val="28"/>
        </w:rPr>
      </w:pPr>
      <w:r w:rsidRPr="004731F9">
        <w:rPr>
          <w:color w:val="002060"/>
          <w:sz w:val="28"/>
          <w:szCs w:val="28"/>
        </w:rPr>
        <w:t>TEMPS 1</w:t>
      </w:r>
      <w:r w:rsidR="00D80C84" w:rsidRPr="004731F9">
        <w:rPr>
          <w:color w:val="002060"/>
          <w:sz w:val="28"/>
          <w:szCs w:val="28"/>
        </w:rPr>
        <w:br/>
      </w:r>
      <w:r w:rsidR="00387C09">
        <w:rPr>
          <w:color w:val="002060"/>
          <w:sz w:val="28"/>
          <w:szCs w:val="28"/>
        </w:rPr>
        <w:t xml:space="preserve">Travail introductif - </w:t>
      </w:r>
      <w:r w:rsidR="00D80C84" w:rsidRPr="004731F9">
        <w:rPr>
          <w:color w:val="002060"/>
          <w:sz w:val="28"/>
          <w:szCs w:val="28"/>
        </w:rPr>
        <w:t>3 consignes</w:t>
      </w:r>
    </w:p>
    <w:p w:rsidR="00DB6532" w:rsidRPr="00F1047F" w:rsidRDefault="0068112C" w:rsidP="00AD5A65">
      <w:pPr>
        <w:pStyle w:val="Paragraphedeliste"/>
        <w:numPr>
          <w:ilvl w:val="0"/>
          <w:numId w:val="8"/>
        </w:numPr>
        <w:rPr>
          <w:i/>
          <w:sz w:val="24"/>
          <w:szCs w:val="28"/>
        </w:rPr>
      </w:pPr>
      <w:r w:rsidRPr="00F1047F">
        <w:rPr>
          <w:i/>
          <w:sz w:val="24"/>
          <w:szCs w:val="28"/>
        </w:rPr>
        <w:t>« </w:t>
      </w:r>
      <w:r w:rsidRPr="00F1047F">
        <w:rPr>
          <w:i/>
          <w:color w:val="002060"/>
          <w:sz w:val="24"/>
          <w:szCs w:val="28"/>
        </w:rPr>
        <w:t xml:space="preserve">Positionnez-vous </w:t>
      </w:r>
      <w:r w:rsidR="009B7707" w:rsidRPr="00F1047F">
        <w:rPr>
          <w:i/>
          <w:color w:val="002060"/>
          <w:sz w:val="24"/>
          <w:szCs w:val="28"/>
        </w:rPr>
        <w:t xml:space="preserve">individuellement </w:t>
      </w:r>
      <w:r w:rsidR="00AD5A65" w:rsidRPr="00F1047F">
        <w:rPr>
          <w:i/>
          <w:color w:val="002060"/>
          <w:sz w:val="24"/>
          <w:szCs w:val="28"/>
        </w:rPr>
        <w:t xml:space="preserve">à l’aide de votre gommette </w:t>
      </w:r>
      <w:r w:rsidRPr="00F1047F">
        <w:rPr>
          <w:i/>
          <w:color w:val="002060"/>
          <w:sz w:val="24"/>
          <w:szCs w:val="28"/>
        </w:rPr>
        <w:t>par rapport à l</w:t>
      </w:r>
      <w:r w:rsidR="00AD5A65" w:rsidRPr="00F1047F">
        <w:rPr>
          <w:i/>
          <w:color w:val="002060"/>
          <w:sz w:val="24"/>
          <w:szCs w:val="28"/>
        </w:rPr>
        <w:t>’affirmation suivante que l’on pourrait évoquer au regard des échanges de ce matin</w:t>
      </w:r>
      <w:r w:rsidR="009B7707" w:rsidRPr="00F1047F">
        <w:rPr>
          <w:i/>
          <w:color w:val="002060"/>
          <w:sz w:val="24"/>
          <w:szCs w:val="28"/>
        </w:rPr>
        <w:t xml:space="preserve"> </w:t>
      </w:r>
      <w:r w:rsidR="00A32166">
        <w:rPr>
          <w:i/>
          <w:color w:val="002060"/>
          <w:sz w:val="24"/>
          <w:szCs w:val="28"/>
        </w:rPr>
        <w:t xml:space="preserve">: </w:t>
      </w:r>
      <w:r w:rsidRPr="00F1047F">
        <w:rPr>
          <w:i/>
          <w:color w:val="002060"/>
          <w:sz w:val="24"/>
          <w:szCs w:val="28"/>
        </w:rPr>
        <w:t>les programmes d’ETP sont en général encore trop souvent fondés sur une démarche médicale »</w:t>
      </w:r>
    </w:p>
    <w:p w:rsidR="009B7707" w:rsidRPr="00AD5A65" w:rsidRDefault="009B7707" w:rsidP="00CB2288">
      <w:pPr>
        <w:pBdr>
          <w:top w:val="single" w:sz="4" w:space="1" w:color="auto"/>
          <w:left w:val="single" w:sz="4" w:space="4" w:color="auto"/>
          <w:bottom w:val="single" w:sz="4" w:space="10" w:color="auto"/>
          <w:right w:val="single" w:sz="4" w:space="4" w:color="auto"/>
        </w:pBdr>
        <w:spacing w:after="0"/>
        <w:rPr>
          <w:b/>
          <w:i/>
          <w:color w:val="385623" w:themeColor="accent6" w:themeShade="80"/>
          <w:sz w:val="28"/>
          <w:szCs w:val="28"/>
        </w:rPr>
      </w:pPr>
      <w:r w:rsidRPr="00AD5A65">
        <w:rPr>
          <w:b/>
          <w:i/>
          <w:color w:val="385623" w:themeColor="accent6" w:themeShade="80"/>
          <w:sz w:val="28"/>
          <w:szCs w:val="28"/>
        </w:rPr>
        <w:t>++</w:t>
      </w:r>
      <w:r w:rsidRPr="00AD5A65">
        <w:rPr>
          <w:b/>
          <w:i/>
          <w:color w:val="385623" w:themeColor="accent6" w:themeShade="80"/>
          <w:sz w:val="28"/>
          <w:szCs w:val="28"/>
        </w:rPr>
        <w:tab/>
      </w:r>
      <w:r w:rsidRPr="00AD5A65">
        <w:rPr>
          <w:b/>
          <w:i/>
          <w:color w:val="385623" w:themeColor="accent6" w:themeShade="80"/>
          <w:sz w:val="28"/>
          <w:szCs w:val="28"/>
        </w:rPr>
        <w:tab/>
      </w:r>
      <w:r w:rsidRPr="00AD5A65">
        <w:rPr>
          <w:b/>
          <w:i/>
          <w:color w:val="385623" w:themeColor="accent6" w:themeShade="80"/>
          <w:sz w:val="28"/>
          <w:szCs w:val="28"/>
        </w:rPr>
        <w:tab/>
      </w:r>
      <w:r w:rsidRPr="00AD5A65">
        <w:rPr>
          <w:b/>
          <w:i/>
          <w:color w:val="385623" w:themeColor="accent6" w:themeShade="80"/>
          <w:sz w:val="28"/>
          <w:szCs w:val="28"/>
        </w:rPr>
        <w:tab/>
        <w:t xml:space="preserve">+ </w:t>
      </w:r>
      <w:r w:rsidRPr="00AD5A65">
        <w:rPr>
          <w:b/>
          <w:i/>
          <w:color w:val="385623" w:themeColor="accent6" w:themeShade="80"/>
          <w:sz w:val="28"/>
          <w:szCs w:val="28"/>
        </w:rPr>
        <w:tab/>
      </w:r>
      <w:r w:rsidRPr="00AD5A65">
        <w:rPr>
          <w:b/>
          <w:i/>
          <w:color w:val="385623" w:themeColor="accent6" w:themeShade="80"/>
          <w:sz w:val="28"/>
          <w:szCs w:val="28"/>
        </w:rPr>
        <w:tab/>
        <w:t xml:space="preserve">  </w:t>
      </w:r>
      <w:r w:rsidRPr="00AD5A65">
        <w:rPr>
          <w:b/>
          <w:i/>
          <w:color w:val="385623" w:themeColor="accent6" w:themeShade="80"/>
          <w:sz w:val="28"/>
          <w:szCs w:val="28"/>
        </w:rPr>
        <w:tab/>
      </w:r>
      <w:r w:rsidRPr="00AD5A65">
        <w:rPr>
          <w:b/>
          <w:i/>
          <w:color w:val="385623" w:themeColor="accent6" w:themeShade="80"/>
          <w:sz w:val="28"/>
          <w:szCs w:val="28"/>
        </w:rPr>
        <w:tab/>
      </w:r>
      <w:r w:rsidR="00CB2288">
        <w:rPr>
          <w:b/>
          <w:i/>
          <w:color w:val="385623" w:themeColor="accent6" w:themeShade="80"/>
          <w:sz w:val="28"/>
          <w:szCs w:val="28"/>
        </w:rPr>
        <w:tab/>
      </w:r>
      <w:r w:rsidR="00CB2288">
        <w:rPr>
          <w:b/>
          <w:i/>
          <w:color w:val="385623" w:themeColor="accent6" w:themeShade="80"/>
          <w:sz w:val="28"/>
          <w:szCs w:val="28"/>
        </w:rPr>
        <w:tab/>
      </w:r>
      <w:r w:rsidR="00CB2288">
        <w:rPr>
          <w:b/>
          <w:i/>
          <w:color w:val="385623" w:themeColor="accent6" w:themeShade="80"/>
          <w:sz w:val="28"/>
          <w:szCs w:val="28"/>
        </w:rPr>
        <w:tab/>
      </w:r>
      <w:r w:rsidRPr="00AD5A65">
        <w:rPr>
          <w:b/>
          <w:i/>
          <w:color w:val="385623" w:themeColor="accent6" w:themeShade="80"/>
          <w:sz w:val="28"/>
          <w:szCs w:val="28"/>
        </w:rPr>
        <w:t>-</w:t>
      </w:r>
      <w:r w:rsidRPr="00AD5A65">
        <w:rPr>
          <w:b/>
          <w:i/>
          <w:color w:val="385623" w:themeColor="accent6" w:themeShade="80"/>
          <w:sz w:val="28"/>
          <w:szCs w:val="28"/>
        </w:rPr>
        <w:tab/>
      </w:r>
      <w:r w:rsidRPr="00AD5A65">
        <w:rPr>
          <w:b/>
          <w:i/>
          <w:color w:val="385623" w:themeColor="accent6" w:themeShade="80"/>
          <w:sz w:val="28"/>
          <w:szCs w:val="28"/>
        </w:rPr>
        <w:tab/>
      </w:r>
      <w:r w:rsidRPr="00AD5A65">
        <w:rPr>
          <w:b/>
          <w:i/>
          <w:color w:val="385623" w:themeColor="accent6" w:themeShade="80"/>
          <w:sz w:val="28"/>
          <w:szCs w:val="28"/>
        </w:rPr>
        <w:tab/>
      </w:r>
      <w:r w:rsidR="00CB2288">
        <w:rPr>
          <w:b/>
          <w:i/>
          <w:color w:val="385623" w:themeColor="accent6" w:themeShade="80"/>
          <w:sz w:val="28"/>
          <w:szCs w:val="28"/>
        </w:rPr>
        <w:tab/>
      </w:r>
      <w:r w:rsidRPr="00AD5A65">
        <w:rPr>
          <w:b/>
          <w:i/>
          <w:color w:val="385623" w:themeColor="accent6" w:themeShade="80"/>
          <w:sz w:val="28"/>
          <w:szCs w:val="28"/>
        </w:rPr>
        <w:t>--</w:t>
      </w:r>
    </w:p>
    <w:p w:rsidR="00CB2288" w:rsidRDefault="009B7707" w:rsidP="00CB2288">
      <w:pPr>
        <w:pBdr>
          <w:top w:val="single" w:sz="4" w:space="1" w:color="auto"/>
          <w:left w:val="single" w:sz="4" w:space="4" w:color="auto"/>
          <w:bottom w:val="single" w:sz="4" w:space="10" w:color="auto"/>
          <w:right w:val="single" w:sz="4" w:space="4" w:color="auto"/>
        </w:pBdr>
        <w:spacing w:after="0" w:line="240" w:lineRule="auto"/>
        <w:rPr>
          <w:b/>
          <w:i/>
          <w:color w:val="385623" w:themeColor="accent6" w:themeShade="80"/>
          <w:szCs w:val="28"/>
        </w:rPr>
      </w:pPr>
      <w:r w:rsidRPr="00AD5A65">
        <w:rPr>
          <w:b/>
          <w:i/>
          <w:color w:val="385623" w:themeColor="accent6" w:themeShade="80"/>
          <w:szCs w:val="28"/>
        </w:rPr>
        <w:t>Entièrement</w:t>
      </w:r>
      <w:r w:rsidRPr="00AD5A65">
        <w:rPr>
          <w:b/>
          <w:i/>
          <w:color w:val="385623" w:themeColor="accent6" w:themeShade="80"/>
          <w:szCs w:val="28"/>
        </w:rPr>
        <w:tab/>
      </w:r>
      <w:r w:rsidR="00AD5A65" w:rsidRPr="00AD5A65">
        <w:rPr>
          <w:b/>
          <w:i/>
          <w:color w:val="385623" w:themeColor="accent6" w:themeShade="80"/>
          <w:szCs w:val="28"/>
        </w:rPr>
        <w:tab/>
      </w:r>
      <w:r w:rsidR="00AD5A65" w:rsidRPr="00AD5A65">
        <w:rPr>
          <w:b/>
          <w:i/>
          <w:color w:val="385623" w:themeColor="accent6" w:themeShade="80"/>
          <w:szCs w:val="28"/>
        </w:rPr>
        <w:tab/>
        <w:t>D’accord</w:t>
      </w:r>
      <w:r w:rsidR="00AD5A65" w:rsidRPr="00AD5A65">
        <w:rPr>
          <w:b/>
          <w:i/>
          <w:color w:val="385623" w:themeColor="accent6" w:themeShade="80"/>
          <w:szCs w:val="28"/>
        </w:rPr>
        <w:tab/>
      </w:r>
      <w:r w:rsidR="00AD5A65" w:rsidRPr="00AD5A65">
        <w:rPr>
          <w:b/>
          <w:i/>
          <w:color w:val="385623" w:themeColor="accent6" w:themeShade="80"/>
          <w:szCs w:val="28"/>
        </w:rPr>
        <w:tab/>
      </w:r>
      <w:r w:rsidR="00AD5A65" w:rsidRPr="00AD5A65">
        <w:rPr>
          <w:b/>
          <w:i/>
          <w:color w:val="385623" w:themeColor="accent6" w:themeShade="80"/>
          <w:szCs w:val="28"/>
        </w:rPr>
        <w:tab/>
      </w:r>
      <w:r w:rsidR="00CB2288">
        <w:rPr>
          <w:b/>
          <w:i/>
          <w:color w:val="385623" w:themeColor="accent6" w:themeShade="80"/>
          <w:szCs w:val="28"/>
        </w:rPr>
        <w:tab/>
      </w:r>
      <w:r w:rsidR="00CB2288">
        <w:rPr>
          <w:b/>
          <w:i/>
          <w:color w:val="385623" w:themeColor="accent6" w:themeShade="80"/>
          <w:szCs w:val="28"/>
        </w:rPr>
        <w:tab/>
      </w:r>
      <w:r w:rsidR="00CB2288">
        <w:rPr>
          <w:b/>
          <w:i/>
          <w:color w:val="385623" w:themeColor="accent6" w:themeShade="80"/>
          <w:szCs w:val="28"/>
        </w:rPr>
        <w:tab/>
      </w:r>
      <w:r w:rsidR="00AD5A65" w:rsidRPr="00AD5A65">
        <w:rPr>
          <w:b/>
          <w:i/>
          <w:color w:val="385623" w:themeColor="accent6" w:themeShade="80"/>
          <w:szCs w:val="28"/>
        </w:rPr>
        <w:t>Moyennement</w:t>
      </w:r>
      <w:r w:rsidR="00AD5A65" w:rsidRPr="00AD5A65">
        <w:rPr>
          <w:b/>
          <w:i/>
          <w:color w:val="385623" w:themeColor="accent6" w:themeShade="80"/>
          <w:szCs w:val="28"/>
        </w:rPr>
        <w:tab/>
      </w:r>
      <w:r w:rsidR="00AD5A65" w:rsidRPr="00AD5A65">
        <w:rPr>
          <w:b/>
          <w:i/>
          <w:color w:val="385623" w:themeColor="accent6" w:themeShade="80"/>
          <w:szCs w:val="28"/>
        </w:rPr>
        <w:tab/>
      </w:r>
      <w:r w:rsidR="00CB2288">
        <w:rPr>
          <w:b/>
          <w:i/>
          <w:color w:val="385623" w:themeColor="accent6" w:themeShade="80"/>
          <w:szCs w:val="28"/>
        </w:rPr>
        <w:tab/>
      </w:r>
      <w:r w:rsidR="00AD5A65" w:rsidRPr="00AD5A65">
        <w:rPr>
          <w:b/>
          <w:i/>
          <w:color w:val="385623" w:themeColor="accent6" w:themeShade="80"/>
          <w:szCs w:val="28"/>
        </w:rPr>
        <w:t>P</w:t>
      </w:r>
      <w:r w:rsidRPr="00AD5A65">
        <w:rPr>
          <w:b/>
          <w:i/>
          <w:color w:val="385623" w:themeColor="accent6" w:themeShade="80"/>
          <w:szCs w:val="28"/>
        </w:rPr>
        <w:t>as du tout</w:t>
      </w:r>
    </w:p>
    <w:p w:rsidR="00AD5A65" w:rsidRPr="00A32166" w:rsidRDefault="009B7707" w:rsidP="00A32166">
      <w:pPr>
        <w:pBdr>
          <w:top w:val="single" w:sz="4" w:space="1" w:color="auto"/>
          <w:left w:val="single" w:sz="4" w:space="4" w:color="auto"/>
          <w:bottom w:val="single" w:sz="4" w:space="10" w:color="auto"/>
          <w:right w:val="single" w:sz="4" w:space="4" w:color="auto"/>
        </w:pBdr>
        <w:spacing w:after="0" w:line="240" w:lineRule="auto"/>
        <w:rPr>
          <w:b/>
          <w:i/>
          <w:color w:val="385623" w:themeColor="accent6" w:themeShade="80"/>
          <w:szCs w:val="28"/>
        </w:rPr>
      </w:pPr>
      <w:proofErr w:type="gramStart"/>
      <w:r w:rsidRPr="00AD5A65">
        <w:rPr>
          <w:b/>
          <w:i/>
          <w:color w:val="385623" w:themeColor="accent6" w:themeShade="80"/>
          <w:szCs w:val="28"/>
        </w:rPr>
        <w:t>d’accord</w:t>
      </w:r>
      <w:proofErr w:type="gramEnd"/>
      <w:r w:rsidRPr="00AD5A65">
        <w:rPr>
          <w:b/>
          <w:i/>
          <w:color w:val="385623" w:themeColor="accent6" w:themeShade="80"/>
          <w:szCs w:val="28"/>
        </w:rPr>
        <w:tab/>
      </w:r>
      <w:r w:rsidRPr="00AD5A65">
        <w:rPr>
          <w:b/>
          <w:i/>
          <w:color w:val="385623" w:themeColor="accent6" w:themeShade="80"/>
          <w:szCs w:val="28"/>
        </w:rPr>
        <w:tab/>
      </w:r>
      <w:r w:rsidR="00CB2288">
        <w:rPr>
          <w:b/>
          <w:i/>
          <w:color w:val="385623" w:themeColor="accent6" w:themeShade="80"/>
          <w:szCs w:val="28"/>
        </w:rPr>
        <w:t xml:space="preserve">                                                                        </w:t>
      </w:r>
      <w:r w:rsidR="00CB2288">
        <w:rPr>
          <w:b/>
          <w:i/>
          <w:color w:val="385623" w:themeColor="accent6" w:themeShade="80"/>
          <w:szCs w:val="28"/>
        </w:rPr>
        <w:tab/>
      </w:r>
      <w:r w:rsidR="00CB2288">
        <w:rPr>
          <w:b/>
          <w:i/>
          <w:color w:val="385623" w:themeColor="accent6" w:themeShade="80"/>
          <w:szCs w:val="28"/>
        </w:rPr>
        <w:tab/>
      </w:r>
      <w:r w:rsidR="00CB2288">
        <w:rPr>
          <w:b/>
          <w:i/>
          <w:color w:val="385623" w:themeColor="accent6" w:themeShade="80"/>
          <w:szCs w:val="28"/>
        </w:rPr>
        <w:tab/>
      </w:r>
      <w:r w:rsidRPr="00AD5A65">
        <w:rPr>
          <w:b/>
          <w:i/>
          <w:color w:val="385623" w:themeColor="accent6" w:themeShade="80"/>
          <w:szCs w:val="28"/>
        </w:rPr>
        <w:t>d’accord</w:t>
      </w:r>
      <w:r w:rsidR="00CB2288" w:rsidRPr="00CB2288">
        <w:rPr>
          <w:b/>
          <w:i/>
          <w:color w:val="385623" w:themeColor="accent6" w:themeShade="80"/>
          <w:szCs w:val="28"/>
        </w:rPr>
        <w:t xml:space="preserve"> </w:t>
      </w:r>
      <w:r w:rsidR="00CB2288">
        <w:rPr>
          <w:b/>
          <w:i/>
          <w:color w:val="385623" w:themeColor="accent6" w:themeShade="80"/>
          <w:szCs w:val="28"/>
        </w:rPr>
        <w:t xml:space="preserve">                           </w:t>
      </w:r>
      <w:r w:rsidR="00CB2288">
        <w:rPr>
          <w:b/>
          <w:i/>
          <w:color w:val="385623" w:themeColor="accent6" w:themeShade="80"/>
          <w:szCs w:val="28"/>
        </w:rPr>
        <w:tab/>
        <w:t xml:space="preserve">  </w:t>
      </w:r>
      <w:r w:rsidR="00CB2288" w:rsidRPr="00AD5A65">
        <w:rPr>
          <w:b/>
          <w:i/>
          <w:color w:val="385623" w:themeColor="accent6" w:themeShade="80"/>
          <w:szCs w:val="28"/>
        </w:rPr>
        <w:t>d’accord</w:t>
      </w:r>
    </w:p>
    <w:p w:rsidR="00AD5A65" w:rsidRPr="00326633" w:rsidRDefault="00AD5A65" w:rsidP="00CB2288">
      <w:pPr>
        <w:pBdr>
          <w:top w:val="single" w:sz="4" w:space="1" w:color="auto"/>
          <w:left w:val="single" w:sz="4" w:space="4" w:color="auto"/>
          <w:bottom w:val="single" w:sz="4" w:space="10" w:color="auto"/>
          <w:right w:val="single" w:sz="4" w:space="4" w:color="auto"/>
        </w:pBdr>
        <w:spacing w:after="0" w:line="240" w:lineRule="auto"/>
        <w:ind w:firstLine="360"/>
        <w:rPr>
          <w:b/>
          <w:color w:val="385623" w:themeColor="accent6" w:themeShade="80"/>
          <w:sz w:val="28"/>
          <w:szCs w:val="28"/>
        </w:rPr>
      </w:pPr>
      <w:proofErr w:type="gramStart"/>
      <w:r w:rsidRPr="00326633">
        <w:rPr>
          <w:b/>
          <w:color w:val="385623" w:themeColor="accent6" w:themeShade="80"/>
          <w:sz w:val="28"/>
          <w:szCs w:val="28"/>
        </w:rPr>
        <w:t>o</w:t>
      </w:r>
      <w:proofErr w:type="gramEnd"/>
      <w:r w:rsidRPr="00326633">
        <w:rPr>
          <w:b/>
          <w:color w:val="385623" w:themeColor="accent6" w:themeShade="80"/>
          <w:sz w:val="28"/>
          <w:szCs w:val="28"/>
        </w:rPr>
        <w:t xml:space="preserve"> </w:t>
      </w:r>
      <w:r w:rsidRPr="00326633">
        <w:rPr>
          <w:b/>
          <w:sz w:val="28"/>
          <w:szCs w:val="28"/>
        </w:rPr>
        <w:t xml:space="preserve">         </w:t>
      </w:r>
      <w:proofErr w:type="spellStart"/>
      <w:r w:rsidRPr="00326633">
        <w:rPr>
          <w:b/>
          <w:color w:val="385623" w:themeColor="accent6" w:themeShade="80"/>
          <w:sz w:val="28"/>
          <w:szCs w:val="28"/>
        </w:rPr>
        <w:t>o</w:t>
      </w:r>
      <w:proofErr w:type="spellEnd"/>
      <w:r w:rsidRPr="00326633">
        <w:rPr>
          <w:b/>
          <w:color w:val="385623" w:themeColor="accent6" w:themeShade="80"/>
          <w:sz w:val="28"/>
          <w:szCs w:val="28"/>
        </w:rPr>
        <w:t xml:space="preserve">          </w:t>
      </w:r>
      <w:proofErr w:type="spellStart"/>
      <w:r w:rsidRPr="00326633">
        <w:rPr>
          <w:b/>
          <w:color w:val="385623" w:themeColor="accent6" w:themeShade="80"/>
          <w:sz w:val="28"/>
          <w:szCs w:val="28"/>
        </w:rPr>
        <w:t>o</w:t>
      </w:r>
      <w:proofErr w:type="spellEnd"/>
      <w:r w:rsidRPr="00326633">
        <w:rPr>
          <w:b/>
          <w:color w:val="385623" w:themeColor="accent6" w:themeShade="80"/>
          <w:sz w:val="28"/>
          <w:szCs w:val="28"/>
        </w:rPr>
        <w:t xml:space="preserve">  </w:t>
      </w:r>
      <w:r w:rsidRPr="00326633">
        <w:rPr>
          <w:b/>
          <w:color w:val="385623" w:themeColor="accent6" w:themeShade="80"/>
          <w:sz w:val="28"/>
          <w:szCs w:val="28"/>
        </w:rPr>
        <w:tab/>
        <w:t xml:space="preserve">o </w:t>
      </w:r>
      <w:proofErr w:type="spellStart"/>
      <w:r w:rsidRPr="00326633">
        <w:rPr>
          <w:b/>
          <w:color w:val="385623" w:themeColor="accent6" w:themeShade="80"/>
          <w:sz w:val="28"/>
          <w:szCs w:val="28"/>
        </w:rPr>
        <w:t>o</w:t>
      </w:r>
      <w:proofErr w:type="spellEnd"/>
      <w:r w:rsidRPr="00326633">
        <w:rPr>
          <w:b/>
          <w:color w:val="385623" w:themeColor="accent6" w:themeShade="80"/>
          <w:sz w:val="28"/>
          <w:szCs w:val="28"/>
        </w:rPr>
        <w:t xml:space="preserve"> </w:t>
      </w:r>
      <w:proofErr w:type="spellStart"/>
      <w:r w:rsidRPr="00326633">
        <w:rPr>
          <w:b/>
          <w:color w:val="385623" w:themeColor="accent6" w:themeShade="80"/>
          <w:sz w:val="28"/>
          <w:szCs w:val="28"/>
        </w:rPr>
        <w:t>o</w:t>
      </w:r>
      <w:proofErr w:type="spellEnd"/>
      <w:r w:rsidRPr="00326633">
        <w:rPr>
          <w:b/>
          <w:color w:val="385623" w:themeColor="accent6" w:themeShade="80"/>
          <w:sz w:val="28"/>
          <w:szCs w:val="28"/>
        </w:rPr>
        <w:t xml:space="preserve"> </w:t>
      </w:r>
      <w:proofErr w:type="spellStart"/>
      <w:r w:rsidRPr="00326633">
        <w:rPr>
          <w:b/>
          <w:color w:val="385623" w:themeColor="accent6" w:themeShade="80"/>
          <w:sz w:val="28"/>
          <w:szCs w:val="28"/>
        </w:rPr>
        <w:t>o</w:t>
      </w:r>
      <w:proofErr w:type="spellEnd"/>
      <w:r w:rsidRPr="00326633">
        <w:rPr>
          <w:b/>
          <w:color w:val="385623" w:themeColor="accent6" w:themeShade="80"/>
          <w:sz w:val="28"/>
          <w:szCs w:val="28"/>
        </w:rPr>
        <w:br/>
      </w:r>
      <w:r w:rsidRPr="00326633">
        <w:rPr>
          <w:b/>
          <w:color w:val="385623" w:themeColor="accent6" w:themeShade="80"/>
          <w:sz w:val="28"/>
          <w:szCs w:val="28"/>
        </w:rPr>
        <w:tab/>
      </w:r>
      <w:r w:rsidRPr="00326633">
        <w:rPr>
          <w:b/>
          <w:color w:val="385623" w:themeColor="accent6" w:themeShade="80"/>
          <w:sz w:val="28"/>
          <w:szCs w:val="28"/>
        </w:rPr>
        <w:tab/>
      </w:r>
      <w:r w:rsidRPr="00326633">
        <w:rPr>
          <w:b/>
          <w:color w:val="385623" w:themeColor="accent6" w:themeShade="80"/>
          <w:sz w:val="28"/>
          <w:szCs w:val="28"/>
        </w:rPr>
        <w:tab/>
      </w:r>
      <w:r w:rsidRPr="00326633">
        <w:rPr>
          <w:b/>
          <w:color w:val="385623" w:themeColor="accent6" w:themeShade="80"/>
          <w:sz w:val="28"/>
          <w:szCs w:val="28"/>
        </w:rPr>
        <w:tab/>
        <w:t xml:space="preserve">o </w:t>
      </w:r>
      <w:proofErr w:type="spellStart"/>
      <w:r w:rsidRPr="00326633">
        <w:rPr>
          <w:b/>
          <w:color w:val="385623" w:themeColor="accent6" w:themeShade="80"/>
          <w:sz w:val="28"/>
          <w:szCs w:val="28"/>
        </w:rPr>
        <w:t>o</w:t>
      </w:r>
      <w:proofErr w:type="spellEnd"/>
      <w:r w:rsidRPr="00326633">
        <w:rPr>
          <w:b/>
          <w:color w:val="385623" w:themeColor="accent6" w:themeShade="80"/>
          <w:sz w:val="28"/>
          <w:szCs w:val="28"/>
        </w:rPr>
        <w:t xml:space="preserve"> </w:t>
      </w:r>
      <w:proofErr w:type="spellStart"/>
      <w:r w:rsidRPr="00326633">
        <w:rPr>
          <w:b/>
          <w:color w:val="385623" w:themeColor="accent6" w:themeShade="80"/>
          <w:sz w:val="28"/>
          <w:szCs w:val="28"/>
        </w:rPr>
        <w:t>o</w:t>
      </w:r>
      <w:proofErr w:type="spellEnd"/>
      <w:r w:rsidRPr="00326633">
        <w:rPr>
          <w:b/>
          <w:color w:val="385623" w:themeColor="accent6" w:themeShade="80"/>
          <w:sz w:val="28"/>
          <w:szCs w:val="28"/>
        </w:rPr>
        <w:t xml:space="preserve"> </w:t>
      </w:r>
      <w:proofErr w:type="spellStart"/>
      <w:r w:rsidRPr="00326633">
        <w:rPr>
          <w:b/>
          <w:color w:val="385623" w:themeColor="accent6" w:themeShade="80"/>
          <w:sz w:val="28"/>
          <w:szCs w:val="28"/>
        </w:rPr>
        <w:t>o</w:t>
      </w:r>
      <w:proofErr w:type="spellEnd"/>
      <w:r w:rsidRPr="00326633">
        <w:rPr>
          <w:b/>
          <w:color w:val="385623" w:themeColor="accent6" w:themeShade="80"/>
          <w:sz w:val="28"/>
          <w:szCs w:val="28"/>
        </w:rPr>
        <w:t xml:space="preserve"> </w:t>
      </w:r>
      <w:proofErr w:type="spellStart"/>
      <w:r w:rsidRPr="00326633">
        <w:rPr>
          <w:b/>
          <w:color w:val="385623" w:themeColor="accent6" w:themeShade="80"/>
          <w:sz w:val="28"/>
          <w:szCs w:val="28"/>
        </w:rPr>
        <w:t>o</w:t>
      </w:r>
      <w:proofErr w:type="spellEnd"/>
    </w:p>
    <w:p w:rsidR="00D80C84" w:rsidRPr="00326633" w:rsidRDefault="00D80C84" w:rsidP="00AE260E">
      <w:pPr>
        <w:rPr>
          <w:sz w:val="28"/>
          <w:szCs w:val="28"/>
        </w:rPr>
        <w:sectPr w:rsidR="00D80C84" w:rsidRPr="00326633" w:rsidSect="001E66B1">
          <w:footerReference w:type="default" r:id="rId8"/>
          <w:pgSz w:w="16838" w:h="11906" w:orient="landscape"/>
          <w:pgMar w:top="1417" w:right="1417" w:bottom="1417" w:left="1417" w:header="708" w:footer="708" w:gutter="0"/>
          <w:cols w:space="708"/>
          <w:docGrid w:linePitch="360"/>
        </w:sectPr>
      </w:pPr>
    </w:p>
    <w:p w:rsidR="00AE260E" w:rsidRPr="00A32166" w:rsidRDefault="00D80C84" w:rsidP="00A32166">
      <w:pPr>
        <w:pStyle w:val="Paragraphedeliste"/>
        <w:numPr>
          <w:ilvl w:val="0"/>
          <w:numId w:val="8"/>
        </w:numPr>
        <w:ind w:right="411"/>
        <w:rPr>
          <w:i/>
          <w:color w:val="002060"/>
          <w:sz w:val="24"/>
          <w:szCs w:val="28"/>
        </w:rPr>
      </w:pPr>
      <w:r w:rsidRPr="00A32166">
        <w:rPr>
          <w:i/>
          <w:color w:val="002060"/>
          <w:sz w:val="24"/>
          <w:szCs w:val="28"/>
        </w:rPr>
        <w:lastRenderedPageBreak/>
        <w:t>« </w:t>
      </w:r>
      <w:r w:rsidR="00AE260E" w:rsidRPr="00A32166">
        <w:rPr>
          <w:i/>
          <w:color w:val="002060"/>
          <w:sz w:val="24"/>
          <w:szCs w:val="28"/>
        </w:rPr>
        <w:t>Pour quelles raisons êtes-vous tous d’accord, voire entièrement d’accord ?</w:t>
      </w:r>
      <w:r w:rsidRPr="00A32166">
        <w:rPr>
          <w:i/>
          <w:color w:val="002060"/>
          <w:sz w:val="24"/>
          <w:szCs w:val="28"/>
        </w:rPr>
        <w:t> »</w:t>
      </w:r>
    </w:p>
    <w:p w:rsidR="00AE260E" w:rsidRPr="00847691" w:rsidRDefault="00AE260E" w:rsidP="00AE260E">
      <w:pPr>
        <w:pStyle w:val="Paragraphedeliste"/>
        <w:numPr>
          <w:ilvl w:val="0"/>
          <w:numId w:val="9"/>
        </w:numPr>
        <w:ind w:left="993" w:right="411"/>
        <w:rPr>
          <w:rFonts w:ascii="Comic Sans MS" w:hAnsi="Comic Sans MS"/>
          <w:szCs w:val="28"/>
        </w:rPr>
      </w:pPr>
      <w:r w:rsidRPr="00847691">
        <w:rPr>
          <w:rFonts w:ascii="Comic Sans MS" w:hAnsi="Comic Sans MS"/>
          <w:szCs w:val="28"/>
        </w:rPr>
        <w:t>Le programme est conçu par les médecins, avec ce qui leur semble important</w:t>
      </w:r>
    </w:p>
    <w:p w:rsidR="00AE260E" w:rsidRPr="00646004" w:rsidRDefault="00AE260E" w:rsidP="00AE260E">
      <w:pPr>
        <w:pStyle w:val="Paragraphedeliste"/>
        <w:numPr>
          <w:ilvl w:val="0"/>
          <w:numId w:val="9"/>
        </w:numPr>
        <w:ind w:left="993" w:right="411"/>
        <w:rPr>
          <w:rFonts w:ascii="Comic Sans MS" w:hAnsi="Comic Sans MS"/>
          <w:szCs w:val="28"/>
        </w:rPr>
      </w:pPr>
      <w:r w:rsidRPr="00646004">
        <w:rPr>
          <w:rFonts w:ascii="Comic Sans MS" w:hAnsi="Comic Sans MS"/>
          <w:szCs w:val="28"/>
        </w:rPr>
        <w:t>Seuls les médecins en font</w:t>
      </w:r>
    </w:p>
    <w:p w:rsidR="00AE260E" w:rsidRDefault="00AE260E" w:rsidP="00AE260E">
      <w:pPr>
        <w:pStyle w:val="Paragraphedeliste"/>
        <w:numPr>
          <w:ilvl w:val="0"/>
          <w:numId w:val="9"/>
        </w:numPr>
        <w:ind w:left="993" w:right="411"/>
        <w:rPr>
          <w:rFonts w:ascii="Comic Sans MS" w:hAnsi="Comic Sans MS"/>
          <w:szCs w:val="28"/>
        </w:rPr>
      </w:pPr>
      <w:r w:rsidRPr="00646004">
        <w:rPr>
          <w:rFonts w:ascii="Comic Sans MS" w:hAnsi="Comic Sans MS"/>
          <w:szCs w:val="28"/>
        </w:rPr>
        <w:t>Certains patients préfèrent que cela soit fait par des médecins</w:t>
      </w:r>
    </w:p>
    <w:p w:rsidR="00AE260E" w:rsidRPr="00646004" w:rsidRDefault="00AE260E" w:rsidP="00AE260E">
      <w:pPr>
        <w:pStyle w:val="Paragraphedeliste"/>
        <w:numPr>
          <w:ilvl w:val="0"/>
          <w:numId w:val="9"/>
        </w:numPr>
        <w:ind w:left="993" w:right="411"/>
        <w:rPr>
          <w:rFonts w:ascii="Comic Sans MS" w:hAnsi="Comic Sans MS"/>
          <w:szCs w:val="28"/>
        </w:rPr>
      </w:pPr>
      <w:r w:rsidRPr="00646004">
        <w:rPr>
          <w:rFonts w:ascii="Comic Sans MS" w:hAnsi="Comic Sans MS"/>
          <w:szCs w:val="28"/>
        </w:rPr>
        <w:t>On explique la maladie</w:t>
      </w:r>
    </w:p>
    <w:p w:rsidR="00D80C84" w:rsidRPr="00C52721" w:rsidRDefault="00AE260E" w:rsidP="00C52721">
      <w:pPr>
        <w:pStyle w:val="Paragraphedeliste"/>
        <w:numPr>
          <w:ilvl w:val="0"/>
          <w:numId w:val="9"/>
        </w:numPr>
        <w:ind w:left="993" w:right="411"/>
        <w:rPr>
          <w:rFonts w:ascii="Comic Sans MS" w:hAnsi="Comic Sans MS"/>
          <w:szCs w:val="28"/>
        </w:rPr>
      </w:pPr>
      <w:r w:rsidRPr="00646004">
        <w:rPr>
          <w:rFonts w:ascii="Comic Sans MS" w:hAnsi="Comic Sans MS"/>
          <w:szCs w:val="28"/>
        </w:rPr>
        <w:t>Les objectifs médicaux sont dominants</w:t>
      </w:r>
    </w:p>
    <w:p w:rsidR="00AE260E" w:rsidRPr="00F1047F" w:rsidRDefault="00D80C84" w:rsidP="00AE260E">
      <w:pPr>
        <w:pStyle w:val="Paragraphedeliste"/>
        <w:numPr>
          <w:ilvl w:val="0"/>
          <w:numId w:val="8"/>
        </w:numPr>
        <w:ind w:right="411"/>
        <w:rPr>
          <w:i/>
          <w:color w:val="002060"/>
          <w:sz w:val="24"/>
          <w:szCs w:val="28"/>
        </w:rPr>
      </w:pPr>
      <w:r w:rsidRPr="00F1047F">
        <w:rPr>
          <w:i/>
          <w:color w:val="002060"/>
          <w:sz w:val="24"/>
          <w:szCs w:val="28"/>
        </w:rPr>
        <w:lastRenderedPageBreak/>
        <w:t>« </w:t>
      </w:r>
      <w:r w:rsidR="00AE260E" w:rsidRPr="00F1047F">
        <w:rPr>
          <w:i/>
          <w:color w:val="002060"/>
          <w:sz w:val="24"/>
          <w:szCs w:val="28"/>
        </w:rPr>
        <w:t>Po</w:t>
      </w:r>
      <w:r w:rsidRPr="00F1047F">
        <w:rPr>
          <w:i/>
          <w:color w:val="002060"/>
          <w:sz w:val="24"/>
          <w:szCs w:val="28"/>
        </w:rPr>
        <w:t>ur quelles raisons vous ne seriez pas du tout d’accord avec cette affirmation ? »</w:t>
      </w:r>
    </w:p>
    <w:p w:rsidR="00D80C84" w:rsidRDefault="00D80C84" w:rsidP="00D80C84">
      <w:pPr>
        <w:pStyle w:val="Paragraphedeliste"/>
        <w:numPr>
          <w:ilvl w:val="1"/>
          <w:numId w:val="8"/>
        </w:numPr>
        <w:ind w:right="411"/>
        <w:rPr>
          <w:rFonts w:ascii="Comic Sans MS" w:hAnsi="Comic Sans MS"/>
          <w:szCs w:val="28"/>
        </w:rPr>
      </w:pPr>
      <w:r>
        <w:rPr>
          <w:rFonts w:ascii="Comic Sans MS" w:hAnsi="Comic Sans MS"/>
          <w:szCs w:val="28"/>
        </w:rPr>
        <w:t>Si c’est pluridisciplinaire</w:t>
      </w:r>
    </w:p>
    <w:p w:rsidR="00D80C84" w:rsidRDefault="00D80C84" w:rsidP="00D80C84">
      <w:pPr>
        <w:pStyle w:val="Paragraphedeliste"/>
        <w:numPr>
          <w:ilvl w:val="1"/>
          <w:numId w:val="8"/>
        </w:numPr>
        <w:ind w:right="411"/>
        <w:rPr>
          <w:rFonts w:ascii="Comic Sans MS" w:hAnsi="Comic Sans MS"/>
          <w:szCs w:val="28"/>
        </w:rPr>
      </w:pPr>
      <w:r>
        <w:rPr>
          <w:rFonts w:ascii="Comic Sans MS" w:hAnsi="Comic Sans MS"/>
          <w:szCs w:val="28"/>
        </w:rPr>
        <w:t>Si on les construit uniquement avec des patients</w:t>
      </w:r>
    </w:p>
    <w:p w:rsidR="00D80C84" w:rsidRDefault="00D80C84" w:rsidP="00D80C84">
      <w:pPr>
        <w:pStyle w:val="Paragraphedeliste"/>
        <w:numPr>
          <w:ilvl w:val="1"/>
          <w:numId w:val="8"/>
        </w:numPr>
        <w:ind w:right="411"/>
        <w:rPr>
          <w:rFonts w:ascii="Comic Sans MS" w:hAnsi="Comic Sans MS"/>
          <w:szCs w:val="28"/>
        </w:rPr>
      </w:pPr>
      <w:r>
        <w:rPr>
          <w:rFonts w:ascii="Comic Sans MS" w:hAnsi="Comic Sans MS"/>
          <w:szCs w:val="28"/>
        </w:rPr>
        <w:t>Peu de sujets psycho</w:t>
      </w:r>
    </w:p>
    <w:p w:rsidR="00D80C84" w:rsidRPr="00AE260E" w:rsidRDefault="00D80C84" w:rsidP="00D80C84">
      <w:pPr>
        <w:pStyle w:val="Paragraphedeliste"/>
        <w:numPr>
          <w:ilvl w:val="1"/>
          <w:numId w:val="8"/>
        </w:numPr>
        <w:ind w:right="411"/>
        <w:rPr>
          <w:rFonts w:ascii="Comic Sans MS" w:hAnsi="Comic Sans MS"/>
          <w:szCs w:val="28"/>
        </w:rPr>
      </w:pPr>
      <w:r>
        <w:rPr>
          <w:rFonts w:ascii="Comic Sans MS" w:hAnsi="Comic Sans MS"/>
          <w:szCs w:val="28"/>
        </w:rPr>
        <w:t>Cela dépend de l’étude de besoins</w:t>
      </w:r>
    </w:p>
    <w:p w:rsidR="00AE260E" w:rsidRDefault="00AE260E" w:rsidP="004731F9">
      <w:pPr>
        <w:ind w:right="4110"/>
        <w:rPr>
          <w:rFonts w:ascii="Comic Sans MS" w:hAnsi="Comic Sans MS"/>
          <w:szCs w:val="28"/>
        </w:rPr>
      </w:pPr>
    </w:p>
    <w:p w:rsidR="004731F9" w:rsidRPr="004731F9" w:rsidRDefault="004731F9" w:rsidP="004731F9">
      <w:pPr>
        <w:ind w:right="4110"/>
        <w:rPr>
          <w:sz w:val="28"/>
          <w:szCs w:val="28"/>
        </w:rPr>
        <w:sectPr w:rsidR="004731F9" w:rsidRPr="004731F9" w:rsidSect="00AE260E">
          <w:type w:val="continuous"/>
          <w:pgSz w:w="16838" w:h="11906" w:orient="landscape"/>
          <w:pgMar w:top="1417" w:right="1417" w:bottom="709" w:left="1417" w:header="708" w:footer="708" w:gutter="0"/>
          <w:cols w:num="2" w:space="708"/>
          <w:docGrid w:linePitch="360"/>
        </w:sectPr>
      </w:pPr>
    </w:p>
    <w:p w:rsidR="00387C09" w:rsidRPr="00387C09" w:rsidRDefault="00387C09" w:rsidP="004731F9">
      <w:pPr>
        <w:ind w:right="2976"/>
        <w:jc w:val="center"/>
        <w:rPr>
          <w:color w:val="002060"/>
          <w:sz w:val="12"/>
          <w:szCs w:val="28"/>
        </w:rPr>
      </w:pPr>
    </w:p>
    <w:p w:rsidR="00447AD5" w:rsidRPr="00A32166" w:rsidRDefault="00A32166" w:rsidP="00A32166">
      <w:pPr>
        <w:tabs>
          <w:tab w:val="left" w:pos="1701"/>
        </w:tabs>
        <w:ind w:right="2976"/>
        <w:jc w:val="center"/>
        <w:rPr>
          <w:color w:val="002060"/>
          <w:szCs w:val="28"/>
        </w:rPr>
      </w:pPr>
      <w:r>
        <w:rPr>
          <w:color w:val="002060"/>
          <w:szCs w:val="28"/>
        </w:rPr>
        <w:tab/>
      </w:r>
      <w:r>
        <w:rPr>
          <w:color w:val="002060"/>
          <w:szCs w:val="28"/>
        </w:rPr>
        <w:tab/>
      </w:r>
      <w:r w:rsidR="004731F9" w:rsidRPr="004731F9">
        <w:rPr>
          <w:color w:val="002060"/>
          <w:szCs w:val="28"/>
        </w:rPr>
        <w:t>QUE CONCLURE DE CET EXERCICE ?</w:t>
      </w:r>
      <w:r>
        <w:rPr>
          <w:color w:val="002060"/>
          <w:szCs w:val="28"/>
        </w:rPr>
        <w:t xml:space="preserve"> </w:t>
      </w:r>
      <w:r w:rsidR="00847691" w:rsidRPr="00A32166">
        <w:rPr>
          <w:rFonts w:ascii="Comic Sans MS" w:hAnsi="Comic Sans MS"/>
          <w:szCs w:val="28"/>
        </w:rPr>
        <w:t>Il faut équilibrer entre ressenti des patients et le médical</w:t>
      </w:r>
    </w:p>
    <w:p w:rsidR="00387C09" w:rsidRDefault="00D0685D" w:rsidP="00A32166">
      <w:pPr>
        <w:tabs>
          <w:tab w:val="left" w:pos="426"/>
        </w:tabs>
        <w:ind w:left="708"/>
        <w:rPr>
          <w:color w:val="002060"/>
          <w:sz w:val="28"/>
          <w:szCs w:val="28"/>
        </w:rPr>
      </w:pPr>
      <w:r w:rsidRPr="00F1047F">
        <w:rPr>
          <w:color w:val="002060"/>
          <w:sz w:val="28"/>
          <w:szCs w:val="28"/>
        </w:rPr>
        <w:lastRenderedPageBreak/>
        <w:t>TEMPS 2</w:t>
      </w:r>
      <w:r w:rsidR="001379B6" w:rsidRPr="00F1047F">
        <w:rPr>
          <w:color w:val="002060"/>
          <w:sz w:val="28"/>
          <w:szCs w:val="28"/>
        </w:rPr>
        <w:t> </w:t>
      </w:r>
      <w:proofErr w:type="gramStart"/>
      <w:r w:rsidR="001379B6" w:rsidRPr="00F1047F">
        <w:rPr>
          <w:color w:val="002060"/>
          <w:sz w:val="28"/>
          <w:szCs w:val="28"/>
        </w:rPr>
        <w:t>:</w:t>
      </w:r>
      <w:proofErr w:type="gramEnd"/>
      <w:r w:rsidR="00385C23">
        <w:rPr>
          <w:color w:val="002060"/>
          <w:sz w:val="28"/>
          <w:szCs w:val="28"/>
        </w:rPr>
        <w:br/>
        <w:t xml:space="preserve">Technique du </w:t>
      </w:r>
      <w:proofErr w:type="spellStart"/>
      <w:r w:rsidR="00385C23">
        <w:rPr>
          <w:color w:val="002060"/>
          <w:sz w:val="28"/>
          <w:szCs w:val="28"/>
        </w:rPr>
        <w:t>M</w:t>
      </w:r>
      <w:r w:rsidR="00F1047F" w:rsidRPr="00F1047F">
        <w:rPr>
          <w:color w:val="002060"/>
          <w:sz w:val="28"/>
          <w:szCs w:val="28"/>
        </w:rPr>
        <w:t>étaplan</w:t>
      </w:r>
      <w:proofErr w:type="spellEnd"/>
      <w:r w:rsidR="0072740F">
        <w:rPr>
          <w:color w:val="002060"/>
          <w:sz w:val="28"/>
          <w:szCs w:val="28"/>
        </w:rPr>
        <w:t>®</w:t>
      </w:r>
    </w:p>
    <w:p w:rsidR="00D0685D" w:rsidRPr="00F1047F" w:rsidRDefault="006439C4" w:rsidP="00A32166">
      <w:pPr>
        <w:tabs>
          <w:tab w:val="left" w:pos="426"/>
        </w:tabs>
        <w:ind w:left="708"/>
        <w:rPr>
          <w:color w:val="002060"/>
          <w:sz w:val="28"/>
          <w:szCs w:val="28"/>
        </w:rPr>
      </w:pPr>
      <w:r>
        <w:rPr>
          <w:color w:val="002060"/>
          <w:sz w:val="28"/>
          <w:szCs w:val="28"/>
        </w:rPr>
        <w:br/>
        <w:t>4</w:t>
      </w:r>
      <w:r w:rsidR="00F1047F">
        <w:rPr>
          <w:color w:val="002060"/>
          <w:sz w:val="28"/>
          <w:szCs w:val="28"/>
        </w:rPr>
        <w:t xml:space="preserve"> consignes</w:t>
      </w:r>
    </w:p>
    <w:p w:rsidR="005B700A" w:rsidRDefault="00D0685D" w:rsidP="00A32166">
      <w:pPr>
        <w:pStyle w:val="Paragraphedeliste"/>
        <w:numPr>
          <w:ilvl w:val="0"/>
          <w:numId w:val="14"/>
        </w:numPr>
        <w:tabs>
          <w:tab w:val="left" w:pos="426"/>
        </w:tabs>
        <w:ind w:left="1146"/>
        <w:rPr>
          <w:i/>
          <w:color w:val="002060"/>
          <w:sz w:val="24"/>
          <w:szCs w:val="28"/>
        </w:rPr>
      </w:pPr>
      <w:r w:rsidRPr="00F1047F">
        <w:rPr>
          <w:i/>
          <w:color w:val="002060"/>
          <w:sz w:val="24"/>
          <w:szCs w:val="28"/>
        </w:rPr>
        <w:t>« </w:t>
      </w:r>
      <w:r w:rsidR="001379B6" w:rsidRPr="00F1047F">
        <w:rPr>
          <w:i/>
          <w:color w:val="002060"/>
          <w:sz w:val="24"/>
          <w:szCs w:val="28"/>
        </w:rPr>
        <w:t xml:space="preserve">En individuel, quels </w:t>
      </w:r>
      <w:r w:rsidRPr="00F1047F">
        <w:rPr>
          <w:i/>
          <w:color w:val="002060"/>
          <w:sz w:val="24"/>
          <w:szCs w:val="28"/>
        </w:rPr>
        <w:t xml:space="preserve"> sont les besoins éducatifs des patient(e)s </w:t>
      </w:r>
      <w:proofErr w:type="spellStart"/>
      <w:r w:rsidRPr="00F1047F">
        <w:rPr>
          <w:i/>
          <w:color w:val="002060"/>
          <w:sz w:val="24"/>
          <w:szCs w:val="28"/>
        </w:rPr>
        <w:t>Willebrand</w:t>
      </w:r>
      <w:proofErr w:type="spellEnd"/>
      <w:r w:rsidR="005B700A" w:rsidRPr="00F1047F">
        <w:rPr>
          <w:i/>
          <w:color w:val="002060"/>
          <w:sz w:val="24"/>
          <w:szCs w:val="28"/>
        </w:rPr>
        <w:t xml:space="preserve"> : </w:t>
      </w:r>
      <w:r w:rsidR="005B700A" w:rsidRPr="006439C4">
        <w:rPr>
          <w:b/>
          <w:i/>
          <w:color w:val="002060"/>
          <w:sz w:val="24"/>
          <w:szCs w:val="28"/>
        </w:rPr>
        <w:t>un besoin</w:t>
      </w:r>
      <w:r w:rsidR="001379B6" w:rsidRPr="006439C4">
        <w:rPr>
          <w:b/>
          <w:i/>
          <w:color w:val="002060"/>
          <w:sz w:val="24"/>
          <w:szCs w:val="28"/>
        </w:rPr>
        <w:t xml:space="preserve"> par carte</w:t>
      </w:r>
      <w:r w:rsidR="001379B6" w:rsidRPr="00F1047F">
        <w:rPr>
          <w:i/>
          <w:color w:val="002060"/>
          <w:sz w:val="24"/>
          <w:szCs w:val="28"/>
        </w:rPr>
        <w:t> : un mot ou une idée clé exprimée en trois à cinq mots maximum</w:t>
      </w:r>
      <w:r w:rsidR="005B700A" w:rsidRPr="00F1047F">
        <w:rPr>
          <w:i/>
          <w:color w:val="002060"/>
          <w:sz w:val="24"/>
          <w:szCs w:val="28"/>
        </w:rPr>
        <w:t xml:space="preserve"> </w:t>
      </w:r>
      <w:r w:rsidR="005B700A" w:rsidRPr="00F1047F">
        <w:rPr>
          <w:color w:val="002060"/>
          <w:sz w:val="24"/>
          <w:szCs w:val="28"/>
        </w:rPr>
        <w:t>(3 cartes</w:t>
      </w:r>
      <w:r w:rsidR="006439C4">
        <w:rPr>
          <w:color w:val="002060"/>
          <w:sz w:val="24"/>
          <w:szCs w:val="28"/>
        </w:rPr>
        <w:t xml:space="preserve"> jaunes </w:t>
      </w:r>
      <w:r w:rsidR="005B700A" w:rsidRPr="00F1047F">
        <w:rPr>
          <w:color w:val="002060"/>
          <w:sz w:val="24"/>
          <w:szCs w:val="28"/>
        </w:rPr>
        <w:t>distribuées à chacun)</w:t>
      </w:r>
      <w:r w:rsidR="005B700A" w:rsidRPr="00F1047F">
        <w:rPr>
          <w:i/>
          <w:color w:val="002060"/>
          <w:sz w:val="24"/>
          <w:szCs w:val="28"/>
        </w:rPr>
        <w:t> »</w:t>
      </w:r>
    </w:p>
    <w:p w:rsidR="00387C09" w:rsidRPr="00F1047F" w:rsidRDefault="00387C09" w:rsidP="00387C09">
      <w:pPr>
        <w:pStyle w:val="Paragraphedeliste"/>
        <w:rPr>
          <w:i/>
          <w:color w:val="002060"/>
          <w:sz w:val="24"/>
          <w:szCs w:val="28"/>
        </w:rPr>
      </w:pPr>
    </w:p>
    <w:p w:rsidR="001379B6" w:rsidRPr="00F1047F" w:rsidRDefault="001379B6" w:rsidP="00387C09">
      <w:pPr>
        <w:spacing w:after="0" w:line="276" w:lineRule="auto"/>
        <w:ind w:left="3402" w:right="3065"/>
        <w:rPr>
          <w:sz w:val="24"/>
          <w:szCs w:val="28"/>
        </w:rPr>
      </w:pPr>
      <w:r w:rsidRPr="00F1047F">
        <w:rPr>
          <w:sz w:val="24"/>
          <w:szCs w:val="28"/>
        </w:rPr>
        <w:t xml:space="preserve">La définition de ce qu’est un besoin éducatif est </w:t>
      </w:r>
      <w:proofErr w:type="gramStart"/>
      <w:r w:rsidR="00387C09">
        <w:rPr>
          <w:sz w:val="24"/>
          <w:szCs w:val="28"/>
        </w:rPr>
        <w:t>rappelé</w:t>
      </w:r>
      <w:proofErr w:type="gramEnd"/>
      <w:r w:rsidRPr="00F1047F">
        <w:rPr>
          <w:sz w:val="24"/>
          <w:szCs w:val="28"/>
        </w:rPr>
        <w:t xml:space="preserve"> aux participants :</w:t>
      </w:r>
    </w:p>
    <w:p w:rsidR="00387C09" w:rsidRDefault="001379B6" w:rsidP="00387C09">
      <w:pPr>
        <w:spacing w:after="0" w:line="276" w:lineRule="auto"/>
        <w:ind w:left="3402" w:right="3065"/>
        <w:rPr>
          <w:rFonts w:ascii="Batang" w:eastAsia="Batang" w:hAnsi="Batang"/>
          <w:sz w:val="24"/>
          <w:szCs w:val="28"/>
        </w:rPr>
      </w:pPr>
      <w:r w:rsidRPr="001379B6">
        <w:rPr>
          <w:rFonts w:ascii="Batang" w:eastAsia="Batang" w:hAnsi="Batang"/>
          <w:sz w:val="24"/>
          <w:szCs w:val="28"/>
        </w:rPr>
        <w:t xml:space="preserve">L’origine du mot éducation vient du latin </w:t>
      </w:r>
      <w:r w:rsidRPr="001379B6">
        <w:rPr>
          <w:rFonts w:ascii="Batang" w:eastAsia="Batang" w:hAnsi="Batang"/>
          <w:i/>
          <w:sz w:val="24"/>
          <w:szCs w:val="28"/>
        </w:rPr>
        <w:t xml:space="preserve">ex </w:t>
      </w:r>
      <w:proofErr w:type="spellStart"/>
      <w:r w:rsidRPr="001379B6">
        <w:rPr>
          <w:rFonts w:ascii="Batang" w:eastAsia="Batang" w:hAnsi="Batang"/>
          <w:i/>
          <w:sz w:val="24"/>
          <w:szCs w:val="28"/>
        </w:rPr>
        <w:t>ducere</w:t>
      </w:r>
      <w:proofErr w:type="spellEnd"/>
      <w:r w:rsidRPr="001379B6">
        <w:rPr>
          <w:rFonts w:ascii="Batang" w:eastAsia="Batang" w:hAnsi="Batang"/>
          <w:sz w:val="24"/>
          <w:szCs w:val="28"/>
        </w:rPr>
        <w:t xml:space="preserve"> qui signifie : faire sortir de soi, développer, épanouir. Il s’agit donc de besoin pour le patient au sens d’ouverture, de libérateur, de travail sur soi et de travail pour avancer. Le besoin est dit éducatif dès lors qu’une intervention visant à favoriser l’apprentissage (significatif, conscient et volontaire du patient) permettrait de le combler</w:t>
      </w:r>
      <w:r w:rsidR="00387C09">
        <w:rPr>
          <w:rFonts w:ascii="Batang" w:eastAsia="Batang" w:hAnsi="Batang"/>
          <w:sz w:val="24"/>
          <w:szCs w:val="28"/>
        </w:rPr>
        <w:t>.</w:t>
      </w:r>
    </w:p>
    <w:p w:rsidR="006439C4" w:rsidRDefault="006439C4" w:rsidP="00387C09">
      <w:pPr>
        <w:spacing w:after="0" w:line="276" w:lineRule="auto"/>
        <w:ind w:left="3402" w:right="3065"/>
        <w:rPr>
          <w:rFonts w:ascii="Batang" w:eastAsia="Batang" w:hAnsi="Batang"/>
          <w:sz w:val="24"/>
          <w:szCs w:val="28"/>
        </w:rPr>
      </w:pPr>
    </w:p>
    <w:p w:rsidR="006439C4" w:rsidRPr="00F1047F" w:rsidRDefault="006439C4" w:rsidP="006439C4">
      <w:pPr>
        <w:pStyle w:val="Paragraphedeliste"/>
        <w:rPr>
          <w:i/>
          <w:color w:val="002060"/>
          <w:sz w:val="24"/>
          <w:szCs w:val="28"/>
        </w:rPr>
      </w:pPr>
    </w:p>
    <w:p w:rsidR="006439C4" w:rsidRPr="00F1047F" w:rsidRDefault="006439C4" w:rsidP="006439C4">
      <w:pPr>
        <w:spacing w:after="0" w:line="276" w:lineRule="auto"/>
        <w:ind w:left="3402" w:right="3065"/>
        <w:rPr>
          <w:sz w:val="24"/>
          <w:szCs w:val="28"/>
        </w:rPr>
      </w:pPr>
      <w:r>
        <w:rPr>
          <w:sz w:val="24"/>
          <w:szCs w:val="28"/>
        </w:rPr>
        <w:t xml:space="preserve">L’animateur guidé par le groupe positionne sur le tableau les besoins éducatifs </w:t>
      </w:r>
    </w:p>
    <w:p w:rsidR="006439C4" w:rsidRDefault="006439C4" w:rsidP="00387C09">
      <w:pPr>
        <w:spacing w:after="0" w:line="276" w:lineRule="auto"/>
        <w:ind w:left="3402" w:right="3065"/>
        <w:rPr>
          <w:rFonts w:ascii="Batang" w:eastAsia="Batang" w:hAnsi="Batang"/>
          <w:sz w:val="24"/>
          <w:szCs w:val="28"/>
        </w:rPr>
      </w:pPr>
    </w:p>
    <w:p w:rsidR="006439C4" w:rsidRDefault="006439C4" w:rsidP="00387C09">
      <w:pPr>
        <w:spacing w:after="0" w:line="276" w:lineRule="auto"/>
        <w:ind w:left="3402" w:right="3065"/>
        <w:rPr>
          <w:rFonts w:ascii="Batang" w:eastAsia="Batang" w:hAnsi="Batang"/>
          <w:sz w:val="24"/>
          <w:szCs w:val="28"/>
        </w:rPr>
      </w:pPr>
    </w:p>
    <w:p w:rsidR="006439C4" w:rsidRDefault="006439C4" w:rsidP="00387C09">
      <w:pPr>
        <w:spacing w:after="0" w:line="276" w:lineRule="auto"/>
        <w:ind w:left="3402" w:right="3065"/>
        <w:rPr>
          <w:rFonts w:ascii="Batang" w:eastAsia="Batang" w:hAnsi="Batang"/>
          <w:sz w:val="24"/>
          <w:szCs w:val="28"/>
        </w:rPr>
      </w:pPr>
    </w:p>
    <w:p w:rsidR="006439C4" w:rsidRPr="00387C09" w:rsidRDefault="006439C4" w:rsidP="00387C09">
      <w:pPr>
        <w:spacing w:after="0" w:line="276" w:lineRule="auto"/>
        <w:ind w:left="3402" w:right="3065"/>
        <w:rPr>
          <w:rFonts w:ascii="Batang" w:eastAsia="Batang" w:hAnsi="Batang" w:cs="Times New Roman"/>
          <w:sz w:val="20"/>
          <w:szCs w:val="21"/>
          <w:lang w:eastAsia="fr-FR"/>
        </w:rPr>
      </w:pPr>
    </w:p>
    <w:p w:rsidR="00387C09" w:rsidRDefault="00387C09" w:rsidP="00D0685D">
      <w:pPr>
        <w:rPr>
          <w:sz w:val="28"/>
          <w:szCs w:val="28"/>
        </w:rPr>
      </w:pPr>
    </w:p>
    <w:p w:rsidR="00387C09" w:rsidRDefault="00387C09">
      <w:pPr>
        <w:rPr>
          <w:i/>
          <w:color w:val="002060"/>
          <w:sz w:val="24"/>
          <w:szCs w:val="28"/>
        </w:rPr>
      </w:pPr>
      <w:r>
        <w:rPr>
          <w:i/>
          <w:color w:val="002060"/>
          <w:sz w:val="24"/>
          <w:szCs w:val="28"/>
        </w:rPr>
        <w:br w:type="page"/>
      </w:r>
    </w:p>
    <w:p w:rsidR="00F1047F" w:rsidRDefault="00F1047F" w:rsidP="00A32166">
      <w:pPr>
        <w:pStyle w:val="Paragraphedeliste"/>
        <w:numPr>
          <w:ilvl w:val="0"/>
          <w:numId w:val="14"/>
        </w:numPr>
        <w:tabs>
          <w:tab w:val="left" w:pos="426"/>
        </w:tabs>
        <w:ind w:left="993"/>
        <w:rPr>
          <w:i/>
          <w:color w:val="002060"/>
          <w:sz w:val="24"/>
          <w:szCs w:val="28"/>
        </w:rPr>
      </w:pPr>
      <w:r w:rsidRPr="00F1047F">
        <w:rPr>
          <w:i/>
          <w:color w:val="002060"/>
          <w:sz w:val="24"/>
          <w:szCs w:val="28"/>
        </w:rPr>
        <w:lastRenderedPageBreak/>
        <w:t xml:space="preserve">« Regroupons </w:t>
      </w:r>
      <w:r w:rsidR="006439C4">
        <w:rPr>
          <w:i/>
          <w:color w:val="002060"/>
          <w:sz w:val="24"/>
          <w:szCs w:val="28"/>
        </w:rPr>
        <w:t xml:space="preserve">tous </w:t>
      </w:r>
      <w:r w:rsidRPr="00F1047F">
        <w:rPr>
          <w:i/>
          <w:color w:val="002060"/>
          <w:sz w:val="24"/>
          <w:szCs w:val="28"/>
        </w:rPr>
        <w:t>ensemble par thématique</w:t>
      </w:r>
      <w:r w:rsidR="0072740F">
        <w:rPr>
          <w:i/>
          <w:color w:val="002060"/>
          <w:sz w:val="24"/>
          <w:szCs w:val="28"/>
        </w:rPr>
        <w:t> »</w:t>
      </w:r>
    </w:p>
    <w:p w:rsidR="00F1047F" w:rsidRDefault="00F1047F" w:rsidP="00A32166">
      <w:pPr>
        <w:pStyle w:val="Paragraphedeliste"/>
        <w:numPr>
          <w:ilvl w:val="0"/>
          <w:numId w:val="14"/>
        </w:numPr>
        <w:tabs>
          <w:tab w:val="left" w:pos="426"/>
        </w:tabs>
        <w:ind w:left="993"/>
        <w:rPr>
          <w:i/>
          <w:color w:val="002060"/>
          <w:sz w:val="24"/>
          <w:szCs w:val="28"/>
        </w:rPr>
      </w:pPr>
      <w:r>
        <w:rPr>
          <w:i/>
          <w:color w:val="002060"/>
          <w:sz w:val="24"/>
          <w:szCs w:val="28"/>
        </w:rPr>
        <w:t>« Définissez par petit groupe les objectifs pédagogiques au regard des besoins éducatifs recensés </w:t>
      </w:r>
      <w:r w:rsidR="0072740F">
        <w:rPr>
          <w:i/>
          <w:color w:val="002060"/>
          <w:sz w:val="24"/>
          <w:szCs w:val="28"/>
        </w:rPr>
        <w:t xml:space="preserve">sur le tableau </w:t>
      </w:r>
      <w:r>
        <w:rPr>
          <w:i/>
          <w:color w:val="002060"/>
          <w:sz w:val="24"/>
          <w:szCs w:val="28"/>
        </w:rPr>
        <w:t>»</w:t>
      </w:r>
      <w:r w:rsidR="006439C4">
        <w:rPr>
          <w:i/>
          <w:color w:val="002060"/>
          <w:sz w:val="24"/>
          <w:szCs w:val="28"/>
        </w:rPr>
        <w:t xml:space="preserve"> (rond blanc)</w:t>
      </w:r>
    </w:p>
    <w:p w:rsidR="00F1047F" w:rsidRPr="00F1047F" w:rsidRDefault="00F1047F" w:rsidP="00A32166">
      <w:pPr>
        <w:pStyle w:val="Paragraphedeliste"/>
        <w:numPr>
          <w:ilvl w:val="0"/>
          <w:numId w:val="14"/>
        </w:numPr>
        <w:tabs>
          <w:tab w:val="left" w:pos="426"/>
        </w:tabs>
        <w:ind w:left="993"/>
        <w:rPr>
          <w:i/>
          <w:color w:val="002060"/>
          <w:sz w:val="24"/>
          <w:szCs w:val="28"/>
        </w:rPr>
      </w:pPr>
      <w:r>
        <w:rPr>
          <w:i/>
          <w:color w:val="002060"/>
          <w:sz w:val="24"/>
          <w:szCs w:val="28"/>
        </w:rPr>
        <w:t xml:space="preserve">« Choisissez individuellement le minimum d’objectifs que toute personne ayant une maladie de </w:t>
      </w:r>
      <w:proofErr w:type="spellStart"/>
      <w:r>
        <w:rPr>
          <w:i/>
          <w:color w:val="002060"/>
          <w:sz w:val="24"/>
          <w:szCs w:val="28"/>
        </w:rPr>
        <w:t>Willebrand</w:t>
      </w:r>
      <w:proofErr w:type="spellEnd"/>
      <w:r>
        <w:rPr>
          <w:i/>
          <w:color w:val="002060"/>
          <w:sz w:val="24"/>
          <w:szCs w:val="28"/>
        </w:rPr>
        <w:t xml:space="preserve"> doit travailler. Vous avez 3 gommettes</w:t>
      </w:r>
      <w:r w:rsidR="006439C4" w:rsidRPr="006439C4">
        <w:rPr>
          <w:i/>
          <w:color w:val="002060"/>
          <w:sz w:val="20"/>
          <w:szCs w:val="28"/>
        </w:rPr>
        <w:t xml:space="preserve"> </w:t>
      </w:r>
      <w:r>
        <w:rPr>
          <w:i/>
          <w:color w:val="002060"/>
          <w:sz w:val="24"/>
          <w:szCs w:val="28"/>
        </w:rPr>
        <w:t>par personne à répartir comme vous voulez »</w:t>
      </w:r>
      <w:r w:rsidR="006439C4" w:rsidRPr="006439C4">
        <w:rPr>
          <w:b/>
          <w:color w:val="385623" w:themeColor="accent6" w:themeShade="80"/>
          <w:szCs w:val="28"/>
        </w:rPr>
        <w:t xml:space="preserve"> </w:t>
      </w:r>
      <w:r w:rsidR="006439C4" w:rsidRPr="006439C4">
        <w:rPr>
          <w:b/>
          <w:color w:val="385623" w:themeColor="accent6" w:themeShade="80"/>
          <w:sz w:val="28"/>
          <w:szCs w:val="28"/>
        </w:rPr>
        <w:t xml:space="preserve">o </w:t>
      </w:r>
      <w:proofErr w:type="spellStart"/>
      <w:r w:rsidR="006439C4" w:rsidRPr="006439C4">
        <w:rPr>
          <w:b/>
          <w:color w:val="385623" w:themeColor="accent6" w:themeShade="80"/>
          <w:sz w:val="28"/>
          <w:szCs w:val="28"/>
        </w:rPr>
        <w:t>o</w:t>
      </w:r>
      <w:proofErr w:type="spellEnd"/>
      <w:r w:rsidR="006439C4" w:rsidRPr="006439C4">
        <w:rPr>
          <w:b/>
          <w:color w:val="385623" w:themeColor="accent6" w:themeShade="80"/>
          <w:sz w:val="28"/>
          <w:szCs w:val="28"/>
        </w:rPr>
        <w:t xml:space="preserve"> </w:t>
      </w:r>
      <w:proofErr w:type="spellStart"/>
      <w:r w:rsidR="006439C4" w:rsidRPr="006439C4">
        <w:rPr>
          <w:b/>
          <w:color w:val="385623" w:themeColor="accent6" w:themeShade="80"/>
          <w:sz w:val="28"/>
          <w:szCs w:val="28"/>
        </w:rPr>
        <w:t>o</w:t>
      </w:r>
      <w:proofErr w:type="spellEnd"/>
    </w:p>
    <w:p w:rsidR="00C448D1" w:rsidRDefault="00C448D1" w:rsidP="00017701">
      <w:pPr>
        <w:rPr>
          <w:sz w:val="28"/>
          <w:szCs w:val="28"/>
        </w:rPr>
        <w:sectPr w:rsidR="00C448D1" w:rsidSect="00387C09">
          <w:type w:val="continuous"/>
          <w:pgSz w:w="16838" w:h="11906" w:orient="landscape"/>
          <w:pgMar w:top="720" w:right="720" w:bottom="720" w:left="720" w:header="708" w:footer="708" w:gutter="0"/>
          <w:cols w:space="708"/>
          <w:docGrid w:linePitch="360"/>
        </w:sectPr>
      </w:pPr>
    </w:p>
    <w:p w:rsidR="00C448D1" w:rsidRDefault="00C448D1" w:rsidP="0072740F">
      <w:pPr>
        <w:ind w:left="-567" w:right="140"/>
        <w:rPr>
          <w:sz w:val="28"/>
          <w:szCs w:val="28"/>
        </w:rPr>
      </w:pPr>
      <w:r>
        <w:rPr>
          <w:noProof/>
          <w:sz w:val="28"/>
          <w:szCs w:val="28"/>
          <w:lang w:eastAsia="fr-FR"/>
        </w:rPr>
        <w:lastRenderedPageBreak/>
        <w:drawing>
          <wp:inline distT="0" distB="0" distL="0" distR="0">
            <wp:extent cx="4979767" cy="4778734"/>
            <wp:effectExtent l="19050" t="0" r="0" b="0"/>
            <wp:docPr id="8" name="Image 4" descr="C:\Users\sophie\Desktop\Capture métaplan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e\Desktop\Capture métaplan A.PNG"/>
                    <pic:cNvPicPr>
                      <a:picLocks noChangeAspect="1" noChangeArrowheads="1"/>
                    </pic:cNvPicPr>
                  </pic:nvPicPr>
                  <pic:blipFill>
                    <a:blip r:embed="rId9" cstate="print"/>
                    <a:srcRect/>
                    <a:stretch>
                      <a:fillRect/>
                    </a:stretch>
                  </pic:blipFill>
                  <pic:spPr bwMode="auto">
                    <a:xfrm>
                      <a:off x="0" y="0"/>
                      <a:ext cx="4979767" cy="4778734"/>
                    </a:xfrm>
                    <a:prstGeom prst="rect">
                      <a:avLst/>
                    </a:prstGeom>
                    <a:noFill/>
                    <a:ln w="9525">
                      <a:noFill/>
                      <a:miter lim="800000"/>
                      <a:headEnd/>
                      <a:tailEnd/>
                    </a:ln>
                  </pic:spPr>
                </pic:pic>
              </a:graphicData>
            </a:graphic>
          </wp:inline>
        </w:drawing>
      </w:r>
    </w:p>
    <w:p w:rsidR="00C448D1" w:rsidRDefault="0054785A" w:rsidP="0072757E">
      <w:pPr>
        <w:ind w:hanging="142"/>
        <w:rPr>
          <w:sz w:val="28"/>
          <w:szCs w:val="28"/>
        </w:rPr>
        <w:sectPr w:rsidR="00C448D1" w:rsidSect="0054785A">
          <w:type w:val="continuous"/>
          <w:pgSz w:w="16838" w:h="11906" w:orient="landscape"/>
          <w:pgMar w:top="1417" w:right="536" w:bottom="1417" w:left="993" w:header="708" w:footer="708" w:gutter="0"/>
          <w:cols w:num="2" w:space="1"/>
          <w:docGrid w:linePitch="360"/>
        </w:sectPr>
      </w:pPr>
      <w:r>
        <w:rPr>
          <w:noProof/>
          <w:sz w:val="28"/>
          <w:szCs w:val="28"/>
          <w:lang w:eastAsia="fr-FR"/>
        </w:rPr>
        <w:lastRenderedPageBreak/>
        <w:drawing>
          <wp:inline distT="0" distB="0" distL="0" distR="0">
            <wp:extent cx="5256046" cy="4778734"/>
            <wp:effectExtent l="19050" t="0" r="1754" b="0"/>
            <wp:docPr id="10" name="Image 5" descr="C:\Users\sophie\Desktop\Capture métaplan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phie\Desktop\Capture métaplan B.PNG"/>
                    <pic:cNvPicPr>
                      <a:picLocks noChangeAspect="1" noChangeArrowheads="1"/>
                    </pic:cNvPicPr>
                  </pic:nvPicPr>
                  <pic:blipFill>
                    <a:blip r:embed="rId10" cstate="print"/>
                    <a:srcRect/>
                    <a:stretch>
                      <a:fillRect/>
                    </a:stretch>
                  </pic:blipFill>
                  <pic:spPr bwMode="auto">
                    <a:xfrm>
                      <a:off x="0" y="0"/>
                      <a:ext cx="5260199" cy="4782510"/>
                    </a:xfrm>
                    <a:prstGeom prst="rect">
                      <a:avLst/>
                    </a:prstGeom>
                    <a:noFill/>
                    <a:ln w="9525">
                      <a:noFill/>
                      <a:miter lim="800000"/>
                      <a:headEnd/>
                      <a:tailEnd/>
                    </a:ln>
                  </pic:spPr>
                </pic:pic>
              </a:graphicData>
            </a:graphic>
          </wp:inline>
        </w:drawing>
      </w:r>
    </w:p>
    <w:p w:rsidR="00C448D1" w:rsidRPr="0072757E" w:rsidRDefault="00C448D1" w:rsidP="00017701">
      <w:pPr>
        <w:rPr>
          <w:sz w:val="28"/>
          <w:szCs w:val="28"/>
        </w:rPr>
        <w:sectPr w:rsidR="00C448D1" w:rsidRPr="0072757E" w:rsidSect="00C448D1">
          <w:type w:val="continuous"/>
          <w:pgSz w:w="16838" w:h="11906" w:orient="landscape"/>
          <w:pgMar w:top="1417" w:right="1417" w:bottom="1417" w:left="1417" w:header="708" w:footer="708" w:gutter="0"/>
          <w:cols w:num="2" w:space="708"/>
          <w:docGrid w:linePitch="360"/>
        </w:sectPr>
      </w:pPr>
    </w:p>
    <w:p w:rsidR="006B0949" w:rsidRDefault="006B0949">
      <w:pPr>
        <w:rPr>
          <w:sz w:val="28"/>
          <w:szCs w:val="28"/>
        </w:rPr>
        <w:sectPr w:rsidR="006B0949" w:rsidSect="00C448D1">
          <w:type w:val="continuous"/>
          <w:pgSz w:w="16838" w:h="11906" w:orient="landscape"/>
          <w:pgMar w:top="1417" w:right="1417" w:bottom="1417" w:left="1417" w:header="708" w:footer="708" w:gutter="0"/>
          <w:cols w:space="708"/>
          <w:docGrid w:linePitch="360"/>
        </w:sectPr>
      </w:pPr>
    </w:p>
    <w:p w:rsidR="00C959B8" w:rsidRPr="00056601" w:rsidRDefault="00F64F8A" w:rsidP="00017701">
      <w:pPr>
        <w:rPr>
          <w:sz w:val="6"/>
          <w:szCs w:val="28"/>
        </w:rPr>
      </w:pPr>
      <w:r w:rsidRPr="008840EE">
        <w:rPr>
          <w:sz w:val="24"/>
          <w:szCs w:val="28"/>
        </w:rPr>
        <w:lastRenderedPageBreak/>
        <w:t>Le tablea</w:t>
      </w:r>
      <w:r w:rsidR="008C2EAA" w:rsidRPr="008840EE">
        <w:rPr>
          <w:sz w:val="24"/>
          <w:szCs w:val="28"/>
        </w:rPr>
        <w:t xml:space="preserve">u ci-dessous reprend en </w:t>
      </w:r>
      <w:proofErr w:type="spellStart"/>
      <w:r w:rsidR="008C2EAA" w:rsidRPr="008840EE">
        <w:rPr>
          <w:sz w:val="24"/>
          <w:szCs w:val="28"/>
        </w:rPr>
        <w:t>word</w:t>
      </w:r>
      <w:proofErr w:type="spellEnd"/>
      <w:r w:rsidR="008C2EAA" w:rsidRPr="008840EE">
        <w:rPr>
          <w:sz w:val="24"/>
          <w:szCs w:val="28"/>
        </w:rPr>
        <w:t xml:space="preserve"> </w:t>
      </w:r>
      <w:r w:rsidR="001E66B1" w:rsidRPr="008840EE">
        <w:rPr>
          <w:sz w:val="24"/>
          <w:szCs w:val="28"/>
        </w:rPr>
        <w:t xml:space="preserve">et </w:t>
      </w:r>
      <w:r w:rsidR="008C2EAA" w:rsidRPr="008840EE">
        <w:rPr>
          <w:sz w:val="24"/>
          <w:szCs w:val="28"/>
        </w:rPr>
        <w:t xml:space="preserve">de manière exhaustive la production </w:t>
      </w:r>
      <w:r w:rsidR="00385C23" w:rsidRPr="008840EE">
        <w:rPr>
          <w:sz w:val="24"/>
          <w:szCs w:val="28"/>
        </w:rPr>
        <w:t xml:space="preserve">du </w:t>
      </w:r>
      <w:proofErr w:type="spellStart"/>
      <w:r w:rsidR="00385C23" w:rsidRPr="008840EE">
        <w:rPr>
          <w:sz w:val="24"/>
          <w:szCs w:val="28"/>
        </w:rPr>
        <w:t>Métaplan</w:t>
      </w:r>
      <w:proofErr w:type="spellEnd"/>
      <w:r w:rsidR="00385C23" w:rsidRPr="008840EE">
        <w:rPr>
          <w:sz w:val="24"/>
          <w:szCs w:val="28"/>
        </w:rPr>
        <w:t>®</w:t>
      </w:r>
      <w:r w:rsidR="00387C09">
        <w:rPr>
          <w:sz w:val="24"/>
          <w:szCs w:val="28"/>
        </w:rPr>
        <w:t xml:space="preserve"> en 11 sous-ensembles </w:t>
      </w:r>
      <w:r w:rsidR="00C959B8">
        <w:rPr>
          <w:sz w:val="28"/>
          <w:szCs w:val="28"/>
        </w:rPr>
        <w:br/>
      </w:r>
    </w:p>
    <w:tbl>
      <w:tblPr>
        <w:tblStyle w:val="Grilledutableau"/>
        <w:tblW w:w="0" w:type="auto"/>
        <w:tblLook w:val="04A0"/>
      </w:tblPr>
      <w:tblGrid>
        <w:gridCol w:w="5400"/>
        <w:gridCol w:w="4175"/>
        <w:gridCol w:w="4645"/>
      </w:tblGrid>
      <w:tr w:rsidR="00C448D1" w:rsidRPr="008840EE" w:rsidTr="00DF3F54">
        <w:trPr>
          <w:trHeight w:val="539"/>
        </w:trPr>
        <w:tc>
          <w:tcPr>
            <w:tcW w:w="0" w:type="auto"/>
          </w:tcPr>
          <w:p w:rsidR="00C448D1" w:rsidRPr="008840EE" w:rsidRDefault="00C448D1" w:rsidP="001E66B1">
            <w:pPr>
              <w:ind w:left="176"/>
              <w:jc w:val="center"/>
              <w:rPr>
                <w:sz w:val="24"/>
                <w:szCs w:val="28"/>
              </w:rPr>
            </w:pPr>
            <w:r w:rsidRPr="008840EE">
              <w:rPr>
                <w:sz w:val="24"/>
                <w:szCs w:val="28"/>
              </w:rPr>
              <w:t>Besoins éducatifs</w:t>
            </w:r>
          </w:p>
        </w:tc>
        <w:tc>
          <w:tcPr>
            <w:tcW w:w="0" w:type="auto"/>
          </w:tcPr>
          <w:p w:rsidR="00C448D1" w:rsidRPr="008840EE" w:rsidRDefault="00C448D1" w:rsidP="009926C1">
            <w:pPr>
              <w:jc w:val="center"/>
              <w:rPr>
                <w:b/>
                <w:sz w:val="24"/>
                <w:szCs w:val="28"/>
              </w:rPr>
            </w:pPr>
            <w:r w:rsidRPr="008840EE">
              <w:rPr>
                <w:b/>
                <w:sz w:val="24"/>
                <w:szCs w:val="28"/>
              </w:rPr>
              <w:t>Traduction en objectifs pédagogiques à atteindre par le patient</w:t>
            </w:r>
          </w:p>
          <w:p w:rsidR="00C448D1" w:rsidRPr="008840EE" w:rsidRDefault="00C448D1" w:rsidP="009926C1">
            <w:pPr>
              <w:jc w:val="center"/>
              <w:rPr>
                <w:sz w:val="24"/>
                <w:szCs w:val="28"/>
              </w:rPr>
            </w:pPr>
            <w:r w:rsidRPr="008840EE">
              <w:rPr>
                <w:sz w:val="24"/>
                <w:szCs w:val="28"/>
              </w:rPr>
              <w:t>« Etre capable de…</w:t>
            </w:r>
            <w:r w:rsidR="00387C09">
              <w:rPr>
                <w:sz w:val="24"/>
                <w:szCs w:val="28"/>
              </w:rPr>
              <w:t> »</w:t>
            </w:r>
          </w:p>
        </w:tc>
        <w:tc>
          <w:tcPr>
            <w:tcW w:w="0" w:type="auto"/>
          </w:tcPr>
          <w:p w:rsidR="00C448D1" w:rsidRPr="008840EE" w:rsidRDefault="00C448D1" w:rsidP="009926C1">
            <w:pPr>
              <w:ind w:right="33"/>
              <w:rPr>
                <w:b/>
                <w:sz w:val="24"/>
                <w:szCs w:val="28"/>
              </w:rPr>
            </w:pPr>
            <w:r w:rsidRPr="008840EE">
              <w:rPr>
                <w:b/>
                <w:sz w:val="24"/>
                <w:szCs w:val="28"/>
              </w:rPr>
              <w:t>Priorisation des groupes d’objectifs par ordre décroissant d’importance</w:t>
            </w:r>
          </w:p>
          <w:p w:rsidR="00C448D1" w:rsidRPr="008840EE" w:rsidRDefault="00C448D1" w:rsidP="009926C1">
            <w:pPr>
              <w:ind w:right="33"/>
              <w:rPr>
                <w:b/>
                <w:sz w:val="24"/>
                <w:szCs w:val="28"/>
              </w:rPr>
            </w:pPr>
          </w:p>
        </w:tc>
      </w:tr>
      <w:tr w:rsidR="00C448D1" w:rsidRPr="008840EE" w:rsidTr="00DF3F54">
        <w:trPr>
          <w:trHeight w:val="1929"/>
        </w:trPr>
        <w:tc>
          <w:tcPr>
            <w:tcW w:w="0" w:type="auto"/>
            <w:shd w:val="clear" w:color="auto" w:fill="9CC2E5" w:themeFill="accent1" w:themeFillTint="99"/>
          </w:tcPr>
          <w:p w:rsidR="00387C09" w:rsidRDefault="00387C09" w:rsidP="000D6AC8">
            <w:pPr>
              <w:rPr>
                <w:sz w:val="24"/>
                <w:szCs w:val="28"/>
              </w:rPr>
            </w:pPr>
          </w:p>
          <w:p w:rsidR="00C448D1" w:rsidRPr="008840EE" w:rsidRDefault="00387C09" w:rsidP="000D6AC8">
            <w:pPr>
              <w:rPr>
                <w:sz w:val="24"/>
                <w:szCs w:val="28"/>
              </w:rPr>
            </w:pPr>
            <w:r>
              <w:rPr>
                <w:sz w:val="24"/>
                <w:szCs w:val="28"/>
              </w:rPr>
              <w:t xml:space="preserve">. </w:t>
            </w:r>
            <w:r w:rsidR="00C448D1" w:rsidRPr="008840EE">
              <w:rPr>
                <w:sz w:val="24"/>
                <w:szCs w:val="28"/>
              </w:rPr>
              <w:t>Autonomie</w:t>
            </w:r>
          </w:p>
          <w:p w:rsidR="00C448D1" w:rsidRPr="008840EE" w:rsidRDefault="00C448D1" w:rsidP="000D6AC8">
            <w:pPr>
              <w:rPr>
                <w:sz w:val="24"/>
                <w:szCs w:val="28"/>
              </w:rPr>
            </w:pPr>
            <w:r w:rsidRPr="008840EE">
              <w:rPr>
                <w:sz w:val="24"/>
                <w:szCs w:val="28"/>
              </w:rPr>
              <w:t>. Indépendance vis-à-vis du soignant</w:t>
            </w:r>
            <w:r w:rsidRPr="008840EE">
              <w:rPr>
                <w:sz w:val="24"/>
                <w:szCs w:val="28"/>
              </w:rPr>
              <w:br/>
            </w:r>
          </w:p>
          <w:p w:rsidR="00C448D1" w:rsidRPr="008840EE" w:rsidRDefault="00C448D1" w:rsidP="000D6AC8">
            <w:pPr>
              <w:rPr>
                <w:sz w:val="24"/>
                <w:szCs w:val="28"/>
              </w:rPr>
            </w:pPr>
            <w:r w:rsidRPr="008840EE">
              <w:rPr>
                <w:sz w:val="24"/>
                <w:szCs w:val="28"/>
              </w:rPr>
              <w:t>. S’adapter</w:t>
            </w:r>
          </w:p>
          <w:p w:rsidR="00C448D1" w:rsidRPr="008840EE" w:rsidRDefault="00C448D1" w:rsidP="000D6AC8">
            <w:pPr>
              <w:rPr>
                <w:sz w:val="24"/>
                <w:szCs w:val="28"/>
              </w:rPr>
            </w:pPr>
            <w:r w:rsidRPr="008840EE">
              <w:rPr>
                <w:sz w:val="24"/>
                <w:szCs w:val="28"/>
              </w:rPr>
              <w:t>. Ne pas subir</w:t>
            </w:r>
            <w:r w:rsidRPr="008840EE">
              <w:rPr>
                <w:sz w:val="24"/>
                <w:szCs w:val="28"/>
              </w:rPr>
              <w:br/>
            </w:r>
          </w:p>
          <w:p w:rsidR="00C448D1" w:rsidRPr="008840EE" w:rsidRDefault="00C448D1" w:rsidP="000D6AC8">
            <w:pPr>
              <w:rPr>
                <w:sz w:val="24"/>
                <w:szCs w:val="28"/>
              </w:rPr>
            </w:pPr>
            <w:r w:rsidRPr="008840EE">
              <w:rPr>
                <w:sz w:val="24"/>
                <w:szCs w:val="28"/>
              </w:rPr>
              <w:t>. Vivre avec sa maladie (2 fois)</w:t>
            </w:r>
          </w:p>
          <w:p w:rsidR="00C448D1" w:rsidRPr="008840EE" w:rsidRDefault="00C448D1" w:rsidP="000D6AC8">
            <w:pPr>
              <w:rPr>
                <w:sz w:val="24"/>
                <w:szCs w:val="28"/>
              </w:rPr>
            </w:pPr>
            <w:r w:rsidRPr="008840EE">
              <w:rPr>
                <w:sz w:val="24"/>
                <w:szCs w:val="28"/>
              </w:rPr>
              <w:t>. Vivre sans appréhension</w:t>
            </w:r>
          </w:p>
          <w:p w:rsidR="00C448D1" w:rsidRPr="008840EE" w:rsidRDefault="00C448D1" w:rsidP="000D6AC8">
            <w:pPr>
              <w:rPr>
                <w:sz w:val="24"/>
                <w:szCs w:val="28"/>
              </w:rPr>
            </w:pPr>
          </w:p>
          <w:p w:rsidR="00C448D1" w:rsidRPr="008840EE" w:rsidRDefault="00C448D1" w:rsidP="000D6AC8">
            <w:pPr>
              <w:rPr>
                <w:sz w:val="24"/>
                <w:szCs w:val="28"/>
              </w:rPr>
            </w:pPr>
            <w:r w:rsidRPr="008840EE">
              <w:rPr>
                <w:sz w:val="24"/>
                <w:szCs w:val="28"/>
              </w:rPr>
              <w:t>. Se projeter dans l’avenir avec sa maladie</w:t>
            </w:r>
          </w:p>
          <w:p w:rsidR="00C448D1" w:rsidRPr="008840EE" w:rsidRDefault="00C448D1" w:rsidP="000D6AC8">
            <w:pPr>
              <w:rPr>
                <w:b/>
                <w:sz w:val="24"/>
                <w:szCs w:val="28"/>
              </w:rPr>
            </w:pPr>
            <w:r w:rsidRPr="008840EE">
              <w:rPr>
                <w:sz w:val="24"/>
                <w:szCs w:val="28"/>
              </w:rPr>
              <w:br/>
              <w:t>. Dédramatisation</w:t>
            </w:r>
            <w:r w:rsidRPr="008840EE">
              <w:rPr>
                <w:sz w:val="24"/>
                <w:szCs w:val="28"/>
              </w:rPr>
              <w:br/>
              <w:t>. Dédramatiser l’extériorisation du sang</w:t>
            </w:r>
            <w:r w:rsidRPr="008840EE">
              <w:rPr>
                <w:sz w:val="24"/>
                <w:szCs w:val="28"/>
              </w:rPr>
              <w:br/>
            </w:r>
          </w:p>
        </w:tc>
        <w:tc>
          <w:tcPr>
            <w:tcW w:w="0" w:type="auto"/>
            <w:shd w:val="clear" w:color="auto" w:fill="9CC2E5" w:themeFill="accent1" w:themeFillTint="99"/>
          </w:tcPr>
          <w:p w:rsidR="00C448D1" w:rsidRPr="008840EE" w:rsidRDefault="00C448D1" w:rsidP="00A63A29">
            <w:pPr>
              <w:rPr>
                <w:sz w:val="20"/>
                <w:szCs w:val="28"/>
              </w:rPr>
            </w:pPr>
            <w:r w:rsidRPr="008840EE">
              <w:rPr>
                <w:b/>
                <w:sz w:val="36"/>
                <w:szCs w:val="28"/>
              </w:rPr>
              <w:t>1</w:t>
            </w:r>
          </w:p>
          <w:p w:rsidR="00C448D1" w:rsidRPr="008840EE" w:rsidRDefault="00C448D1" w:rsidP="001E66B1">
            <w:pPr>
              <w:rPr>
                <w:b/>
                <w:sz w:val="24"/>
                <w:szCs w:val="28"/>
              </w:rPr>
            </w:pPr>
          </w:p>
          <w:p w:rsidR="00C448D1" w:rsidRPr="008840EE" w:rsidRDefault="00C448D1" w:rsidP="001E66B1">
            <w:pPr>
              <w:rPr>
                <w:b/>
                <w:sz w:val="24"/>
                <w:szCs w:val="28"/>
              </w:rPr>
            </w:pPr>
          </w:p>
          <w:p w:rsidR="00C448D1" w:rsidRPr="008840EE" w:rsidRDefault="00C448D1" w:rsidP="001E66B1">
            <w:pPr>
              <w:rPr>
                <w:b/>
                <w:sz w:val="24"/>
                <w:szCs w:val="28"/>
              </w:rPr>
            </w:pPr>
          </w:p>
          <w:p w:rsidR="00C448D1" w:rsidRPr="008840EE" w:rsidRDefault="00C448D1" w:rsidP="001E66B1">
            <w:pPr>
              <w:rPr>
                <w:b/>
                <w:sz w:val="24"/>
                <w:szCs w:val="28"/>
              </w:rPr>
            </w:pPr>
            <w:r w:rsidRPr="008840EE">
              <w:rPr>
                <w:b/>
                <w:sz w:val="24"/>
                <w:szCs w:val="28"/>
              </w:rPr>
              <w:t>Anticiper</w:t>
            </w:r>
          </w:p>
          <w:p w:rsidR="00C448D1" w:rsidRPr="008840EE" w:rsidRDefault="00C448D1" w:rsidP="00A63A29">
            <w:pPr>
              <w:rPr>
                <w:sz w:val="24"/>
                <w:szCs w:val="28"/>
              </w:rPr>
            </w:pPr>
          </w:p>
          <w:p w:rsidR="00C448D1" w:rsidRPr="008840EE" w:rsidRDefault="00C448D1" w:rsidP="00A63A29">
            <w:pPr>
              <w:rPr>
                <w:sz w:val="24"/>
                <w:szCs w:val="28"/>
              </w:rPr>
            </w:pPr>
          </w:p>
          <w:p w:rsidR="00C448D1" w:rsidRPr="008840EE" w:rsidRDefault="00C448D1" w:rsidP="001E66B1">
            <w:pPr>
              <w:rPr>
                <w:b/>
                <w:sz w:val="24"/>
                <w:szCs w:val="28"/>
              </w:rPr>
            </w:pPr>
            <w:r w:rsidRPr="008840EE">
              <w:rPr>
                <w:b/>
                <w:sz w:val="24"/>
                <w:szCs w:val="28"/>
              </w:rPr>
              <w:t>Constituer mon réseau de ressources</w:t>
            </w:r>
          </w:p>
          <w:p w:rsidR="00C448D1" w:rsidRPr="008840EE" w:rsidRDefault="00C448D1" w:rsidP="00017701">
            <w:pPr>
              <w:rPr>
                <w:b/>
                <w:sz w:val="24"/>
                <w:szCs w:val="28"/>
              </w:rPr>
            </w:pPr>
          </w:p>
          <w:p w:rsidR="00C448D1" w:rsidRPr="008840EE" w:rsidRDefault="00C448D1" w:rsidP="00017701">
            <w:pPr>
              <w:rPr>
                <w:b/>
                <w:sz w:val="24"/>
                <w:szCs w:val="28"/>
              </w:rPr>
            </w:pPr>
          </w:p>
          <w:p w:rsidR="00C448D1" w:rsidRPr="008840EE" w:rsidRDefault="00C448D1" w:rsidP="00202BBA">
            <w:pPr>
              <w:rPr>
                <w:b/>
                <w:sz w:val="24"/>
                <w:szCs w:val="28"/>
              </w:rPr>
            </w:pPr>
            <w:r w:rsidRPr="008840EE">
              <w:rPr>
                <w:b/>
                <w:sz w:val="24"/>
                <w:szCs w:val="28"/>
              </w:rPr>
              <w:t>Construire l’agir </w:t>
            </w:r>
          </w:p>
          <w:p w:rsidR="00C448D1" w:rsidRPr="008840EE" w:rsidRDefault="00C448D1" w:rsidP="00202BBA">
            <w:pPr>
              <w:rPr>
                <w:b/>
                <w:sz w:val="24"/>
                <w:szCs w:val="28"/>
              </w:rPr>
            </w:pPr>
          </w:p>
          <w:p w:rsidR="00C448D1" w:rsidRPr="008840EE" w:rsidRDefault="00C448D1" w:rsidP="00202BBA">
            <w:pPr>
              <w:rPr>
                <w:b/>
                <w:sz w:val="24"/>
                <w:szCs w:val="28"/>
              </w:rPr>
            </w:pPr>
          </w:p>
          <w:p w:rsidR="00C448D1" w:rsidRDefault="00C448D1" w:rsidP="00202BBA">
            <w:pPr>
              <w:rPr>
                <w:b/>
                <w:sz w:val="24"/>
                <w:szCs w:val="28"/>
              </w:rPr>
            </w:pPr>
          </w:p>
          <w:p w:rsidR="00056601" w:rsidRPr="008840EE" w:rsidRDefault="00056601" w:rsidP="00202BBA">
            <w:pPr>
              <w:rPr>
                <w:b/>
                <w:sz w:val="24"/>
                <w:szCs w:val="28"/>
              </w:rPr>
            </w:pPr>
          </w:p>
          <w:p w:rsidR="00C448D1" w:rsidRPr="008840EE" w:rsidRDefault="00C448D1" w:rsidP="00202BBA">
            <w:pPr>
              <w:rPr>
                <w:b/>
                <w:sz w:val="24"/>
                <w:szCs w:val="28"/>
              </w:rPr>
            </w:pPr>
          </w:p>
          <w:p w:rsidR="00C448D1" w:rsidRDefault="00C448D1" w:rsidP="00202BBA">
            <w:pPr>
              <w:rPr>
                <w:sz w:val="20"/>
                <w:szCs w:val="28"/>
              </w:rPr>
            </w:pPr>
          </w:p>
          <w:p w:rsidR="00387C09" w:rsidRDefault="00387C09" w:rsidP="00202BBA">
            <w:pPr>
              <w:rPr>
                <w:sz w:val="20"/>
                <w:szCs w:val="28"/>
              </w:rPr>
            </w:pPr>
          </w:p>
          <w:p w:rsidR="00387C09" w:rsidRDefault="00387C09" w:rsidP="00202BBA">
            <w:pPr>
              <w:rPr>
                <w:sz w:val="20"/>
                <w:szCs w:val="28"/>
              </w:rPr>
            </w:pPr>
          </w:p>
          <w:p w:rsidR="00387C09" w:rsidRDefault="00387C09" w:rsidP="00202BBA">
            <w:pPr>
              <w:rPr>
                <w:sz w:val="20"/>
                <w:szCs w:val="28"/>
              </w:rPr>
            </w:pPr>
          </w:p>
          <w:p w:rsidR="00387C09" w:rsidRDefault="00387C09" w:rsidP="00202BBA">
            <w:pPr>
              <w:rPr>
                <w:sz w:val="20"/>
                <w:szCs w:val="28"/>
              </w:rPr>
            </w:pPr>
          </w:p>
          <w:p w:rsidR="00387C09" w:rsidRDefault="00387C09" w:rsidP="00202BBA">
            <w:pPr>
              <w:rPr>
                <w:sz w:val="20"/>
                <w:szCs w:val="28"/>
              </w:rPr>
            </w:pPr>
          </w:p>
          <w:p w:rsidR="00387C09" w:rsidRDefault="00387C09" w:rsidP="00202BBA">
            <w:pPr>
              <w:rPr>
                <w:sz w:val="20"/>
                <w:szCs w:val="28"/>
              </w:rPr>
            </w:pPr>
          </w:p>
          <w:p w:rsidR="00387C09" w:rsidRDefault="00387C09" w:rsidP="00202BBA">
            <w:pPr>
              <w:rPr>
                <w:sz w:val="20"/>
                <w:szCs w:val="28"/>
              </w:rPr>
            </w:pPr>
          </w:p>
          <w:p w:rsidR="00387C09" w:rsidRPr="008840EE" w:rsidRDefault="00387C09" w:rsidP="00202BBA">
            <w:pPr>
              <w:rPr>
                <w:sz w:val="20"/>
                <w:szCs w:val="28"/>
              </w:rPr>
            </w:pPr>
          </w:p>
        </w:tc>
        <w:tc>
          <w:tcPr>
            <w:tcW w:w="0" w:type="auto"/>
            <w:shd w:val="clear" w:color="auto" w:fill="9CC2E5" w:themeFill="accent1" w:themeFillTint="99"/>
          </w:tcPr>
          <w:p w:rsidR="00C448D1" w:rsidRPr="008840EE" w:rsidRDefault="00C448D1" w:rsidP="001E66B1">
            <w:pPr>
              <w:ind w:right="665"/>
              <w:rPr>
                <w:i/>
                <w:sz w:val="24"/>
                <w:szCs w:val="28"/>
              </w:rPr>
            </w:pPr>
            <w:r w:rsidRPr="008840EE">
              <w:rPr>
                <w:i/>
                <w:color w:val="385623" w:themeColor="accent6" w:themeShade="80"/>
                <w:sz w:val="24"/>
                <w:szCs w:val="28"/>
              </w:rPr>
              <w:t xml:space="preserve"> (douze gommettes)</w:t>
            </w:r>
          </w:p>
        </w:tc>
      </w:tr>
      <w:tr w:rsidR="00C448D1" w:rsidRPr="008840EE" w:rsidTr="00DF3F54">
        <w:tc>
          <w:tcPr>
            <w:tcW w:w="0" w:type="auto"/>
          </w:tcPr>
          <w:p w:rsidR="00C448D1" w:rsidRPr="008840EE" w:rsidRDefault="00C448D1" w:rsidP="00C959B8">
            <w:pPr>
              <w:rPr>
                <w:sz w:val="24"/>
                <w:szCs w:val="28"/>
              </w:rPr>
            </w:pPr>
          </w:p>
        </w:tc>
        <w:tc>
          <w:tcPr>
            <w:tcW w:w="0" w:type="auto"/>
          </w:tcPr>
          <w:p w:rsidR="00C448D1" w:rsidRPr="008840EE" w:rsidRDefault="00C448D1" w:rsidP="00D351FF">
            <w:pPr>
              <w:rPr>
                <w:b/>
                <w:sz w:val="24"/>
                <w:szCs w:val="28"/>
              </w:rPr>
            </w:pPr>
          </w:p>
        </w:tc>
        <w:tc>
          <w:tcPr>
            <w:tcW w:w="0" w:type="auto"/>
          </w:tcPr>
          <w:p w:rsidR="00C448D1" w:rsidRPr="008840EE" w:rsidRDefault="00C448D1" w:rsidP="009926C1">
            <w:pPr>
              <w:ind w:right="665"/>
              <w:rPr>
                <w:b/>
                <w:sz w:val="24"/>
                <w:szCs w:val="28"/>
              </w:rPr>
            </w:pPr>
          </w:p>
        </w:tc>
      </w:tr>
      <w:tr w:rsidR="00C448D1" w:rsidRPr="008840EE" w:rsidTr="00DF3F54">
        <w:tc>
          <w:tcPr>
            <w:tcW w:w="0" w:type="auto"/>
            <w:shd w:val="clear" w:color="auto" w:fill="9CC2E5" w:themeFill="accent1" w:themeFillTint="99"/>
          </w:tcPr>
          <w:p w:rsidR="00387C09" w:rsidRPr="008840EE" w:rsidRDefault="00387C09" w:rsidP="00C959B8">
            <w:pPr>
              <w:rPr>
                <w:sz w:val="24"/>
                <w:szCs w:val="28"/>
              </w:rPr>
            </w:pPr>
          </w:p>
          <w:p w:rsidR="00C448D1" w:rsidRPr="008840EE" w:rsidRDefault="00C448D1" w:rsidP="00C959B8">
            <w:pPr>
              <w:rPr>
                <w:sz w:val="24"/>
                <w:szCs w:val="28"/>
              </w:rPr>
            </w:pPr>
            <w:r w:rsidRPr="008840EE">
              <w:rPr>
                <w:sz w:val="24"/>
                <w:szCs w:val="28"/>
              </w:rPr>
              <w:t>. Comprendre</w:t>
            </w:r>
          </w:p>
          <w:p w:rsidR="00C448D1" w:rsidRPr="008840EE" w:rsidRDefault="00C448D1" w:rsidP="00C959B8">
            <w:pPr>
              <w:rPr>
                <w:sz w:val="24"/>
                <w:szCs w:val="28"/>
              </w:rPr>
            </w:pPr>
            <w:r w:rsidRPr="008840EE">
              <w:rPr>
                <w:sz w:val="24"/>
                <w:szCs w:val="28"/>
              </w:rPr>
              <w:br/>
              <w:t>. Connaître sa maladie (5 fois)</w:t>
            </w:r>
          </w:p>
          <w:p w:rsidR="00C448D1" w:rsidRPr="008840EE" w:rsidRDefault="00C448D1" w:rsidP="00C959B8">
            <w:pPr>
              <w:rPr>
                <w:sz w:val="24"/>
                <w:szCs w:val="28"/>
              </w:rPr>
            </w:pPr>
          </w:p>
          <w:p w:rsidR="00C448D1" w:rsidRPr="008840EE" w:rsidRDefault="00C448D1" w:rsidP="00C959B8">
            <w:pPr>
              <w:rPr>
                <w:sz w:val="24"/>
                <w:szCs w:val="28"/>
              </w:rPr>
            </w:pPr>
            <w:r w:rsidRPr="008840EE">
              <w:rPr>
                <w:sz w:val="24"/>
                <w:szCs w:val="28"/>
              </w:rPr>
              <w:t>. Connaître les signes hémorragiques</w:t>
            </w:r>
          </w:p>
          <w:p w:rsidR="00C448D1" w:rsidRPr="008840EE" w:rsidRDefault="00C448D1" w:rsidP="00C959B8">
            <w:pPr>
              <w:rPr>
                <w:sz w:val="24"/>
                <w:szCs w:val="28"/>
              </w:rPr>
            </w:pPr>
          </w:p>
          <w:p w:rsidR="00C448D1" w:rsidRPr="008840EE" w:rsidRDefault="00C448D1" w:rsidP="00C959B8">
            <w:pPr>
              <w:rPr>
                <w:sz w:val="24"/>
                <w:szCs w:val="28"/>
              </w:rPr>
            </w:pPr>
            <w:r w:rsidRPr="008840EE">
              <w:rPr>
                <w:sz w:val="24"/>
                <w:szCs w:val="28"/>
              </w:rPr>
              <w:t>. Connaître les risques hémorragiques</w:t>
            </w:r>
          </w:p>
          <w:p w:rsidR="00C448D1" w:rsidRPr="008840EE" w:rsidRDefault="00C448D1" w:rsidP="00C959B8">
            <w:pPr>
              <w:rPr>
                <w:sz w:val="24"/>
                <w:szCs w:val="28"/>
              </w:rPr>
            </w:pPr>
          </w:p>
          <w:p w:rsidR="00C448D1" w:rsidRPr="008840EE" w:rsidRDefault="00C448D1" w:rsidP="00C959B8">
            <w:pPr>
              <w:rPr>
                <w:sz w:val="24"/>
                <w:szCs w:val="28"/>
              </w:rPr>
            </w:pPr>
            <w:r w:rsidRPr="008840EE">
              <w:rPr>
                <w:sz w:val="24"/>
                <w:szCs w:val="28"/>
              </w:rPr>
              <w:t>. Connaître les nouveaux traitements</w:t>
            </w:r>
          </w:p>
          <w:p w:rsidR="00C448D1" w:rsidRPr="008840EE" w:rsidRDefault="00C448D1" w:rsidP="00C959B8">
            <w:pPr>
              <w:rPr>
                <w:sz w:val="24"/>
                <w:szCs w:val="28"/>
              </w:rPr>
            </w:pPr>
          </w:p>
        </w:tc>
        <w:tc>
          <w:tcPr>
            <w:tcW w:w="0" w:type="auto"/>
            <w:shd w:val="clear" w:color="auto" w:fill="9CC2E5" w:themeFill="accent1" w:themeFillTint="99"/>
          </w:tcPr>
          <w:p w:rsidR="00C448D1" w:rsidRPr="008840EE" w:rsidRDefault="00C448D1" w:rsidP="00D351FF">
            <w:pPr>
              <w:rPr>
                <w:b/>
                <w:sz w:val="24"/>
                <w:szCs w:val="28"/>
              </w:rPr>
            </w:pPr>
            <w:r w:rsidRPr="008840EE">
              <w:rPr>
                <w:b/>
                <w:sz w:val="36"/>
                <w:szCs w:val="28"/>
              </w:rPr>
              <w:t>2</w:t>
            </w:r>
            <w:r w:rsidRPr="008840EE">
              <w:rPr>
                <w:b/>
                <w:sz w:val="36"/>
                <w:szCs w:val="28"/>
              </w:rPr>
              <w:br/>
            </w:r>
            <w:r w:rsidRPr="008840EE">
              <w:rPr>
                <w:b/>
                <w:sz w:val="24"/>
                <w:szCs w:val="28"/>
              </w:rPr>
              <w:t xml:space="preserve">Construire sa propre explication </w:t>
            </w:r>
          </w:p>
          <w:p w:rsidR="00C448D1" w:rsidRPr="008840EE" w:rsidRDefault="00C448D1" w:rsidP="00D351FF">
            <w:pPr>
              <w:rPr>
                <w:b/>
                <w:sz w:val="24"/>
                <w:szCs w:val="28"/>
              </w:rPr>
            </w:pPr>
          </w:p>
          <w:p w:rsidR="00C448D1" w:rsidRPr="008840EE" w:rsidRDefault="00C448D1" w:rsidP="00D351FF">
            <w:pPr>
              <w:rPr>
                <w:b/>
                <w:sz w:val="24"/>
                <w:szCs w:val="28"/>
              </w:rPr>
            </w:pPr>
            <w:r w:rsidRPr="008840EE">
              <w:rPr>
                <w:b/>
                <w:sz w:val="24"/>
                <w:szCs w:val="28"/>
              </w:rPr>
              <w:t>Connaître les mécanismes</w:t>
            </w:r>
          </w:p>
          <w:p w:rsidR="00C448D1" w:rsidRPr="008840EE" w:rsidRDefault="00C448D1" w:rsidP="00D351FF">
            <w:pPr>
              <w:rPr>
                <w:b/>
                <w:sz w:val="24"/>
                <w:szCs w:val="28"/>
              </w:rPr>
            </w:pPr>
          </w:p>
          <w:p w:rsidR="00C448D1" w:rsidRPr="008840EE" w:rsidRDefault="00C448D1" w:rsidP="00D351FF">
            <w:pPr>
              <w:rPr>
                <w:b/>
                <w:sz w:val="24"/>
                <w:szCs w:val="28"/>
              </w:rPr>
            </w:pPr>
            <w:r w:rsidRPr="008840EE">
              <w:rPr>
                <w:b/>
                <w:sz w:val="24"/>
                <w:szCs w:val="28"/>
              </w:rPr>
              <w:t>Reconnaître ses propres signes</w:t>
            </w:r>
          </w:p>
          <w:p w:rsidR="00C448D1" w:rsidRPr="008840EE" w:rsidRDefault="00C448D1" w:rsidP="00D351FF">
            <w:pPr>
              <w:rPr>
                <w:b/>
                <w:sz w:val="24"/>
                <w:szCs w:val="28"/>
              </w:rPr>
            </w:pPr>
          </w:p>
          <w:p w:rsidR="00C448D1" w:rsidRPr="008840EE" w:rsidRDefault="00C448D1" w:rsidP="00D351FF">
            <w:pPr>
              <w:rPr>
                <w:b/>
                <w:sz w:val="24"/>
                <w:szCs w:val="28"/>
              </w:rPr>
            </w:pPr>
          </w:p>
          <w:p w:rsidR="00C448D1" w:rsidRDefault="00C448D1" w:rsidP="00D351FF">
            <w:pPr>
              <w:rPr>
                <w:b/>
                <w:sz w:val="24"/>
                <w:szCs w:val="28"/>
              </w:rPr>
            </w:pPr>
          </w:p>
          <w:p w:rsidR="00387C09" w:rsidRPr="008840EE" w:rsidRDefault="00387C09" w:rsidP="00D351FF">
            <w:pPr>
              <w:rPr>
                <w:b/>
                <w:sz w:val="24"/>
                <w:szCs w:val="28"/>
              </w:rPr>
            </w:pPr>
          </w:p>
          <w:p w:rsidR="00C448D1" w:rsidRPr="008840EE" w:rsidRDefault="00C448D1" w:rsidP="00D351FF">
            <w:pPr>
              <w:rPr>
                <w:b/>
                <w:sz w:val="24"/>
                <w:szCs w:val="28"/>
              </w:rPr>
            </w:pPr>
            <w:r w:rsidRPr="008840EE">
              <w:rPr>
                <w:b/>
                <w:sz w:val="24"/>
                <w:szCs w:val="28"/>
              </w:rPr>
              <w:t>S’informer sur les nouveautés</w:t>
            </w:r>
          </w:p>
          <w:p w:rsidR="00C448D1" w:rsidRPr="008840EE" w:rsidRDefault="00C448D1" w:rsidP="000D6AC8">
            <w:pPr>
              <w:rPr>
                <w:sz w:val="24"/>
                <w:szCs w:val="28"/>
              </w:rPr>
            </w:pPr>
          </w:p>
          <w:p w:rsidR="00C448D1" w:rsidRPr="008840EE" w:rsidRDefault="00C448D1" w:rsidP="000D6AC8">
            <w:pPr>
              <w:rPr>
                <w:sz w:val="24"/>
                <w:szCs w:val="28"/>
              </w:rPr>
            </w:pPr>
          </w:p>
          <w:p w:rsidR="00C448D1" w:rsidRPr="008840EE" w:rsidRDefault="00C448D1" w:rsidP="000D6AC8">
            <w:pPr>
              <w:rPr>
                <w:sz w:val="24"/>
                <w:szCs w:val="28"/>
              </w:rPr>
            </w:pPr>
          </w:p>
        </w:tc>
        <w:tc>
          <w:tcPr>
            <w:tcW w:w="0" w:type="auto"/>
            <w:shd w:val="clear" w:color="auto" w:fill="9CC2E5" w:themeFill="accent1" w:themeFillTint="99"/>
          </w:tcPr>
          <w:p w:rsidR="00C448D1" w:rsidRPr="008840EE" w:rsidRDefault="00C448D1" w:rsidP="001E66B1">
            <w:pPr>
              <w:ind w:right="665"/>
              <w:rPr>
                <w:i/>
                <w:color w:val="385623" w:themeColor="accent6" w:themeShade="80"/>
                <w:sz w:val="24"/>
                <w:szCs w:val="28"/>
              </w:rPr>
            </w:pPr>
            <w:r w:rsidRPr="008840EE">
              <w:rPr>
                <w:i/>
                <w:color w:val="385623" w:themeColor="accent6" w:themeShade="80"/>
                <w:sz w:val="24"/>
                <w:szCs w:val="28"/>
              </w:rPr>
              <w:t>(neuf gommettes)</w:t>
            </w:r>
          </w:p>
        </w:tc>
      </w:tr>
      <w:tr w:rsidR="00C448D1" w:rsidRPr="008840EE" w:rsidTr="00DF3F54">
        <w:tc>
          <w:tcPr>
            <w:tcW w:w="0" w:type="auto"/>
          </w:tcPr>
          <w:p w:rsidR="00C448D1" w:rsidRPr="008840EE" w:rsidRDefault="00C448D1" w:rsidP="00C959B8">
            <w:pPr>
              <w:rPr>
                <w:sz w:val="24"/>
                <w:szCs w:val="28"/>
              </w:rPr>
            </w:pPr>
          </w:p>
        </w:tc>
        <w:tc>
          <w:tcPr>
            <w:tcW w:w="0" w:type="auto"/>
          </w:tcPr>
          <w:p w:rsidR="00C448D1" w:rsidRPr="008840EE" w:rsidRDefault="00C448D1" w:rsidP="00D351FF">
            <w:pPr>
              <w:rPr>
                <w:b/>
                <w:sz w:val="24"/>
                <w:szCs w:val="28"/>
              </w:rPr>
            </w:pPr>
          </w:p>
        </w:tc>
        <w:tc>
          <w:tcPr>
            <w:tcW w:w="0" w:type="auto"/>
          </w:tcPr>
          <w:p w:rsidR="00C448D1" w:rsidRPr="008840EE" w:rsidRDefault="00C448D1" w:rsidP="009926C1">
            <w:pPr>
              <w:ind w:right="665"/>
              <w:rPr>
                <w:b/>
                <w:sz w:val="24"/>
                <w:szCs w:val="28"/>
              </w:rPr>
            </w:pPr>
          </w:p>
        </w:tc>
      </w:tr>
      <w:tr w:rsidR="00C448D1" w:rsidRPr="008840EE" w:rsidTr="00DF3F54">
        <w:tc>
          <w:tcPr>
            <w:tcW w:w="0" w:type="auto"/>
            <w:shd w:val="clear" w:color="auto" w:fill="C5E0B3" w:themeFill="accent6" w:themeFillTint="66"/>
          </w:tcPr>
          <w:p w:rsidR="00C448D1" w:rsidRPr="008840EE" w:rsidRDefault="00C448D1" w:rsidP="003832A5">
            <w:pPr>
              <w:rPr>
                <w:sz w:val="24"/>
                <w:szCs w:val="28"/>
              </w:rPr>
            </w:pPr>
            <w:r w:rsidRPr="008840EE">
              <w:rPr>
                <w:sz w:val="24"/>
                <w:szCs w:val="28"/>
              </w:rPr>
              <w:t>.</w:t>
            </w:r>
          </w:p>
          <w:p w:rsidR="00C448D1" w:rsidRPr="008840EE" w:rsidRDefault="00C448D1" w:rsidP="003832A5">
            <w:pPr>
              <w:rPr>
                <w:sz w:val="24"/>
                <w:szCs w:val="28"/>
              </w:rPr>
            </w:pPr>
            <w:r w:rsidRPr="008840EE">
              <w:rPr>
                <w:sz w:val="24"/>
                <w:szCs w:val="28"/>
              </w:rPr>
              <w:t xml:space="preserve">. Expliquer la maladie à des tiers (6 fois) : </w:t>
            </w:r>
          </w:p>
          <w:p w:rsidR="00C448D1" w:rsidRPr="008840EE" w:rsidRDefault="00C448D1" w:rsidP="000520A8">
            <w:pPr>
              <w:pStyle w:val="Paragraphedeliste"/>
              <w:numPr>
                <w:ilvl w:val="0"/>
                <w:numId w:val="9"/>
              </w:numPr>
              <w:rPr>
                <w:sz w:val="24"/>
                <w:szCs w:val="28"/>
              </w:rPr>
            </w:pPr>
            <w:r w:rsidRPr="008840EE">
              <w:rPr>
                <w:sz w:val="24"/>
                <w:szCs w:val="28"/>
              </w:rPr>
              <w:t xml:space="preserve">à un soignant ne connaissant pas, </w:t>
            </w:r>
          </w:p>
          <w:p w:rsidR="00C448D1" w:rsidRPr="008840EE" w:rsidRDefault="00C448D1" w:rsidP="000520A8">
            <w:pPr>
              <w:pStyle w:val="Paragraphedeliste"/>
              <w:numPr>
                <w:ilvl w:val="0"/>
                <w:numId w:val="9"/>
              </w:numPr>
              <w:rPr>
                <w:sz w:val="24"/>
                <w:szCs w:val="28"/>
              </w:rPr>
            </w:pPr>
            <w:r w:rsidRPr="008840EE">
              <w:rPr>
                <w:sz w:val="24"/>
                <w:szCs w:val="28"/>
              </w:rPr>
              <w:t xml:space="preserve">aux autres, </w:t>
            </w:r>
          </w:p>
          <w:p w:rsidR="00C448D1" w:rsidRPr="008840EE" w:rsidRDefault="00C448D1" w:rsidP="000520A8">
            <w:pPr>
              <w:pStyle w:val="Paragraphedeliste"/>
              <w:numPr>
                <w:ilvl w:val="0"/>
                <w:numId w:val="9"/>
              </w:numPr>
              <w:rPr>
                <w:sz w:val="24"/>
                <w:szCs w:val="28"/>
              </w:rPr>
            </w:pPr>
            <w:r w:rsidRPr="008840EE">
              <w:rPr>
                <w:sz w:val="24"/>
                <w:szCs w:val="28"/>
              </w:rPr>
              <w:t>à un service d’urgence…</w:t>
            </w:r>
          </w:p>
        </w:tc>
        <w:tc>
          <w:tcPr>
            <w:tcW w:w="0" w:type="auto"/>
            <w:shd w:val="clear" w:color="auto" w:fill="C5E0B3" w:themeFill="accent6" w:themeFillTint="66"/>
          </w:tcPr>
          <w:p w:rsidR="00387C09" w:rsidRDefault="00C448D1" w:rsidP="000520A8">
            <w:pPr>
              <w:rPr>
                <w:b/>
                <w:sz w:val="36"/>
                <w:szCs w:val="28"/>
              </w:rPr>
            </w:pPr>
            <w:r w:rsidRPr="008840EE">
              <w:rPr>
                <w:b/>
                <w:sz w:val="36"/>
                <w:szCs w:val="28"/>
              </w:rPr>
              <w:t>3</w:t>
            </w:r>
          </w:p>
          <w:p w:rsidR="00C448D1" w:rsidRPr="008840EE" w:rsidRDefault="00C448D1" w:rsidP="000520A8">
            <w:pPr>
              <w:rPr>
                <w:b/>
                <w:sz w:val="24"/>
                <w:szCs w:val="28"/>
              </w:rPr>
            </w:pPr>
            <w:r w:rsidRPr="008840EE">
              <w:rPr>
                <w:b/>
                <w:sz w:val="36"/>
                <w:szCs w:val="28"/>
              </w:rPr>
              <w:br/>
            </w:r>
            <w:r w:rsidRPr="008840EE">
              <w:rPr>
                <w:b/>
                <w:sz w:val="24"/>
                <w:szCs w:val="28"/>
              </w:rPr>
              <w:t>Choisir sa posture</w:t>
            </w:r>
          </w:p>
          <w:p w:rsidR="00C448D1" w:rsidRPr="008840EE" w:rsidRDefault="00C448D1" w:rsidP="000520A8">
            <w:pPr>
              <w:rPr>
                <w:b/>
                <w:sz w:val="24"/>
                <w:szCs w:val="28"/>
              </w:rPr>
            </w:pPr>
            <w:r w:rsidRPr="008840EE">
              <w:rPr>
                <w:b/>
                <w:sz w:val="24"/>
                <w:szCs w:val="28"/>
              </w:rPr>
              <w:t>Choisir les mots</w:t>
            </w:r>
          </w:p>
          <w:p w:rsidR="00C448D1" w:rsidRPr="008840EE" w:rsidRDefault="00C448D1" w:rsidP="003832A5">
            <w:pPr>
              <w:rPr>
                <w:b/>
                <w:sz w:val="24"/>
                <w:szCs w:val="28"/>
              </w:rPr>
            </w:pPr>
            <w:r w:rsidRPr="008840EE">
              <w:rPr>
                <w:b/>
                <w:sz w:val="24"/>
                <w:szCs w:val="28"/>
              </w:rPr>
              <w:t>Convaincre</w:t>
            </w:r>
          </w:p>
          <w:p w:rsidR="00C448D1" w:rsidRPr="008840EE" w:rsidRDefault="00C448D1" w:rsidP="000520A8">
            <w:pPr>
              <w:rPr>
                <w:b/>
                <w:sz w:val="24"/>
                <w:szCs w:val="28"/>
              </w:rPr>
            </w:pPr>
            <w:r w:rsidRPr="008840EE">
              <w:rPr>
                <w:b/>
                <w:sz w:val="24"/>
                <w:szCs w:val="28"/>
              </w:rPr>
              <w:t>Rassurer</w:t>
            </w:r>
          </w:p>
          <w:p w:rsidR="00C448D1" w:rsidRPr="008840EE" w:rsidRDefault="00C448D1" w:rsidP="000520A8">
            <w:pPr>
              <w:rPr>
                <w:b/>
                <w:sz w:val="24"/>
                <w:szCs w:val="28"/>
              </w:rPr>
            </w:pPr>
          </w:p>
          <w:p w:rsidR="00C448D1" w:rsidRPr="008840EE" w:rsidRDefault="00C448D1" w:rsidP="000520A8">
            <w:pPr>
              <w:rPr>
                <w:b/>
                <w:sz w:val="24"/>
                <w:szCs w:val="28"/>
              </w:rPr>
            </w:pPr>
          </w:p>
          <w:p w:rsidR="00C448D1" w:rsidRDefault="00C448D1" w:rsidP="000520A8">
            <w:pPr>
              <w:rPr>
                <w:b/>
                <w:sz w:val="24"/>
                <w:szCs w:val="28"/>
              </w:rPr>
            </w:pPr>
          </w:p>
          <w:p w:rsidR="00387C09" w:rsidRDefault="00387C09" w:rsidP="000520A8">
            <w:pPr>
              <w:rPr>
                <w:b/>
                <w:sz w:val="24"/>
                <w:szCs w:val="28"/>
              </w:rPr>
            </w:pPr>
          </w:p>
          <w:p w:rsidR="00387C09" w:rsidRDefault="00387C09" w:rsidP="000520A8">
            <w:pPr>
              <w:rPr>
                <w:b/>
                <w:sz w:val="24"/>
                <w:szCs w:val="28"/>
              </w:rPr>
            </w:pPr>
          </w:p>
          <w:p w:rsidR="00DF3F54" w:rsidRPr="008840EE" w:rsidRDefault="00DF3F54" w:rsidP="000520A8">
            <w:pPr>
              <w:rPr>
                <w:b/>
                <w:sz w:val="24"/>
                <w:szCs w:val="28"/>
              </w:rPr>
            </w:pPr>
          </w:p>
          <w:p w:rsidR="00C448D1" w:rsidRPr="008840EE" w:rsidRDefault="00C448D1" w:rsidP="000520A8">
            <w:pPr>
              <w:rPr>
                <w:b/>
                <w:sz w:val="24"/>
                <w:szCs w:val="28"/>
              </w:rPr>
            </w:pPr>
          </w:p>
        </w:tc>
        <w:tc>
          <w:tcPr>
            <w:tcW w:w="0" w:type="auto"/>
            <w:shd w:val="clear" w:color="auto" w:fill="C5E0B3" w:themeFill="accent6" w:themeFillTint="66"/>
          </w:tcPr>
          <w:p w:rsidR="00C448D1" w:rsidRPr="008840EE" w:rsidRDefault="00C448D1" w:rsidP="003832A5">
            <w:pPr>
              <w:ind w:right="665"/>
              <w:rPr>
                <w:i/>
                <w:sz w:val="24"/>
                <w:szCs w:val="28"/>
              </w:rPr>
            </w:pPr>
            <w:r w:rsidRPr="008840EE">
              <w:rPr>
                <w:i/>
                <w:sz w:val="36"/>
                <w:szCs w:val="28"/>
              </w:rPr>
              <w:t xml:space="preserve"> </w:t>
            </w:r>
            <w:r w:rsidRPr="008840EE">
              <w:rPr>
                <w:i/>
                <w:color w:val="385623" w:themeColor="accent6" w:themeShade="80"/>
                <w:sz w:val="24"/>
                <w:szCs w:val="28"/>
              </w:rPr>
              <w:t xml:space="preserve"> (quatre  gommettes)</w:t>
            </w:r>
          </w:p>
        </w:tc>
      </w:tr>
      <w:tr w:rsidR="00C448D1" w:rsidRPr="008840EE" w:rsidTr="00DF3F54">
        <w:trPr>
          <w:trHeight w:val="269"/>
        </w:trPr>
        <w:tc>
          <w:tcPr>
            <w:tcW w:w="0" w:type="auto"/>
          </w:tcPr>
          <w:p w:rsidR="00C448D1" w:rsidRPr="008840EE" w:rsidRDefault="00DF3F54" w:rsidP="00DF3F54">
            <w:pPr>
              <w:tabs>
                <w:tab w:val="left" w:pos="890"/>
              </w:tabs>
              <w:rPr>
                <w:sz w:val="24"/>
                <w:szCs w:val="28"/>
              </w:rPr>
            </w:pPr>
            <w:r>
              <w:rPr>
                <w:sz w:val="24"/>
                <w:szCs w:val="28"/>
              </w:rPr>
              <w:lastRenderedPageBreak/>
              <w:tab/>
            </w:r>
          </w:p>
        </w:tc>
        <w:tc>
          <w:tcPr>
            <w:tcW w:w="0" w:type="auto"/>
          </w:tcPr>
          <w:p w:rsidR="00C448D1" w:rsidRPr="008840EE" w:rsidRDefault="00C448D1" w:rsidP="003832A5">
            <w:pPr>
              <w:rPr>
                <w:b/>
                <w:sz w:val="24"/>
                <w:szCs w:val="28"/>
              </w:rPr>
            </w:pPr>
          </w:p>
        </w:tc>
        <w:tc>
          <w:tcPr>
            <w:tcW w:w="0" w:type="auto"/>
          </w:tcPr>
          <w:p w:rsidR="00C448D1" w:rsidRPr="008840EE" w:rsidRDefault="00C448D1" w:rsidP="003832A5">
            <w:pPr>
              <w:ind w:right="665"/>
              <w:rPr>
                <w:b/>
                <w:sz w:val="36"/>
                <w:szCs w:val="28"/>
              </w:rPr>
            </w:pPr>
          </w:p>
        </w:tc>
      </w:tr>
      <w:tr w:rsidR="00C448D1" w:rsidRPr="008840EE" w:rsidTr="00DF3F54">
        <w:tc>
          <w:tcPr>
            <w:tcW w:w="0" w:type="auto"/>
            <w:shd w:val="clear" w:color="auto" w:fill="C5E0B3" w:themeFill="accent6" w:themeFillTint="66"/>
          </w:tcPr>
          <w:p w:rsidR="00C448D1" w:rsidRPr="008840EE" w:rsidRDefault="00C448D1" w:rsidP="003832A5">
            <w:pPr>
              <w:rPr>
                <w:sz w:val="24"/>
                <w:szCs w:val="28"/>
              </w:rPr>
            </w:pPr>
          </w:p>
          <w:p w:rsidR="00C448D1" w:rsidRPr="008840EE" w:rsidRDefault="00C448D1" w:rsidP="003832A5">
            <w:pPr>
              <w:rPr>
                <w:sz w:val="24"/>
                <w:szCs w:val="28"/>
              </w:rPr>
            </w:pPr>
            <w:r w:rsidRPr="008840EE">
              <w:rPr>
                <w:sz w:val="24"/>
                <w:szCs w:val="28"/>
              </w:rPr>
              <w:t>. Gérer sa peur</w:t>
            </w:r>
          </w:p>
          <w:p w:rsidR="00C448D1" w:rsidRPr="008840EE" w:rsidRDefault="00C448D1" w:rsidP="003832A5">
            <w:pPr>
              <w:rPr>
                <w:sz w:val="24"/>
                <w:szCs w:val="28"/>
              </w:rPr>
            </w:pPr>
            <w:r w:rsidRPr="008840EE">
              <w:rPr>
                <w:sz w:val="24"/>
                <w:szCs w:val="28"/>
              </w:rPr>
              <w:t>. Diminuer (faire disparaître) son anxiété vis-à-vis des saignements</w:t>
            </w:r>
          </w:p>
        </w:tc>
        <w:tc>
          <w:tcPr>
            <w:tcW w:w="0" w:type="auto"/>
            <w:shd w:val="clear" w:color="auto" w:fill="C5E0B3" w:themeFill="accent6" w:themeFillTint="66"/>
          </w:tcPr>
          <w:p w:rsidR="00C448D1" w:rsidRPr="008840EE" w:rsidRDefault="00C448D1" w:rsidP="002968C3">
            <w:pPr>
              <w:rPr>
                <w:b/>
                <w:sz w:val="24"/>
                <w:szCs w:val="28"/>
              </w:rPr>
            </w:pPr>
            <w:r w:rsidRPr="008840EE">
              <w:rPr>
                <w:b/>
                <w:sz w:val="36"/>
                <w:szCs w:val="28"/>
              </w:rPr>
              <w:t>4</w:t>
            </w:r>
            <w:r w:rsidRPr="008840EE">
              <w:rPr>
                <w:b/>
                <w:sz w:val="36"/>
                <w:szCs w:val="28"/>
              </w:rPr>
              <w:br/>
            </w:r>
            <w:r w:rsidRPr="008840EE">
              <w:rPr>
                <w:b/>
                <w:sz w:val="24"/>
                <w:szCs w:val="28"/>
              </w:rPr>
              <w:t>Relativiser</w:t>
            </w:r>
          </w:p>
          <w:p w:rsidR="00C448D1" w:rsidRPr="008840EE" w:rsidRDefault="00C448D1" w:rsidP="003832A5">
            <w:pPr>
              <w:rPr>
                <w:b/>
                <w:sz w:val="24"/>
                <w:szCs w:val="28"/>
              </w:rPr>
            </w:pPr>
            <w:r w:rsidRPr="008840EE">
              <w:rPr>
                <w:b/>
                <w:sz w:val="24"/>
                <w:szCs w:val="28"/>
              </w:rPr>
              <w:t>Exprimer ses émotions</w:t>
            </w:r>
          </w:p>
          <w:p w:rsidR="00C448D1" w:rsidRPr="008840EE" w:rsidRDefault="00C448D1" w:rsidP="003832A5">
            <w:pPr>
              <w:rPr>
                <w:b/>
                <w:sz w:val="24"/>
                <w:szCs w:val="28"/>
              </w:rPr>
            </w:pPr>
          </w:p>
          <w:p w:rsidR="00387C09" w:rsidRPr="008840EE" w:rsidRDefault="00C448D1" w:rsidP="003832A5">
            <w:pPr>
              <w:rPr>
                <w:b/>
                <w:sz w:val="24"/>
                <w:szCs w:val="28"/>
              </w:rPr>
            </w:pPr>
            <w:r w:rsidRPr="008840EE">
              <w:rPr>
                <w:b/>
                <w:sz w:val="24"/>
                <w:szCs w:val="28"/>
              </w:rPr>
              <w:t>Partager ses représentations</w:t>
            </w:r>
          </w:p>
        </w:tc>
        <w:tc>
          <w:tcPr>
            <w:tcW w:w="0" w:type="auto"/>
            <w:shd w:val="clear" w:color="auto" w:fill="C5E0B3" w:themeFill="accent6" w:themeFillTint="66"/>
          </w:tcPr>
          <w:p w:rsidR="00C448D1" w:rsidRPr="008840EE" w:rsidRDefault="00C448D1" w:rsidP="00B23C56">
            <w:pPr>
              <w:ind w:right="665"/>
              <w:rPr>
                <w:i/>
                <w:sz w:val="36"/>
                <w:szCs w:val="28"/>
              </w:rPr>
            </w:pPr>
            <w:r w:rsidRPr="008840EE">
              <w:rPr>
                <w:b/>
                <w:color w:val="385623" w:themeColor="accent6" w:themeShade="80"/>
                <w:sz w:val="24"/>
                <w:szCs w:val="28"/>
              </w:rPr>
              <w:t xml:space="preserve"> </w:t>
            </w:r>
            <w:r w:rsidRPr="008840EE">
              <w:rPr>
                <w:i/>
                <w:color w:val="385623" w:themeColor="accent6" w:themeShade="80"/>
                <w:sz w:val="24"/>
                <w:szCs w:val="28"/>
              </w:rPr>
              <w:t>(quatre  gommettes)</w:t>
            </w:r>
          </w:p>
        </w:tc>
      </w:tr>
      <w:tr w:rsidR="00C448D1" w:rsidRPr="008840EE" w:rsidTr="00DF3F54">
        <w:tc>
          <w:tcPr>
            <w:tcW w:w="0" w:type="auto"/>
          </w:tcPr>
          <w:p w:rsidR="00C448D1" w:rsidRPr="008840EE" w:rsidRDefault="00C448D1" w:rsidP="003832A5">
            <w:pPr>
              <w:rPr>
                <w:sz w:val="24"/>
                <w:szCs w:val="28"/>
              </w:rPr>
            </w:pPr>
          </w:p>
        </w:tc>
        <w:tc>
          <w:tcPr>
            <w:tcW w:w="0" w:type="auto"/>
          </w:tcPr>
          <w:p w:rsidR="00C448D1" w:rsidRPr="008840EE" w:rsidRDefault="00C448D1" w:rsidP="003832A5">
            <w:pPr>
              <w:rPr>
                <w:b/>
                <w:sz w:val="24"/>
                <w:szCs w:val="28"/>
              </w:rPr>
            </w:pPr>
          </w:p>
        </w:tc>
        <w:tc>
          <w:tcPr>
            <w:tcW w:w="0" w:type="auto"/>
          </w:tcPr>
          <w:p w:rsidR="00C448D1" w:rsidRPr="008840EE" w:rsidRDefault="00C448D1" w:rsidP="003832A5">
            <w:pPr>
              <w:ind w:right="665"/>
              <w:rPr>
                <w:b/>
                <w:sz w:val="36"/>
                <w:szCs w:val="28"/>
              </w:rPr>
            </w:pPr>
          </w:p>
        </w:tc>
      </w:tr>
      <w:tr w:rsidR="00C448D1" w:rsidRPr="008840EE" w:rsidTr="00DF3F54">
        <w:tc>
          <w:tcPr>
            <w:tcW w:w="0" w:type="auto"/>
            <w:shd w:val="clear" w:color="auto" w:fill="C5E0B3" w:themeFill="accent6" w:themeFillTint="66"/>
          </w:tcPr>
          <w:p w:rsidR="00C448D1" w:rsidRPr="008840EE" w:rsidRDefault="00C448D1" w:rsidP="003832A5">
            <w:pPr>
              <w:rPr>
                <w:sz w:val="24"/>
                <w:szCs w:val="28"/>
              </w:rPr>
            </w:pPr>
            <w:r w:rsidRPr="008840EE">
              <w:rPr>
                <w:sz w:val="24"/>
                <w:szCs w:val="28"/>
              </w:rPr>
              <w:t>. Reconnaître les signes</w:t>
            </w:r>
          </w:p>
          <w:p w:rsidR="00C448D1" w:rsidRPr="008840EE" w:rsidRDefault="00C448D1" w:rsidP="003832A5">
            <w:pPr>
              <w:rPr>
                <w:sz w:val="24"/>
                <w:szCs w:val="28"/>
              </w:rPr>
            </w:pPr>
            <w:r w:rsidRPr="008840EE">
              <w:rPr>
                <w:sz w:val="24"/>
                <w:szCs w:val="28"/>
              </w:rPr>
              <w:t>. Savoir mettre en route les petits moyens</w:t>
            </w:r>
          </w:p>
          <w:p w:rsidR="00C448D1" w:rsidRPr="008840EE" w:rsidRDefault="00C448D1" w:rsidP="003832A5">
            <w:pPr>
              <w:rPr>
                <w:sz w:val="24"/>
                <w:szCs w:val="28"/>
              </w:rPr>
            </w:pPr>
            <w:r w:rsidRPr="008840EE">
              <w:rPr>
                <w:sz w:val="24"/>
                <w:szCs w:val="28"/>
              </w:rPr>
              <w:t>. Savoir quand appeler le CRTH (2 fois)</w:t>
            </w:r>
          </w:p>
          <w:p w:rsidR="00C448D1" w:rsidRPr="008840EE" w:rsidRDefault="00C448D1" w:rsidP="003832A5">
            <w:pPr>
              <w:rPr>
                <w:sz w:val="24"/>
                <w:szCs w:val="28"/>
              </w:rPr>
            </w:pPr>
          </w:p>
          <w:p w:rsidR="00C448D1" w:rsidRPr="008840EE" w:rsidRDefault="00C448D1" w:rsidP="003832A5">
            <w:pPr>
              <w:rPr>
                <w:sz w:val="24"/>
                <w:szCs w:val="28"/>
              </w:rPr>
            </w:pPr>
            <w:r w:rsidRPr="008840EE">
              <w:rPr>
                <w:sz w:val="24"/>
                <w:szCs w:val="28"/>
              </w:rPr>
              <w:t>. Gérer les épisodes hémorragiques à répétition</w:t>
            </w:r>
          </w:p>
        </w:tc>
        <w:tc>
          <w:tcPr>
            <w:tcW w:w="0" w:type="auto"/>
            <w:shd w:val="clear" w:color="auto" w:fill="C5E0B3" w:themeFill="accent6" w:themeFillTint="66"/>
          </w:tcPr>
          <w:p w:rsidR="00C448D1" w:rsidRPr="008840EE" w:rsidRDefault="00C448D1" w:rsidP="003832A5">
            <w:pPr>
              <w:rPr>
                <w:b/>
                <w:sz w:val="36"/>
                <w:szCs w:val="28"/>
              </w:rPr>
            </w:pPr>
            <w:r w:rsidRPr="008840EE">
              <w:rPr>
                <w:b/>
                <w:sz w:val="36"/>
                <w:szCs w:val="28"/>
              </w:rPr>
              <w:t>5</w:t>
            </w:r>
          </w:p>
          <w:p w:rsidR="00C448D1" w:rsidRPr="008840EE" w:rsidRDefault="00C448D1" w:rsidP="002968C3">
            <w:pPr>
              <w:rPr>
                <w:b/>
                <w:sz w:val="24"/>
                <w:szCs w:val="28"/>
              </w:rPr>
            </w:pPr>
            <w:r w:rsidRPr="008840EE">
              <w:rPr>
                <w:b/>
                <w:sz w:val="24"/>
                <w:szCs w:val="28"/>
              </w:rPr>
              <w:t>Reconnaître ses propres signes</w:t>
            </w:r>
          </w:p>
          <w:p w:rsidR="00C448D1" w:rsidRPr="008840EE" w:rsidRDefault="00C448D1" w:rsidP="003832A5">
            <w:pPr>
              <w:rPr>
                <w:b/>
                <w:sz w:val="24"/>
                <w:szCs w:val="28"/>
              </w:rPr>
            </w:pPr>
            <w:r w:rsidRPr="008840EE">
              <w:rPr>
                <w:b/>
                <w:sz w:val="24"/>
                <w:szCs w:val="28"/>
              </w:rPr>
              <w:t>S’auto-évaluer</w:t>
            </w:r>
          </w:p>
          <w:p w:rsidR="00C448D1" w:rsidRPr="008840EE" w:rsidRDefault="00C448D1" w:rsidP="003832A5">
            <w:pPr>
              <w:rPr>
                <w:b/>
                <w:sz w:val="24"/>
                <w:szCs w:val="28"/>
              </w:rPr>
            </w:pPr>
            <w:r w:rsidRPr="008840EE">
              <w:rPr>
                <w:b/>
                <w:sz w:val="24"/>
                <w:szCs w:val="28"/>
              </w:rPr>
              <w:t>Construire ses procédures (« ses boîtes à outils à la maison »)</w:t>
            </w:r>
          </w:p>
        </w:tc>
        <w:tc>
          <w:tcPr>
            <w:tcW w:w="0" w:type="auto"/>
            <w:shd w:val="clear" w:color="auto" w:fill="C5E0B3" w:themeFill="accent6" w:themeFillTint="66"/>
          </w:tcPr>
          <w:p w:rsidR="00C448D1" w:rsidRPr="008840EE" w:rsidRDefault="00C448D1" w:rsidP="00B23C56">
            <w:pPr>
              <w:ind w:right="665"/>
              <w:rPr>
                <w:i/>
                <w:sz w:val="36"/>
                <w:szCs w:val="28"/>
              </w:rPr>
            </w:pPr>
            <w:r w:rsidRPr="008840EE">
              <w:rPr>
                <w:i/>
                <w:sz w:val="36"/>
                <w:szCs w:val="28"/>
              </w:rPr>
              <w:t xml:space="preserve">  </w:t>
            </w:r>
            <w:r w:rsidRPr="008840EE">
              <w:rPr>
                <w:i/>
                <w:color w:val="385623" w:themeColor="accent6" w:themeShade="80"/>
                <w:sz w:val="24"/>
                <w:szCs w:val="28"/>
              </w:rPr>
              <w:t xml:space="preserve">(quatre  gommettes) </w:t>
            </w:r>
          </w:p>
        </w:tc>
      </w:tr>
      <w:tr w:rsidR="00C448D1" w:rsidRPr="008840EE" w:rsidTr="00DF3F54">
        <w:tc>
          <w:tcPr>
            <w:tcW w:w="0" w:type="auto"/>
          </w:tcPr>
          <w:p w:rsidR="00C448D1" w:rsidRPr="008840EE" w:rsidRDefault="00C448D1" w:rsidP="003832A5">
            <w:pPr>
              <w:rPr>
                <w:sz w:val="24"/>
                <w:szCs w:val="28"/>
              </w:rPr>
            </w:pPr>
          </w:p>
        </w:tc>
        <w:tc>
          <w:tcPr>
            <w:tcW w:w="0" w:type="auto"/>
          </w:tcPr>
          <w:p w:rsidR="00C448D1" w:rsidRPr="008840EE" w:rsidRDefault="00C448D1" w:rsidP="003832A5">
            <w:pPr>
              <w:rPr>
                <w:b/>
                <w:sz w:val="24"/>
                <w:szCs w:val="28"/>
              </w:rPr>
            </w:pPr>
          </w:p>
        </w:tc>
        <w:tc>
          <w:tcPr>
            <w:tcW w:w="0" w:type="auto"/>
          </w:tcPr>
          <w:p w:rsidR="00C448D1" w:rsidRPr="008840EE" w:rsidRDefault="00C448D1" w:rsidP="003832A5">
            <w:pPr>
              <w:ind w:right="665"/>
              <w:rPr>
                <w:b/>
                <w:sz w:val="36"/>
                <w:szCs w:val="28"/>
              </w:rPr>
            </w:pPr>
          </w:p>
        </w:tc>
      </w:tr>
      <w:tr w:rsidR="00C448D1" w:rsidRPr="008840EE" w:rsidTr="00DF3F54">
        <w:tc>
          <w:tcPr>
            <w:tcW w:w="0" w:type="auto"/>
            <w:shd w:val="clear" w:color="auto" w:fill="FFE599" w:themeFill="accent4" w:themeFillTint="66"/>
          </w:tcPr>
          <w:p w:rsidR="00C448D1" w:rsidRPr="008840EE" w:rsidRDefault="00C448D1" w:rsidP="003832A5">
            <w:pPr>
              <w:rPr>
                <w:sz w:val="24"/>
                <w:szCs w:val="28"/>
              </w:rPr>
            </w:pPr>
          </w:p>
          <w:p w:rsidR="00C448D1" w:rsidRPr="008840EE" w:rsidRDefault="00C448D1" w:rsidP="003832A5">
            <w:pPr>
              <w:rPr>
                <w:sz w:val="24"/>
                <w:szCs w:val="28"/>
              </w:rPr>
            </w:pPr>
            <w:r w:rsidRPr="008840EE">
              <w:rPr>
                <w:sz w:val="24"/>
                <w:szCs w:val="28"/>
              </w:rPr>
              <w:br/>
              <w:t>. Dialoguer</w:t>
            </w:r>
            <w:r w:rsidRPr="008840EE">
              <w:rPr>
                <w:sz w:val="24"/>
                <w:szCs w:val="28"/>
              </w:rPr>
              <w:br/>
              <w:t>. Echanger</w:t>
            </w:r>
            <w:r w:rsidRPr="008840EE">
              <w:rPr>
                <w:sz w:val="24"/>
                <w:szCs w:val="28"/>
              </w:rPr>
              <w:br/>
              <w:t xml:space="preserve">. Témoigner </w:t>
            </w:r>
          </w:p>
          <w:p w:rsidR="00C448D1" w:rsidRPr="008840EE" w:rsidRDefault="00C448D1" w:rsidP="003832A5">
            <w:pPr>
              <w:rPr>
                <w:sz w:val="24"/>
                <w:szCs w:val="28"/>
              </w:rPr>
            </w:pPr>
            <w:r w:rsidRPr="008840EE">
              <w:rPr>
                <w:sz w:val="24"/>
                <w:szCs w:val="28"/>
              </w:rPr>
              <w:t>. S’exprimer</w:t>
            </w:r>
          </w:p>
        </w:tc>
        <w:tc>
          <w:tcPr>
            <w:tcW w:w="0" w:type="auto"/>
            <w:shd w:val="clear" w:color="auto" w:fill="FFE599" w:themeFill="accent4" w:themeFillTint="66"/>
          </w:tcPr>
          <w:p w:rsidR="00C448D1" w:rsidRPr="008840EE" w:rsidRDefault="00C448D1" w:rsidP="003832A5">
            <w:pPr>
              <w:rPr>
                <w:b/>
                <w:sz w:val="36"/>
                <w:szCs w:val="28"/>
              </w:rPr>
            </w:pPr>
            <w:r w:rsidRPr="008840EE">
              <w:rPr>
                <w:b/>
                <w:sz w:val="36"/>
                <w:szCs w:val="28"/>
              </w:rPr>
              <w:t xml:space="preserve">6 </w:t>
            </w:r>
          </w:p>
          <w:p w:rsidR="00C448D1" w:rsidRPr="008840EE" w:rsidRDefault="00C448D1" w:rsidP="002968C3">
            <w:pPr>
              <w:rPr>
                <w:b/>
                <w:sz w:val="24"/>
                <w:szCs w:val="28"/>
              </w:rPr>
            </w:pPr>
            <w:r w:rsidRPr="008840EE">
              <w:rPr>
                <w:b/>
                <w:sz w:val="24"/>
                <w:szCs w:val="28"/>
              </w:rPr>
              <w:t>Exprimer son ressenti/Mettre en mots ce qu’on ressent</w:t>
            </w:r>
          </w:p>
          <w:p w:rsidR="00C448D1" w:rsidRPr="008840EE" w:rsidRDefault="00C448D1" w:rsidP="002968C3">
            <w:pPr>
              <w:rPr>
                <w:b/>
                <w:sz w:val="24"/>
                <w:szCs w:val="28"/>
              </w:rPr>
            </w:pPr>
          </w:p>
          <w:p w:rsidR="00C448D1" w:rsidRPr="008840EE" w:rsidRDefault="00C448D1" w:rsidP="002968C3">
            <w:pPr>
              <w:rPr>
                <w:b/>
                <w:sz w:val="24"/>
                <w:szCs w:val="28"/>
              </w:rPr>
            </w:pPr>
            <w:r w:rsidRPr="008840EE">
              <w:rPr>
                <w:b/>
                <w:sz w:val="24"/>
                <w:szCs w:val="28"/>
              </w:rPr>
              <w:t>Partager ses expériences</w:t>
            </w:r>
          </w:p>
          <w:p w:rsidR="00C448D1" w:rsidRPr="008840EE" w:rsidRDefault="00C448D1" w:rsidP="003832A5">
            <w:pPr>
              <w:rPr>
                <w:b/>
                <w:sz w:val="24"/>
                <w:szCs w:val="28"/>
              </w:rPr>
            </w:pPr>
            <w:r w:rsidRPr="008840EE">
              <w:rPr>
                <w:b/>
                <w:sz w:val="24"/>
                <w:szCs w:val="28"/>
              </w:rPr>
              <w:t>Soutenir</w:t>
            </w:r>
          </w:p>
          <w:p w:rsidR="00C448D1" w:rsidRPr="008840EE" w:rsidRDefault="00C448D1" w:rsidP="003832A5">
            <w:pPr>
              <w:rPr>
                <w:b/>
                <w:sz w:val="24"/>
                <w:szCs w:val="28"/>
              </w:rPr>
            </w:pPr>
          </w:p>
          <w:p w:rsidR="00387C09" w:rsidRPr="008840EE" w:rsidRDefault="00C448D1" w:rsidP="003832A5">
            <w:pPr>
              <w:rPr>
                <w:b/>
                <w:sz w:val="24"/>
                <w:szCs w:val="28"/>
              </w:rPr>
            </w:pPr>
            <w:r w:rsidRPr="008840EE">
              <w:rPr>
                <w:b/>
                <w:sz w:val="24"/>
                <w:szCs w:val="28"/>
              </w:rPr>
              <w:t>Faire valoir ses droits</w:t>
            </w:r>
          </w:p>
        </w:tc>
        <w:tc>
          <w:tcPr>
            <w:tcW w:w="0" w:type="auto"/>
            <w:shd w:val="clear" w:color="auto" w:fill="FFE599" w:themeFill="accent4" w:themeFillTint="66"/>
          </w:tcPr>
          <w:p w:rsidR="00C448D1" w:rsidRPr="008840EE" w:rsidRDefault="00C448D1" w:rsidP="003832A5">
            <w:pPr>
              <w:ind w:right="665"/>
              <w:rPr>
                <w:i/>
                <w:sz w:val="24"/>
                <w:szCs w:val="28"/>
              </w:rPr>
            </w:pPr>
            <w:r w:rsidRPr="008840EE">
              <w:rPr>
                <w:i/>
                <w:color w:val="385623" w:themeColor="accent6" w:themeShade="80"/>
                <w:sz w:val="24"/>
                <w:szCs w:val="28"/>
              </w:rPr>
              <w:t>(deux gommettes)</w:t>
            </w:r>
          </w:p>
        </w:tc>
      </w:tr>
      <w:tr w:rsidR="00C448D1" w:rsidRPr="008840EE" w:rsidTr="00DF3F54">
        <w:tc>
          <w:tcPr>
            <w:tcW w:w="0" w:type="auto"/>
          </w:tcPr>
          <w:p w:rsidR="00C448D1" w:rsidRPr="008840EE" w:rsidRDefault="00C448D1" w:rsidP="003832A5">
            <w:pPr>
              <w:rPr>
                <w:sz w:val="24"/>
                <w:szCs w:val="28"/>
              </w:rPr>
            </w:pPr>
          </w:p>
        </w:tc>
        <w:tc>
          <w:tcPr>
            <w:tcW w:w="0" w:type="auto"/>
          </w:tcPr>
          <w:p w:rsidR="00C448D1" w:rsidRPr="008840EE" w:rsidRDefault="00C448D1" w:rsidP="003832A5">
            <w:pPr>
              <w:rPr>
                <w:sz w:val="24"/>
                <w:szCs w:val="28"/>
              </w:rPr>
            </w:pPr>
          </w:p>
        </w:tc>
        <w:tc>
          <w:tcPr>
            <w:tcW w:w="0" w:type="auto"/>
          </w:tcPr>
          <w:p w:rsidR="00C448D1" w:rsidRPr="008840EE" w:rsidRDefault="00C448D1" w:rsidP="003832A5">
            <w:pPr>
              <w:ind w:right="665"/>
              <w:rPr>
                <w:sz w:val="24"/>
                <w:szCs w:val="28"/>
              </w:rPr>
            </w:pPr>
          </w:p>
        </w:tc>
      </w:tr>
      <w:tr w:rsidR="00C448D1" w:rsidRPr="008840EE" w:rsidTr="00DF3F54">
        <w:tc>
          <w:tcPr>
            <w:tcW w:w="0" w:type="auto"/>
            <w:shd w:val="clear" w:color="auto" w:fill="D9D9D9" w:themeFill="background1" w:themeFillShade="D9"/>
          </w:tcPr>
          <w:p w:rsidR="00C448D1" w:rsidRPr="008840EE" w:rsidRDefault="00C448D1" w:rsidP="003832A5">
            <w:pPr>
              <w:rPr>
                <w:sz w:val="24"/>
                <w:szCs w:val="28"/>
              </w:rPr>
            </w:pPr>
            <w:r w:rsidRPr="008840EE">
              <w:rPr>
                <w:sz w:val="24"/>
                <w:szCs w:val="28"/>
              </w:rPr>
              <w:t>. Faire la différence entre la maladie et le facteur de risque aggravé</w:t>
            </w:r>
          </w:p>
          <w:p w:rsidR="00C448D1" w:rsidRPr="008840EE" w:rsidRDefault="00C448D1" w:rsidP="003832A5">
            <w:pPr>
              <w:rPr>
                <w:sz w:val="24"/>
                <w:szCs w:val="28"/>
              </w:rPr>
            </w:pPr>
          </w:p>
          <w:p w:rsidR="00C448D1" w:rsidRPr="008840EE" w:rsidRDefault="00C448D1" w:rsidP="003832A5">
            <w:pPr>
              <w:rPr>
                <w:sz w:val="24"/>
                <w:szCs w:val="28"/>
              </w:rPr>
            </w:pPr>
            <w:r w:rsidRPr="008840EE">
              <w:rPr>
                <w:sz w:val="24"/>
                <w:szCs w:val="28"/>
              </w:rPr>
              <w:t>. Trouver le vocabulaire</w:t>
            </w:r>
          </w:p>
          <w:p w:rsidR="00C448D1" w:rsidRPr="008840EE" w:rsidRDefault="00C448D1" w:rsidP="003832A5">
            <w:pPr>
              <w:rPr>
                <w:sz w:val="24"/>
                <w:szCs w:val="28"/>
              </w:rPr>
            </w:pPr>
            <w:r w:rsidRPr="008840EE">
              <w:rPr>
                <w:sz w:val="24"/>
                <w:szCs w:val="28"/>
              </w:rPr>
              <w:t>. Identifier une</w:t>
            </w:r>
            <w:r w:rsidR="00DF3F54">
              <w:rPr>
                <w:sz w:val="24"/>
                <w:szCs w:val="28"/>
              </w:rPr>
              <w:t xml:space="preserve"> réalité avec </w:t>
            </w:r>
            <w:proofErr w:type="gramStart"/>
            <w:r w:rsidR="00DF3F54">
              <w:rPr>
                <w:sz w:val="24"/>
                <w:szCs w:val="28"/>
              </w:rPr>
              <w:t>les profession</w:t>
            </w:r>
            <w:proofErr w:type="gramEnd"/>
            <w:r w:rsidR="00DF3F54">
              <w:rPr>
                <w:sz w:val="24"/>
                <w:szCs w:val="28"/>
              </w:rPr>
              <w:t>.</w:t>
            </w:r>
            <w:r w:rsidRPr="008840EE">
              <w:rPr>
                <w:sz w:val="24"/>
                <w:szCs w:val="28"/>
              </w:rPr>
              <w:t xml:space="preserve"> de santé</w:t>
            </w:r>
          </w:p>
        </w:tc>
        <w:tc>
          <w:tcPr>
            <w:tcW w:w="0" w:type="auto"/>
            <w:shd w:val="clear" w:color="auto" w:fill="D9D9D9" w:themeFill="background1" w:themeFillShade="D9"/>
          </w:tcPr>
          <w:p w:rsidR="00C448D1" w:rsidRPr="008840EE" w:rsidRDefault="00C448D1" w:rsidP="003832A5">
            <w:pPr>
              <w:rPr>
                <w:b/>
                <w:sz w:val="36"/>
                <w:szCs w:val="28"/>
              </w:rPr>
            </w:pPr>
            <w:r w:rsidRPr="008840EE">
              <w:rPr>
                <w:b/>
                <w:sz w:val="36"/>
                <w:szCs w:val="28"/>
              </w:rPr>
              <w:t>7</w:t>
            </w:r>
          </w:p>
          <w:p w:rsidR="00C448D1" w:rsidRPr="008840EE" w:rsidRDefault="00C448D1" w:rsidP="003832A5">
            <w:pPr>
              <w:rPr>
                <w:b/>
                <w:sz w:val="24"/>
                <w:szCs w:val="28"/>
              </w:rPr>
            </w:pPr>
          </w:p>
          <w:p w:rsidR="00C448D1" w:rsidRPr="008840EE" w:rsidRDefault="00C448D1" w:rsidP="003832A5">
            <w:pPr>
              <w:rPr>
                <w:b/>
                <w:sz w:val="24"/>
                <w:szCs w:val="28"/>
              </w:rPr>
            </w:pPr>
            <w:r w:rsidRPr="008840EE">
              <w:rPr>
                <w:b/>
                <w:sz w:val="24"/>
                <w:szCs w:val="28"/>
              </w:rPr>
              <w:t>Raconter son histoire</w:t>
            </w:r>
          </w:p>
          <w:p w:rsidR="00C448D1" w:rsidRPr="008840EE" w:rsidRDefault="00C448D1" w:rsidP="003832A5">
            <w:pPr>
              <w:rPr>
                <w:sz w:val="24"/>
                <w:szCs w:val="28"/>
              </w:rPr>
            </w:pPr>
            <w:r w:rsidRPr="008840EE">
              <w:rPr>
                <w:b/>
                <w:sz w:val="24"/>
                <w:szCs w:val="28"/>
              </w:rPr>
              <w:t>Faire entendre son point de vue</w:t>
            </w:r>
          </w:p>
        </w:tc>
        <w:tc>
          <w:tcPr>
            <w:tcW w:w="0" w:type="auto"/>
            <w:shd w:val="clear" w:color="auto" w:fill="D9D9D9" w:themeFill="background1" w:themeFillShade="D9"/>
          </w:tcPr>
          <w:p w:rsidR="00C448D1" w:rsidRPr="008840EE" w:rsidRDefault="00C448D1" w:rsidP="003832A5">
            <w:pPr>
              <w:ind w:right="665"/>
              <w:rPr>
                <w:i/>
                <w:sz w:val="24"/>
                <w:szCs w:val="28"/>
              </w:rPr>
            </w:pPr>
            <w:r w:rsidRPr="008840EE">
              <w:rPr>
                <w:i/>
                <w:sz w:val="36"/>
                <w:szCs w:val="28"/>
              </w:rPr>
              <w:t xml:space="preserve"> </w:t>
            </w:r>
            <w:r w:rsidRPr="008840EE">
              <w:rPr>
                <w:i/>
                <w:color w:val="385623" w:themeColor="accent6" w:themeShade="80"/>
                <w:sz w:val="24"/>
                <w:szCs w:val="28"/>
              </w:rPr>
              <w:t xml:space="preserve"> (une  gommette)</w:t>
            </w:r>
          </w:p>
        </w:tc>
      </w:tr>
      <w:tr w:rsidR="00C448D1" w:rsidRPr="008840EE" w:rsidTr="00DF3F54">
        <w:trPr>
          <w:trHeight w:val="316"/>
        </w:trPr>
        <w:tc>
          <w:tcPr>
            <w:tcW w:w="0" w:type="auto"/>
          </w:tcPr>
          <w:p w:rsidR="00C448D1" w:rsidRPr="008840EE" w:rsidRDefault="00C448D1" w:rsidP="003832A5">
            <w:pPr>
              <w:rPr>
                <w:sz w:val="24"/>
                <w:szCs w:val="28"/>
              </w:rPr>
            </w:pPr>
          </w:p>
        </w:tc>
        <w:tc>
          <w:tcPr>
            <w:tcW w:w="0" w:type="auto"/>
          </w:tcPr>
          <w:p w:rsidR="00C448D1" w:rsidRPr="00DF3F54" w:rsidRDefault="00C448D1" w:rsidP="003832A5">
            <w:pPr>
              <w:rPr>
                <w:b/>
                <w:sz w:val="20"/>
                <w:szCs w:val="28"/>
              </w:rPr>
            </w:pPr>
          </w:p>
        </w:tc>
        <w:tc>
          <w:tcPr>
            <w:tcW w:w="0" w:type="auto"/>
          </w:tcPr>
          <w:p w:rsidR="00C448D1" w:rsidRPr="008840EE" w:rsidRDefault="00C448D1" w:rsidP="003832A5">
            <w:pPr>
              <w:ind w:right="665"/>
              <w:rPr>
                <w:b/>
                <w:sz w:val="36"/>
                <w:szCs w:val="28"/>
              </w:rPr>
            </w:pPr>
          </w:p>
        </w:tc>
      </w:tr>
      <w:tr w:rsidR="00C448D1" w:rsidRPr="008840EE" w:rsidTr="00DF3F54">
        <w:tc>
          <w:tcPr>
            <w:tcW w:w="0" w:type="auto"/>
            <w:shd w:val="clear" w:color="auto" w:fill="D9D9D9" w:themeFill="background1" w:themeFillShade="D9"/>
          </w:tcPr>
          <w:p w:rsidR="00C448D1" w:rsidRPr="008840EE" w:rsidRDefault="00C448D1" w:rsidP="003832A5">
            <w:pPr>
              <w:rPr>
                <w:sz w:val="24"/>
                <w:szCs w:val="28"/>
              </w:rPr>
            </w:pPr>
            <w:r w:rsidRPr="008840EE">
              <w:rPr>
                <w:sz w:val="24"/>
                <w:szCs w:val="28"/>
              </w:rPr>
              <w:br/>
              <w:t>. Identifier quelles activités physiques et sportives (APS) je peux faire ou ne pas faire (2 fois)</w:t>
            </w:r>
          </w:p>
          <w:p w:rsidR="00C448D1" w:rsidRPr="008840EE" w:rsidRDefault="00C448D1" w:rsidP="003832A5">
            <w:pPr>
              <w:rPr>
                <w:sz w:val="24"/>
                <w:szCs w:val="28"/>
              </w:rPr>
            </w:pPr>
          </w:p>
        </w:tc>
        <w:tc>
          <w:tcPr>
            <w:tcW w:w="0" w:type="auto"/>
            <w:shd w:val="clear" w:color="auto" w:fill="D9D9D9" w:themeFill="background1" w:themeFillShade="D9"/>
          </w:tcPr>
          <w:p w:rsidR="00C448D1" w:rsidRPr="008840EE" w:rsidRDefault="00C448D1" w:rsidP="003832A5">
            <w:pPr>
              <w:rPr>
                <w:b/>
                <w:sz w:val="24"/>
                <w:szCs w:val="28"/>
              </w:rPr>
            </w:pPr>
            <w:r w:rsidRPr="008840EE">
              <w:rPr>
                <w:b/>
                <w:sz w:val="36"/>
                <w:szCs w:val="28"/>
              </w:rPr>
              <w:t>8</w:t>
            </w:r>
            <w:r w:rsidRPr="008840EE">
              <w:rPr>
                <w:b/>
                <w:sz w:val="36"/>
                <w:szCs w:val="28"/>
              </w:rPr>
              <w:br/>
            </w:r>
            <w:r w:rsidRPr="008840EE">
              <w:rPr>
                <w:b/>
                <w:sz w:val="24"/>
                <w:szCs w:val="28"/>
              </w:rPr>
              <w:t>Anticiper</w:t>
            </w:r>
          </w:p>
          <w:p w:rsidR="00C448D1" w:rsidRPr="008840EE" w:rsidRDefault="00C448D1" w:rsidP="003832A5">
            <w:pPr>
              <w:rPr>
                <w:b/>
                <w:sz w:val="24"/>
                <w:szCs w:val="28"/>
              </w:rPr>
            </w:pPr>
            <w:r w:rsidRPr="008840EE">
              <w:rPr>
                <w:b/>
                <w:sz w:val="24"/>
                <w:szCs w:val="28"/>
              </w:rPr>
              <w:t>Gérer les risques</w:t>
            </w:r>
          </w:p>
          <w:p w:rsidR="00C448D1" w:rsidRPr="008840EE" w:rsidRDefault="00C448D1" w:rsidP="003832A5">
            <w:pPr>
              <w:rPr>
                <w:b/>
                <w:sz w:val="24"/>
                <w:szCs w:val="28"/>
              </w:rPr>
            </w:pPr>
            <w:r w:rsidRPr="008840EE">
              <w:rPr>
                <w:b/>
                <w:sz w:val="24"/>
                <w:szCs w:val="28"/>
              </w:rPr>
              <w:t>Concilier plaisir et nécessité</w:t>
            </w:r>
          </w:p>
        </w:tc>
        <w:tc>
          <w:tcPr>
            <w:tcW w:w="0" w:type="auto"/>
            <w:shd w:val="clear" w:color="auto" w:fill="D9D9D9" w:themeFill="background1" w:themeFillShade="D9"/>
          </w:tcPr>
          <w:p w:rsidR="00C448D1" w:rsidRPr="008840EE" w:rsidRDefault="00C448D1" w:rsidP="003832A5">
            <w:pPr>
              <w:ind w:right="665"/>
              <w:rPr>
                <w:i/>
                <w:sz w:val="36"/>
                <w:szCs w:val="28"/>
              </w:rPr>
            </w:pPr>
            <w:r w:rsidRPr="008840EE">
              <w:rPr>
                <w:i/>
                <w:sz w:val="36"/>
                <w:szCs w:val="28"/>
              </w:rPr>
              <w:t xml:space="preserve"> </w:t>
            </w:r>
            <w:r w:rsidRPr="008840EE">
              <w:rPr>
                <w:i/>
                <w:color w:val="385623" w:themeColor="accent6" w:themeShade="80"/>
                <w:sz w:val="24"/>
                <w:szCs w:val="28"/>
              </w:rPr>
              <w:t xml:space="preserve"> (une gommette)</w:t>
            </w:r>
          </w:p>
        </w:tc>
      </w:tr>
      <w:tr w:rsidR="00C448D1" w:rsidRPr="008840EE" w:rsidTr="00DF3F54">
        <w:tc>
          <w:tcPr>
            <w:tcW w:w="0" w:type="auto"/>
          </w:tcPr>
          <w:p w:rsidR="00C448D1" w:rsidRPr="008840EE" w:rsidRDefault="00C448D1" w:rsidP="003832A5">
            <w:pPr>
              <w:rPr>
                <w:sz w:val="24"/>
                <w:szCs w:val="28"/>
              </w:rPr>
            </w:pPr>
          </w:p>
        </w:tc>
        <w:tc>
          <w:tcPr>
            <w:tcW w:w="0" w:type="auto"/>
          </w:tcPr>
          <w:p w:rsidR="00C448D1" w:rsidRPr="008840EE" w:rsidRDefault="00C448D1" w:rsidP="003832A5">
            <w:pPr>
              <w:rPr>
                <w:b/>
                <w:sz w:val="24"/>
                <w:szCs w:val="28"/>
              </w:rPr>
            </w:pPr>
          </w:p>
        </w:tc>
        <w:tc>
          <w:tcPr>
            <w:tcW w:w="0" w:type="auto"/>
          </w:tcPr>
          <w:p w:rsidR="00C448D1" w:rsidRPr="008840EE" w:rsidRDefault="00C448D1" w:rsidP="003832A5">
            <w:pPr>
              <w:ind w:right="665"/>
              <w:rPr>
                <w:b/>
                <w:sz w:val="36"/>
                <w:szCs w:val="28"/>
              </w:rPr>
            </w:pPr>
          </w:p>
        </w:tc>
      </w:tr>
      <w:tr w:rsidR="00C448D1" w:rsidRPr="008840EE" w:rsidTr="00DF3F54">
        <w:tc>
          <w:tcPr>
            <w:tcW w:w="0" w:type="auto"/>
            <w:shd w:val="clear" w:color="auto" w:fill="D9D9D9" w:themeFill="background1" w:themeFillShade="D9"/>
          </w:tcPr>
          <w:p w:rsidR="00C448D1" w:rsidRPr="008840EE" w:rsidRDefault="00C448D1" w:rsidP="003832A5">
            <w:pPr>
              <w:rPr>
                <w:sz w:val="24"/>
                <w:szCs w:val="28"/>
              </w:rPr>
            </w:pPr>
            <w:r w:rsidRPr="008840EE">
              <w:rPr>
                <w:sz w:val="24"/>
                <w:szCs w:val="28"/>
              </w:rPr>
              <w:br/>
              <w:t>. Reconnaître les signes hémorragiques</w:t>
            </w:r>
          </w:p>
          <w:p w:rsidR="00C448D1" w:rsidRPr="008840EE" w:rsidRDefault="00C448D1" w:rsidP="003832A5">
            <w:pPr>
              <w:rPr>
                <w:sz w:val="24"/>
                <w:szCs w:val="28"/>
              </w:rPr>
            </w:pPr>
            <w:r w:rsidRPr="008840EE">
              <w:rPr>
                <w:sz w:val="24"/>
                <w:szCs w:val="28"/>
              </w:rPr>
              <w:t>. Reconnaître les signes d’alerte/les symptômes</w:t>
            </w:r>
          </w:p>
          <w:p w:rsidR="00C448D1" w:rsidRPr="008840EE" w:rsidRDefault="00C448D1" w:rsidP="003832A5">
            <w:pPr>
              <w:rPr>
                <w:sz w:val="24"/>
                <w:szCs w:val="28"/>
              </w:rPr>
            </w:pPr>
            <w:r w:rsidRPr="008840EE">
              <w:rPr>
                <w:sz w:val="24"/>
                <w:szCs w:val="28"/>
              </w:rPr>
              <w:t>. Définir quand je dois m’injecter</w:t>
            </w:r>
          </w:p>
        </w:tc>
        <w:tc>
          <w:tcPr>
            <w:tcW w:w="0" w:type="auto"/>
            <w:shd w:val="clear" w:color="auto" w:fill="D9D9D9" w:themeFill="background1" w:themeFillShade="D9"/>
          </w:tcPr>
          <w:p w:rsidR="00C448D1" w:rsidRPr="008840EE" w:rsidRDefault="00C448D1" w:rsidP="003832A5">
            <w:pPr>
              <w:rPr>
                <w:b/>
                <w:sz w:val="24"/>
                <w:szCs w:val="28"/>
              </w:rPr>
            </w:pPr>
            <w:r w:rsidRPr="008840EE">
              <w:rPr>
                <w:b/>
                <w:sz w:val="36"/>
                <w:szCs w:val="28"/>
              </w:rPr>
              <w:t xml:space="preserve">9 </w:t>
            </w:r>
            <w:r w:rsidRPr="008840EE">
              <w:rPr>
                <w:b/>
                <w:sz w:val="36"/>
                <w:szCs w:val="28"/>
              </w:rPr>
              <w:br/>
            </w:r>
            <w:r w:rsidRPr="008840EE">
              <w:rPr>
                <w:b/>
                <w:sz w:val="24"/>
                <w:szCs w:val="28"/>
              </w:rPr>
              <w:t>Traiter l’hémorragie</w:t>
            </w:r>
          </w:p>
          <w:p w:rsidR="00C448D1" w:rsidRPr="008840EE" w:rsidRDefault="00C448D1" w:rsidP="003832A5">
            <w:pPr>
              <w:rPr>
                <w:b/>
                <w:sz w:val="24"/>
                <w:szCs w:val="28"/>
              </w:rPr>
            </w:pPr>
            <w:r w:rsidRPr="008840EE">
              <w:rPr>
                <w:b/>
                <w:sz w:val="24"/>
                <w:szCs w:val="28"/>
              </w:rPr>
              <w:t>Aller plus loin que traiter l’hémorragie</w:t>
            </w:r>
          </w:p>
          <w:p w:rsidR="00C448D1" w:rsidRPr="008840EE" w:rsidRDefault="00C448D1" w:rsidP="003832A5">
            <w:pPr>
              <w:rPr>
                <w:b/>
                <w:sz w:val="24"/>
                <w:szCs w:val="28"/>
              </w:rPr>
            </w:pPr>
            <w:r w:rsidRPr="008840EE">
              <w:rPr>
                <w:b/>
                <w:sz w:val="24"/>
                <w:szCs w:val="28"/>
              </w:rPr>
              <w:t>Différencier « le grave »</w:t>
            </w:r>
          </w:p>
          <w:p w:rsidR="00C448D1" w:rsidRPr="008840EE" w:rsidRDefault="00C448D1" w:rsidP="003832A5">
            <w:pPr>
              <w:rPr>
                <w:b/>
                <w:sz w:val="24"/>
                <w:szCs w:val="28"/>
              </w:rPr>
            </w:pPr>
            <w:r w:rsidRPr="008840EE">
              <w:rPr>
                <w:b/>
                <w:sz w:val="24"/>
                <w:szCs w:val="28"/>
              </w:rPr>
              <w:t>Ne pas se limiter</w:t>
            </w:r>
          </w:p>
          <w:p w:rsidR="00C448D1" w:rsidRPr="008840EE" w:rsidRDefault="00C448D1" w:rsidP="003832A5">
            <w:pPr>
              <w:rPr>
                <w:b/>
                <w:sz w:val="24"/>
                <w:szCs w:val="28"/>
              </w:rPr>
            </w:pPr>
            <w:r w:rsidRPr="008840EE">
              <w:rPr>
                <w:b/>
                <w:sz w:val="24"/>
                <w:szCs w:val="28"/>
              </w:rPr>
              <w:t>Anticiper/prévoir</w:t>
            </w:r>
          </w:p>
        </w:tc>
        <w:tc>
          <w:tcPr>
            <w:tcW w:w="0" w:type="auto"/>
            <w:shd w:val="clear" w:color="auto" w:fill="D9D9D9" w:themeFill="background1" w:themeFillShade="D9"/>
          </w:tcPr>
          <w:p w:rsidR="00C448D1" w:rsidRPr="008840EE" w:rsidRDefault="00C448D1" w:rsidP="003832A5">
            <w:pPr>
              <w:ind w:right="665"/>
              <w:rPr>
                <w:i/>
                <w:sz w:val="36"/>
                <w:szCs w:val="28"/>
              </w:rPr>
            </w:pPr>
            <w:r w:rsidRPr="008840EE">
              <w:rPr>
                <w:i/>
                <w:color w:val="385623" w:themeColor="accent6" w:themeShade="80"/>
                <w:sz w:val="24"/>
                <w:szCs w:val="28"/>
              </w:rPr>
              <w:t>(une gommette)</w:t>
            </w:r>
          </w:p>
        </w:tc>
      </w:tr>
      <w:tr w:rsidR="00C448D1" w:rsidRPr="008840EE" w:rsidTr="00DF3F54">
        <w:tc>
          <w:tcPr>
            <w:tcW w:w="0" w:type="auto"/>
          </w:tcPr>
          <w:p w:rsidR="00C448D1" w:rsidRPr="008840EE" w:rsidRDefault="00C448D1" w:rsidP="003832A5">
            <w:pPr>
              <w:rPr>
                <w:sz w:val="24"/>
                <w:szCs w:val="28"/>
              </w:rPr>
            </w:pPr>
          </w:p>
        </w:tc>
        <w:tc>
          <w:tcPr>
            <w:tcW w:w="0" w:type="auto"/>
          </w:tcPr>
          <w:p w:rsidR="00C448D1" w:rsidRPr="008840EE" w:rsidRDefault="00C448D1" w:rsidP="003832A5">
            <w:pPr>
              <w:rPr>
                <w:b/>
                <w:sz w:val="24"/>
                <w:szCs w:val="28"/>
              </w:rPr>
            </w:pPr>
          </w:p>
        </w:tc>
        <w:tc>
          <w:tcPr>
            <w:tcW w:w="0" w:type="auto"/>
          </w:tcPr>
          <w:p w:rsidR="00C448D1" w:rsidRPr="008840EE" w:rsidRDefault="00C448D1" w:rsidP="003832A5">
            <w:pPr>
              <w:ind w:right="665"/>
              <w:rPr>
                <w:b/>
                <w:sz w:val="36"/>
                <w:szCs w:val="28"/>
              </w:rPr>
            </w:pPr>
          </w:p>
        </w:tc>
      </w:tr>
      <w:tr w:rsidR="00C448D1" w:rsidRPr="008840EE" w:rsidTr="00DF3F54">
        <w:tc>
          <w:tcPr>
            <w:tcW w:w="0" w:type="auto"/>
            <w:shd w:val="clear" w:color="auto" w:fill="D9D9D9" w:themeFill="background1" w:themeFillShade="D9"/>
          </w:tcPr>
          <w:p w:rsidR="00C448D1" w:rsidRPr="008840EE" w:rsidRDefault="00C448D1" w:rsidP="003832A5">
            <w:pPr>
              <w:rPr>
                <w:sz w:val="24"/>
                <w:szCs w:val="28"/>
              </w:rPr>
            </w:pPr>
            <w:r w:rsidRPr="008840EE">
              <w:rPr>
                <w:sz w:val="24"/>
                <w:szCs w:val="28"/>
              </w:rPr>
              <w:br/>
              <w:t>. Faire appel à des pairs pour trouver de l’aide</w:t>
            </w:r>
          </w:p>
          <w:p w:rsidR="00C448D1" w:rsidRPr="008840EE" w:rsidRDefault="00C448D1" w:rsidP="003832A5">
            <w:pPr>
              <w:rPr>
                <w:sz w:val="24"/>
                <w:szCs w:val="28"/>
              </w:rPr>
            </w:pPr>
            <w:r w:rsidRPr="008840EE">
              <w:rPr>
                <w:sz w:val="24"/>
                <w:szCs w:val="28"/>
              </w:rPr>
              <w:t>. Connaître des ressources (propres et extérieures)</w:t>
            </w:r>
          </w:p>
          <w:p w:rsidR="00C448D1" w:rsidRPr="008840EE" w:rsidRDefault="00C448D1" w:rsidP="003832A5">
            <w:pPr>
              <w:rPr>
                <w:sz w:val="24"/>
                <w:szCs w:val="28"/>
              </w:rPr>
            </w:pPr>
          </w:p>
        </w:tc>
        <w:tc>
          <w:tcPr>
            <w:tcW w:w="0" w:type="auto"/>
            <w:shd w:val="clear" w:color="auto" w:fill="D9D9D9" w:themeFill="background1" w:themeFillShade="D9"/>
          </w:tcPr>
          <w:p w:rsidR="00C448D1" w:rsidRPr="008840EE" w:rsidRDefault="00C448D1" w:rsidP="003832A5">
            <w:pPr>
              <w:rPr>
                <w:b/>
                <w:sz w:val="24"/>
                <w:szCs w:val="28"/>
              </w:rPr>
            </w:pPr>
            <w:r w:rsidRPr="008840EE">
              <w:rPr>
                <w:b/>
                <w:sz w:val="36"/>
                <w:szCs w:val="28"/>
              </w:rPr>
              <w:t xml:space="preserve">10 </w:t>
            </w:r>
            <w:r w:rsidRPr="008840EE">
              <w:rPr>
                <w:b/>
                <w:sz w:val="36"/>
                <w:szCs w:val="28"/>
              </w:rPr>
              <w:br/>
            </w:r>
            <w:r w:rsidRPr="008840EE">
              <w:rPr>
                <w:b/>
                <w:sz w:val="24"/>
                <w:szCs w:val="28"/>
              </w:rPr>
              <w:t>Identifier les personnes et les structures</w:t>
            </w:r>
          </w:p>
          <w:p w:rsidR="00C448D1" w:rsidRPr="008840EE" w:rsidRDefault="00C448D1" w:rsidP="003832A5">
            <w:pPr>
              <w:rPr>
                <w:b/>
                <w:sz w:val="24"/>
                <w:szCs w:val="28"/>
              </w:rPr>
            </w:pPr>
            <w:r w:rsidRPr="008840EE">
              <w:rPr>
                <w:b/>
                <w:sz w:val="24"/>
                <w:szCs w:val="28"/>
              </w:rPr>
              <w:t>Identifier les moyens de recherche</w:t>
            </w:r>
          </w:p>
          <w:p w:rsidR="00C448D1" w:rsidRPr="008840EE" w:rsidRDefault="00C448D1" w:rsidP="003832A5">
            <w:pPr>
              <w:rPr>
                <w:b/>
                <w:sz w:val="24"/>
                <w:szCs w:val="28"/>
              </w:rPr>
            </w:pPr>
            <w:r w:rsidRPr="008840EE">
              <w:rPr>
                <w:b/>
                <w:sz w:val="24"/>
                <w:szCs w:val="28"/>
              </w:rPr>
              <w:t>Oser</w:t>
            </w:r>
          </w:p>
          <w:p w:rsidR="00C448D1" w:rsidRPr="008840EE" w:rsidRDefault="00C448D1" w:rsidP="003832A5">
            <w:pPr>
              <w:rPr>
                <w:b/>
                <w:sz w:val="24"/>
                <w:szCs w:val="28"/>
              </w:rPr>
            </w:pPr>
            <w:r w:rsidRPr="008840EE">
              <w:rPr>
                <w:b/>
                <w:sz w:val="24"/>
                <w:szCs w:val="28"/>
              </w:rPr>
              <w:t>S’entraîner à chercher</w:t>
            </w:r>
          </w:p>
        </w:tc>
        <w:tc>
          <w:tcPr>
            <w:tcW w:w="0" w:type="auto"/>
            <w:shd w:val="clear" w:color="auto" w:fill="D9D9D9" w:themeFill="background1" w:themeFillShade="D9"/>
          </w:tcPr>
          <w:p w:rsidR="00C448D1" w:rsidRPr="008840EE" w:rsidRDefault="00C448D1" w:rsidP="003832A5">
            <w:pPr>
              <w:ind w:right="665"/>
              <w:rPr>
                <w:i/>
                <w:sz w:val="36"/>
                <w:szCs w:val="28"/>
              </w:rPr>
            </w:pPr>
            <w:r w:rsidRPr="008840EE">
              <w:rPr>
                <w:i/>
                <w:sz w:val="36"/>
                <w:szCs w:val="28"/>
              </w:rPr>
              <w:t xml:space="preserve"> </w:t>
            </w:r>
            <w:r w:rsidRPr="008840EE">
              <w:rPr>
                <w:i/>
                <w:color w:val="385623" w:themeColor="accent6" w:themeShade="80"/>
                <w:sz w:val="24"/>
                <w:szCs w:val="28"/>
              </w:rPr>
              <w:t xml:space="preserve"> (une gommette)</w:t>
            </w:r>
          </w:p>
        </w:tc>
      </w:tr>
      <w:tr w:rsidR="00C448D1" w:rsidRPr="008840EE" w:rsidTr="00DF3F54">
        <w:tc>
          <w:tcPr>
            <w:tcW w:w="0" w:type="auto"/>
          </w:tcPr>
          <w:p w:rsidR="00C448D1" w:rsidRPr="008840EE" w:rsidRDefault="00C448D1" w:rsidP="003832A5">
            <w:pPr>
              <w:rPr>
                <w:sz w:val="24"/>
                <w:szCs w:val="28"/>
              </w:rPr>
            </w:pPr>
          </w:p>
        </w:tc>
        <w:tc>
          <w:tcPr>
            <w:tcW w:w="0" w:type="auto"/>
          </w:tcPr>
          <w:p w:rsidR="00C448D1" w:rsidRPr="008840EE" w:rsidRDefault="00C448D1" w:rsidP="003832A5">
            <w:pPr>
              <w:rPr>
                <w:b/>
                <w:sz w:val="24"/>
                <w:szCs w:val="28"/>
              </w:rPr>
            </w:pPr>
          </w:p>
        </w:tc>
        <w:tc>
          <w:tcPr>
            <w:tcW w:w="0" w:type="auto"/>
          </w:tcPr>
          <w:p w:rsidR="00C448D1" w:rsidRPr="008840EE" w:rsidRDefault="00C448D1" w:rsidP="003832A5">
            <w:pPr>
              <w:ind w:right="665"/>
              <w:rPr>
                <w:i/>
                <w:sz w:val="36"/>
                <w:szCs w:val="28"/>
              </w:rPr>
            </w:pPr>
          </w:p>
        </w:tc>
      </w:tr>
      <w:tr w:rsidR="00C448D1" w:rsidRPr="008840EE" w:rsidTr="00DF3F54">
        <w:tc>
          <w:tcPr>
            <w:tcW w:w="0" w:type="auto"/>
            <w:shd w:val="clear" w:color="auto" w:fill="D68E8E"/>
          </w:tcPr>
          <w:p w:rsidR="00C448D1" w:rsidRPr="008840EE" w:rsidRDefault="00C448D1" w:rsidP="003832A5">
            <w:pPr>
              <w:rPr>
                <w:sz w:val="24"/>
                <w:szCs w:val="28"/>
              </w:rPr>
            </w:pPr>
            <w:r w:rsidRPr="008840EE">
              <w:rPr>
                <w:sz w:val="24"/>
                <w:szCs w:val="28"/>
              </w:rPr>
              <w:br/>
              <w:t>. Faire le choix de dire ou de ne pas dire</w:t>
            </w:r>
          </w:p>
          <w:p w:rsidR="00C448D1" w:rsidRPr="008840EE" w:rsidRDefault="00C448D1" w:rsidP="003832A5">
            <w:pPr>
              <w:rPr>
                <w:sz w:val="24"/>
                <w:szCs w:val="28"/>
              </w:rPr>
            </w:pPr>
            <w:r w:rsidRPr="008840EE">
              <w:rPr>
                <w:sz w:val="24"/>
                <w:szCs w:val="28"/>
              </w:rPr>
              <w:t>. S’exprimer</w:t>
            </w:r>
          </w:p>
          <w:p w:rsidR="00C448D1" w:rsidRPr="008840EE" w:rsidRDefault="00C448D1" w:rsidP="003832A5">
            <w:pPr>
              <w:rPr>
                <w:sz w:val="24"/>
                <w:szCs w:val="28"/>
              </w:rPr>
            </w:pPr>
          </w:p>
        </w:tc>
        <w:tc>
          <w:tcPr>
            <w:tcW w:w="0" w:type="auto"/>
            <w:shd w:val="clear" w:color="auto" w:fill="D68E8E"/>
          </w:tcPr>
          <w:p w:rsidR="00C448D1" w:rsidRPr="008840EE" w:rsidRDefault="00C448D1" w:rsidP="003832A5">
            <w:pPr>
              <w:rPr>
                <w:b/>
                <w:sz w:val="24"/>
                <w:szCs w:val="28"/>
              </w:rPr>
            </w:pPr>
            <w:r w:rsidRPr="008840EE">
              <w:rPr>
                <w:b/>
                <w:sz w:val="36"/>
                <w:szCs w:val="28"/>
              </w:rPr>
              <w:t>11 </w:t>
            </w:r>
            <w:r w:rsidRPr="008840EE">
              <w:rPr>
                <w:b/>
                <w:sz w:val="36"/>
                <w:szCs w:val="28"/>
              </w:rPr>
              <w:br/>
            </w:r>
            <w:r w:rsidRPr="008840EE">
              <w:rPr>
                <w:b/>
                <w:sz w:val="24"/>
                <w:szCs w:val="28"/>
              </w:rPr>
              <w:t>S’adapter au public</w:t>
            </w:r>
          </w:p>
        </w:tc>
        <w:tc>
          <w:tcPr>
            <w:tcW w:w="0" w:type="auto"/>
            <w:shd w:val="clear" w:color="auto" w:fill="D68E8E"/>
          </w:tcPr>
          <w:p w:rsidR="00C448D1" w:rsidRPr="008840EE" w:rsidRDefault="00C448D1" w:rsidP="003832A5">
            <w:pPr>
              <w:ind w:right="665"/>
              <w:rPr>
                <w:i/>
                <w:sz w:val="36"/>
                <w:szCs w:val="28"/>
              </w:rPr>
            </w:pPr>
            <w:r w:rsidRPr="008840EE">
              <w:rPr>
                <w:i/>
                <w:color w:val="385623" w:themeColor="accent6" w:themeShade="80"/>
                <w:sz w:val="24"/>
                <w:szCs w:val="28"/>
              </w:rPr>
              <w:t xml:space="preserve"> (zéro  gommette)</w:t>
            </w:r>
          </w:p>
        </w:tc>
      </w:tr>
    </w:tbl>
    <w:p w:rsidR="00F64F8A" w:rsidRPr="008840EE" w:rsidRDefault="00F64F8A" w:rsidP="00017701">
      <w:pPr>
        <w:rPr>
          <w:sz w:val="24"/>
          <w:szCs w:val="28"/>
        </w:rPr>
      </w:pPr>
    </w:p>
    <w:p w:rsidR="00AE0A8C" w:rsidRDefault="00AE0A8C" w:rsidP="00017701">
      <w:pPr>
        <w:rPr>
          <w:sz w:val="28"/>
          <w:szCs w:val="28"/>
        </w:rPr>
      </w:pPr>
    </w:p>
    <w:p w:rsidR="006439C4" w:rsidRPr="00DF3F54" w:rsidRDefault="006439C4" w:rsidP="00A32166">
      <w:pPr>
        <w:rPr>
          <w:color w:val="002060"/>
          <w:sz w:val="28"/>
          <w:szCs w:val="28"/>
        </w:rPr>
      </w:pPr>
      <w:r w:rsidRPr="00DF3F54">
        <w:rPr>
          <w:color w:val="002060"/>
          <w:sz w:val="28"/>
          <w:szCs w:val="28"/>
        </w:rPr>
        <w:lastRenderedPageBreak/>
        <w:t xml:space="preserve">TEMPS </w:t>
      </w:r>
      <w:r w:rsidR="00DF3F54">
        <w:rPr>
          <w:color w:val="002060"/>
          <w:sz w:val="28"/>
          <w:szCs w:val="28"/>
        </w:rPr>
        <w:t>3</w:t>
      </w:r>
      <w:r w:rsidRPr="00DF3F54">
        <w:rPr>
          <w:color w:val="002060"/>
          <w:sz w:val="28"/>
          <w:szCs w:val="28"/>
        </w:rPr>
        <w:br/>
        <w:t>Identification de méthodes et supports permettant aux patients de s’approprier ces compétences</w:t>
      </w:r>
    </w:p>
    <w:p w:rsidR="00D0685D" w:rsidRPr="004731F9" w:rsidRDefault="00385C23" w:rsidP="00DB6532">
      <w:pPr>
        <w:rPr>
          <w:color w:val="002060"/>
          <w:sz w:val="24"/>
          <w:szCs w:val="28"/>
        </w:rPr>
      </w:pPr>
      <w:r w:rsidRPr="004731F9">
        <w:rPr>
          <w:color w:val="002060"/>
          <w:sz w:val="24"/>
          <w:szCs w:val="28"/>
        </w:rPr>
        <w:t>Consigne </w:t>
      </w:r>
      <w:proofErr w:type="gramStart"/>
      <w:r w:rsidRPr="004731F9">
        <w:rPr>
          <w:color w:val="002060"/>
          <w:sz w:val="24"/>
          <w:szCs w:val="28"/>
        </w:rPr>
        <w:t>:</w:t>
      </w:r>
      <w:proofErr w:type="gramEnd"/>
      <w:r w:rsidRPr="004731F9">
        <w:rPr>
          <w:color w:val="002060"/>
          <w:sz w:val="24"/>
          <w:szCs w:val="28"/>
        </w:rPr>
        <w:br/>
      </w:r>
      <w:r w:rsidRPr="004731F9">
        <w:rPr>
          <w:i/>
          <w:color w:val="002060"/>
          <w:sz w:val="24"/>
          <w:szCs w:val="28"/>
        </w:rPr>
        <w:t>« en petit groupe, proposez des techniques d’animation et des outils pédagogiques pour permettre aux patients de s’approprier les différentes compétences »</w:t>
      </w:r>
    </w:p>
    <w:tbl>
      <w:tblPr>
        <w:tblStyle w:val="Grilledutableau"/>
        <w:tblW w:w="15310" w:type="dxa"/>
        <w:tblInd w:w="-431" w:type="dxa"/>
        <w:tblLook w:val="04A0"/>
      </w:tblPr>
      <w:tblGrid>
        <w:gridCol w:w="3355"/>
        <w:gridCol w:w="4453"/>
        <w:gridCol w:w="2868"/>
        <w:gridCol w:w="4634"/>
      </w:tblGrid>
      <w:tr w:rsidR="00C66110" w:rsidTr="00C66110">
        <w:trPr>
          <w:trHeight w:val="539"/>
        </w:trPr>
        <w:tc>
          <w:tcPr>
            <w:tcW w:w="3780" w:type="dxa"/>
          </w:tcPr>
          <w:p w:rsidR="00C66110" w:rsidRPr="008840EE" w:rsidRDefault="00C66110" w:rsidP="00F1047F">
            <w:pPr>
              <w:ind w:left="176"/>
              <w:jc w:val="center"/>
              <w:rPr>
                <w:sz w:val="24"/>
                <w:szCs w:val="28"/>
              </w:rPr>
            </w:pPr>
            <w:r w:rsidRPr="008840EE">
              <w:rPr>
                <w:sz w:val="24"/>
                <w:szCs w:val="28"/>
              </w:rPr>
              <w:t>Besoins éducatifs</w:t>
            </w:r>
          </w:p>
        </w:tc>
        <w:tc>
          <w:tcPr>
            <w:tcW w:w="5159" w:type="dxa"/>
          </w:tcPr>
          <w:p w:rsidR="00C66110" w:rsidRPr="008840EE" w:rsidRDefault="00C66110" w:rsidP="00F1047F">
            <w:pPr>
              <w:jc w:val="center"/>
              <w:rPr>
                <w:b/>
                <w:sz w:val="24"/>
                <w:szCs w:val="28"/>
              </w:rPr>
            </w:pPr>
            <w:r w:rsidRPr="008840EE">
              <w:rPr>
                <w:b/>
                <w:sz w:val="24"/>
                <w:szCs w:val="28"/>
              </w:rPr>
              <w:t>Traduction en objectifs pédagogiques à atteindre par le patient</w:t>
            </w:r>
          </w:p>
          <w:p w:rsidR="00C66110" w:rsidRPr="008840EE" w:rsidRDefault="00C66110" w:rsidP="00F1047F">
            <w:pPr>
              <w:jc w:val="center"/>
              <w:rPr>
                <w:sz w:val="24"/>
                <w:szCs w:val="28"/>
              </w:rPr>
            </w:pPr>
            <w:r w:rsidRPr="008840EE">
              <w:rPr>
                <w:sz w:val="24"/>
                <w:szCs w:val="28"/>
              </w:rPr>
              <w:t>« Etre capable de… »</w:t>
            </w:r>
          </w:p>
        </w:tc>
        <w:tc>
          <w:tcPr>
            <w:tcW w:w="3095" w:type="dxa"/>
          </w:tcPr>
          <w:p w:rsidR="00C66110" w:rsidRPr="008840EE" w:rsidRDefault="00C66110" w:rsidP="00F1047F">
            <w:pPr>
              <w:ind w:right="33"/>
              <w:rPr>
                <w:b/>
                <w:sz w:val="24"/>
                <w:szCs w:val="28"/>
              </w:rPr>
            </w:pPr>
            <w:r w:rsidRPr="008840EE">
              <w:rPr>
                <w:b/>
                <w:sz w:val="24"/>
                <w:szCs w:val="28"/>
              </w:rPr>
              <w:t>Priorisation des groupes d’objectifs par ordre décroissant d’importance</w:t>
            </w:r>
          </w:p>
          <w:p w:rsidR="00C66110" w:rsidRPr="008840EE" w:rsidRDefault="00C66110" w:rsidP="00F1047F">
            <w:pPr>
              <w:ind w:right="33"/>
              <w:rPr>
                <w:b/>
                <w:sz w:val="24"/>
                <w:szCs w:val="28"/>
              </w:rPr>
            </w:pPr>
          </w:p>
        </w:tc>
        <w:tc>
          <w:tcPr>
            <w:tcW w:w="3276" w:type="dxa"/>
          </w:tcPr>
          <w:p w:rsidR="00C66110" w:rsidRPr="008840EE" w:rsidRDefault="00C66110" w:rsidP="008B39BF">
            <w:pPr>
              <w:ind w:right="175"/>
              <w:rPr>
                <w:b/>
                <w:sz w:val="24"/>
                <w:szCs w:val="28"/>
              </w:rPr>
            </w:pPr>
            <w:r w:rsidRPr="008840EE">
              <w:rPr>
                <w:b/>
                <w:sz w:val="24"/>
                <w:szCs w:val="28"/>
              </w:rPr>
              <w:t>Proposition de techniques d’animation et outils</w:t>
            </w:r>
          </w:p>
        </w:tc>
      </w:tr>
      <w:tr w:rsidR="00C66110" w:rsidTr="00C66110">
        <w:trPr>
          <w:trHeight w:val="1929"/>
        </w:trPr>
        <w:tc>
          <w:tcPr>
            <w:tcW w:w="3780" w:type="dxa"/>
            <w:shd w:val="clear" w:color="auto" w:fill="9CC2E5" w:themeFill="accent1" w:themeFillTint="99"/>
          </w:tcPr>
          <w:p w:rsidR="00C66110" w:rsidRPr="008840EE" w:rsidRDefault="00C66110" w:rsidP="00F1047F">
            <w:pPr>
              <w:rPr>
                <w:sz w:val="24"/>
                <w:szCs w:val="28"/>
              </w:rPr>
            </w:pPr>
            <w:r w:rsidRPr="008840EE">
              <w:rPr>
                <w:sz w:val="24"/>
                <w:szCs w:val="28"/>
              </w:rPr>
              <w:t>. Autonomie</w:t>
            </w:r>
          </w:p>
          <w:p w:rsidR="00C66110" w:rsidRPr="008840EE" w:rsidRDefault="00C66110" w:rsidP="00F1047F">
            <w:pPr>
              <w:rPr>
                <w:sz w:val="24"/>
                <w:szCs w:val="28"/>
              </w:rPr>
            </w:pPr>
            <w:r w:rsidRPr="008840EE">
              <w:rPr>
                <w:sz w:val="24"/>
                <w:szCs w:val="28"/>
              </w:rPr>
              <w:t>. Indépendance vis-à-vis du soignant</w:t>
            </w:r>
            <w:r w:rsidRPr="008840EE">
              <w:rPr>
                <w:sz w:val="24"/>
                <w:szCs w:val="28"/>
              </w:rPr>
              <w:br/>
            </w:r>
          </w:p>
          <w:p w:rsidR="00C66110" w:rsidRPr="008840EE" w:rsidRDefault="00C66110" w:rsidP="00F1047F">
            <w:pPr>
              <w:rPr>
                <w:sz w:val="24"/>
                <w:szCs w:val="28"/>
              </w:rPr>
            </w:pPr>
            <w:r w:rsidRPr="008840EE">
              <w:rPr>
                <w:sz w:val="24"/>
                <w:szCs w:val="28"/>
              </w:rPr>
              <w:t>. S’adapter</w:t>
            </w:r>
          </w:p>
          <w:p w:rsidR="00C66110" w:rsidRPr="008840EE" w:rsidRDefault="00C66110" w:rsidP="00F1047F">
            <w:pPr>
              <w:rPr>
                <w:sz w:val="24"/>
                <w:szCs w:val="28"/>
              </w:rPr>
            </w:pPr>
            <w:r w:rsidRPr="008840EE">
              <w:rPr>
                <w:sz w:val="24"/>
                <w:szCs w:val="28"/>
              </w:rPr>
              <w:t>. Ne pas subir</w:t>
            </w:r>
            <w:r w:rsidRPr="008840EE">
              <w:rPr>
                <w:sz w:val="24"/>
                <w:szCs w:val="28"/>
              </w:rPr>
              <w:br/>
            </w:r>
          </w:p>
          <w:p w:rsidR="00C66110" w:rsidRPr="008840EE" w:rsidRDefault="00C66110" w:rsidP="00F1047F">
            <w:pPr>
              <w:rPr>
                <w:sz w:val="24"/>
                <w:szCs w:val="28"/>
              </w:rPr>
            </w:pPr>
            <w:r w:rsidRPr="008840EE">
              <w:rPr>
                <w:sz w:val="24"/>
                <w:szCs w:val="28"/>
              </w:rPr>
              <w:t>. Vivre avec sa maladie (2 fois)</w:t>
            </w:r>
          </w:p>
          <w:p w:rsidR="00C66110" w:rsidRPr="008840EE" w:rsidRDefault="00C66110" w:rsidP="00F1047F">
            <w:pPr>
              <w:rPr>
                <w:sz w:val="24"/>
                <w:szCs w:val="28"/>
              </w:rPr>
            </w:pPr>
            <w:r w:rsidRPr="008840EE">
              <w:rPr>
                <w:sz w:val="24"/>
                <w:szCs w:val="28"/>
              </w:rPr>
              <w:t>. Vivre sans appréhension</w:t>
            </w:r>
          </w:p>
          <w:p w:rsidR="00C66110" w:rsidRPr="008840EE" w:rsidRDefault="00C66110" w:rsidP="00F1047F">
            <w:pPr>
              <w:rPr>
                <w:sz w:val="24"/>
                <w:szCs w:val="28"/>
              </w:rPr>
            </w:pPr>
          </w:p>
          <w:p w:rsidR="00C66110" w:rsidRPr="008840EE" w:rsidRDefault="00C66110" w:rsidP="00F1047F">
            <w:pPr>
              <w:rPr>
                <w:sz w:val="24"/>
                <w:szCs w:val="28"/>
              </w:rPr>
            </w:pPr>
            <w:r w:rsidRPr="008840EE">
              <w:rPr>
                <w:sz w:val="24"/>
                <w:szCs w:val="28"/>
              </w:rPr>
              <w:t>. Se projeter dans l’avenir avec sa maladie</w:t>
            </w:r>
          </w:p>
          <w:p w:rsidR="00C66110" w:rsidRPr="008840EE" w:rsidRDefault="00C66110" w:rsidP="00F1047F">
            <w:pPr>
              <w:rPr>
                <w:b/>
                <w:sz w:val="24"/>
                <w:szCs w:val="28"/>
              </w:rPr>
            </w:pPr>
            <w:r w:rsidRPr="008840EE">
              <w:rPr>
                <w:sz w:val="24"/>
                <w:szCs w:val="28"/>
              </w:rPr>
              <w:br/>
              <w:t>. Dédramatisation</w:t>
            </w:r>
            <w:r w:rsidRPr="008840EE">
              <w:rPr>
                <w:sz w:val="24"/>
                <w:szCs w:val="28"/>
              </w:rPr>
              <w:br/>
              <w:t>. Dédramatiser l’extériorisation du sang</w:t>
            </w:r>
            <w:r w:rsidRPr="008840EE">
              <w:rPr>
                <w:sz w:val="24"/>
                <w:szCs w:val="28"/>
              </w:rPr>
              <w:br/>
            </w:r>
          </w:p>
        </w:tc>
        <w:tc>
          <w:tcPr>
            <w:tcW w:w="5159" w:type="dxa"/>
            <w:shd w:val="clear" w:color="auto" w:fill="9CC2E5" w:themeFill="accent1" w:themeFillTint="99"/>
          </w:tcPr>
          <w:p w:rsidR="00C66110" w:rsidRPr="008840EE" w:rsidRDefault="00C66110" w:rsidP="00F1047F">
            <w:pPr>
              <w:rPr>
                <w:sz w:val="24"/>
                <w:szCs w:val="28"/>
              </w:rPr>
            </w:pPr>
            <w:r w:rsidRPr="008840EE">
              <w:rPr>
                <w:b/>
                <w:sz w:val="24"/>
                <w:szCs w:val="28"/>
              </w:rPr>
              <w:t>1</w:t>
            </w:r>
          </w:p>
          <w:p w:rsidR="00C66110" w:rsidRPr="008840EE" w:rsidRDefault="00C66110" w:rsidP="00F1047F">
            <w:pPr>
              <w:rPr>
                <w:b/>
                <w:sz w:val="24"/>
                <w:szCs w:val="28"/>
              </w:rPr>
            </w:pPr>
          </w:p>
          <w:p w:rsidR="00C66110" w:rsidRPr="008840EE" w:rsidRDefault="00C66110" w:rsidP="00F1047F">
            <w:pPr>
              <w:rPr>
                <w:b/>
                <w:sz w:val="24"/>
                <w:szCs w:val="28"/>
              </w:rPr>
            </w:pPr>
          </w:p>
          <w:p w:rsidR="00C66110" w:rsidRPr="008840EE" w:rsidRDefault="00C66110" w:rsidP="00F1047F">
            <w:pPr>
              <w:rPr>
                <w:b/>
                <w:sz w:val="24"/>
                <w:szCs w:val="28"/>
              </w:rPr>
            </w:pPr>
          </w:p>
          <w:p w:rsidR="00C66110" w:rsidRPr="008840EE" w:rsidRDefault="00C66110" w:rsidP="00F1047F">
            <w:pPr>
              <w:rPr>
                <w:b/>
                <w:sz w:val="24"/>
                <w:szCs w:val="28"/>
              </w:rPr>
            </w:pPr>
            <w:r w:rsidRPr="008840EE">
              <w:rPr>
                <w:b/>
                <w:sz w:val="24"/>
                <w:szCs w:val="28"/>
              </w:rPr>
              <w:t>Anticiper</w:t>
            </w:r>
          </w:p>
          <w:p w:rsidR="00C66110" w:rsidRPr="008840EE" w:rsidRDefault="00C66110" w:rsidP="00F1047F">
            <w:pPr>
              <w:rPr>
                <w:sz w:val="24"/>
                <w:szCs w:val="28"/>
              </w:rPr>
            </w:pPr>
          </w:p>
          <w:p w:rsidR="00C66110" w:rsidRPr="008840EE" w:rsidRDefault="00C66110" w:rsidP="00F1047F">
            <w:pPr>
              <w:rPr>
                <w:sz w:val="24"/>
                <w:szCs w:val="28"/>
              </w:rPr>
            </w:pPr>
          </w:p>
          <w:p w:rsidR="00C66110" w:rsidRPr="008840EE" w:rsidRDefault="00C66110" w:rsidP="00F1047F">
            <w:pPr>
              <w:rPr>
                <w:b/>
                <w:sz w:val="24"/>
                <w:szCs w:val="28"/>
              </w:rPr>
            </w:pPr>
            <w:r w:rsidRPr="008840EE">
              <w:rPr>
                <w:b/>
                <w:sz w:val="24"/>
                <w:szCs w:val="28"/>
              </w:rPr>
              <w:t>Constituer mon réseau de ressources</w:t>
            </w:r>
          </w:p>
          <w:p w:rsidR="00C66110" w:rsidRPr="008840EE" w:rsidRDefault="00C66110" w:rsidP="00F1047F">
            <w:pPr>
              <w:rPr>
                <w:b/>
                <w:sz w:val="24"/>
                <w:szCs w:val="28"/>
              </w:rPr>
            </w:pPr>
          </w:p>
          <w:p w:rsidR="00C66110" w:rsidRPr="008840EE" w:rsidRDefault="00C66110" w:rsidP="00F1047F">
            <w:pPr>
              <w:rPr>
                <w:b/>
                <w:sz w:val="24"/>
                <w:szCs w:val="28"/>
              </w:rPr>
            </w:pPr>
          </w:p>
          <w:p w:rsidR="00C66110" w:rsidRPr="008840EE" w:rsidRDefault="00C66110" w:rsidP="00F1047F">
            <w:pPr>
              <w:rPr>
                <w:b/>
                <w:sz w:val="24"/>
                <w:szCs w:val="28"/>
              </w:rPr>
            </w:pPr>
            <w:r w:rsidRPr="008840EE">
              <w:rPr>
                <w:b/>
                <w:sz w:val="24"/>
                <w:szCs w:val="28"/>
              </w:rPr>
              <w:t>Construire l’agir </w:t>
            </w:r>
          </w:p>
          <w:p w:rsidR="00C66110" w:rsidRPr="008840EE" w:rsidRDefault="00C66110" w:rsidP="00F1047F">
            <w:pPr>
              <w:rPr>
                <w:b/>
                <w:sz w:val="24"/>
                <w:szCs w:val="28"/>
              </w:rPr>
            </w:pPr>
          </w:p>
          <w:p w:rsidR="00C66110" w:rsidRPr="008840EE" w:rsidRDefault="00C66110" w:rsidP="00F1047F">
            <w:pPr>
              <w:rPr>
                <w:b/>
                <w:sz w:val="24"/>
                <w:szCs w:val="28"/>
              </w:rPr>
            </w:pPr>
          </w:p>
          <w:p w:rsidR="00C66110" w:rsidRPr="008840EE" w:rsidRDefault="00C66110" w:rsidP="00F1047F">
            <w:pPr>
              <w:rPr>
                <w:b/>
                <w:sz w:val="24"/>
                <w:szCs w:val="28"/>
              </w:rPr>
            </w:pPr>
          </w:p>
          <w:p w:rsidR="00C66110" w:rsidRPr="008840EE" w:rsidRDefault="00C66110" w:rsidP="00F1047F">
            <w:pPr>
              <w:rPr>
                <w:b/>
                <w:sz w:val="24"/>
                <w:szCs w:val="28"/>
              </w:rPr>
            </w:pPr>
          </w:p>
          <w:p w:rsidR="00C66110" w:rsidRPr="008840EE" w:rsidRDefault="00C66110" w:rsidP="00F1047F">
            <w:pPr>
              <w:rPr>
                <w:sz w:val="24"/>
                <w:szCs w:val="28"/>
              </w:rPr>
            </w:pPr>
          </w:p>
        </w:tc>
        <w:tc>
          <w:tcPr>
            <w:tcW w:w="3095" w:type="dxa"/>
            <w:shd w:val="clear" w:color="auto" w:fill="9CC2E5" w:themeFill="accent1" w:themeFillTint="99"/>
          </w:tcPr>
          <w:p w:rsidR="00C66110" w:rsidRPr="008840EE" w:rsidRDefault="00C66110" w:rsidP="00F1047F">
            <w:pPr>
              <w:ind w:right="665"/>
              <w:rPr>
                <w:i/>
                <w:sz w:val="24"/>
                <w:szCs w:val="28"/>
              </w:rPr>
            </w:pPr>
            <w:r w:rsidRPr="008840EE">
              <w:rPr>
                <w:i/>
                <w:color w:val="385623" w:themeColor="accent6" w:themeShade="80"/>
                <w:sz w:val="24"/>
                <w:szCs w:val="28"/>
              </w:rPr>
              <w:t xml:space="preserve"> (douze gommettes)</w:t>
            </w:r>
          </w:p>
        </w:tc>
        <w:tc>
          <w:tcPr>
            <w:tcW w:w="3276" w:type="dxa"/>
            <w:shd w:val="clear" w:color="auto" w:fill="9CC2E5" w:themeFill="accent1" w:themeFillTint="99"/>
          </w:tcPr>
          <w:p w:rsidR="00C66110" w:rsidRPr="008840EE" w:rsidRDefault="00C66110" w:rsidP="008B39BF">
            <w:pPr>
              <w:ind w:right="175"/>
              <w:rPr>
                <w:color w:val="385623" w:themeColor="accent6" w:themeShade="80"/>
                <w:sz w:val="24"/>
                <w:szCs w:val="28"/>
              </w:rPr>
            </w:pPr>
            <w:r w:rsidRPr="008840EE">
              <w:rPr>
                <w:color w:val="385623" w:themeColor="accent6" w:themeShade="80"/>
                <w:sz w:val="24"/>
                <w:szCs w:val="28"/>
              </w:rPr>
              <w:t xml:space="preserve">TECHNIQUE DU BLASON </w:t>
            </w:r>
          </w:p>
          <w:p w:rsidR="00C66110" w:rsidRPr="008840EE" w:rsidRDefault="00C66110" w:rsidP="008B39BF">
            <w:pPr>
              <w:ind w:right="175"/>
              <w:rPr>
                <w:color w:val="385623" w:themeColor="accent6" w:themeShade="80"/>
                <w:sz w:val="24"/>
                <w:szCs w:val="28"/>
              </w:rPr>
            </w:pPr>
          </w:p>
          <w:p w:rsidR="00C66110" w:rsidRPr="008840EE" w:rsidRDefault="00C66110" w:rsidP="008B39BF">
            <w:pPr>
              <w:ind w:right="175"/>
              <w:rPr>
                <w:color w:val="385623" w:themeColor="accent6" w:themeShade="80"/>
                <w:sz w:val="24"/>
                <w:szCs w:val="28"/>
              </w:rPr>
            </w:pPr>
            <w:r w:rsidRPr="008840EE">
              <w:rPr>
                <w:color w:val="385623" w:themeColor="accent6" w:themeShade="80"/>
                <w:sz w:val="24"/>
                <w:szCs w:val="28"/>
              </w:rPr>
              <w:t>IMAGINER VOTRE VIE DANS 20 ANS</w:t>
            </w:r>
          </w:p>
          <w:p w:rsidR="00C66110" w:rsidRPr="008840EE" w:rsidRDefault="00C66110" w:rsidP="008B39BF">
            <w:pPr>
              <w:ind w:right="175"/>
              <w:rPr>
                <w:color w:val="385623" w:themeColor="accent6" w:themeShade="80"/>
                <w:sz w:val="24"/>
                <w:szCs w:val="28"/>
              </w:rPr>
            </w:pPr>
          </w:p>
          <w:p w:rsidR="00C66110" w:rsidRPr="008840EE" w:rsidRDefault="00C66110" w:rsidP="008B39BF">
            <w:pPr>
              <w:ind w:right="175"/>
              <w:rPr>
                <w:color w:val="385623" w:themeColor="accent6" w:themeShade="80"/>
                <w:sz w:val="24"/>
                <w:szCs w:val="28"/>
              </w:rPr>
            </w:pPr>
            <w:r w:rsidRPr="008840EE">
              <w:rPr>
                <w:color w:val="385623" w:themeColor="accent6" w:themeShade="80"/>
                <w:sz w:val="24"/>
                <w:szCs w:val="28"/>
              </w:rPr>
              <w:t>GROUPE DE PAROLES (3 fois)</w:t>
            </w:r>
          </w:p>
          <w:p w:rsidR="00C66110" w:rsidRPr="008840EE" w:rsidRDefault="00C66110" w:rsidP="008B39BF">
            <w:pPr>
              <w:ind w:right="175"/>
              <w:rPr>
                <w:color w:val="385623" w:themeColor="accent6" w:themeShade="80"/>
                <w:sz w:val="24"/>
                <w:szCs w:val="28"/>
              </w:rPr>
            </w:pPr>
          </w:p>
          <w:p w:rsidR="00C66110" w:rsidRPr="008840EE" w:rsidRDefault="00C66110" w:rsidP="008B39BF">
            <w:pPr>
              <w:ind w:right="175"/>
              <w:rPr>
                <w:color w:val="385623" w:themeColor="accent6" w:themeShade="80"/>
                <w:sz w:val="24"/>
                <w:szCs w:val="28"/>
              </w:rPr>
            </w:pPr>
            <w:r w:rsidRPr="008840EE">
              <w:rPr>
                <w:color w:val="385623" w:themeColor="accent6" w:themeShade="80"/>
                <w:sz w:val="24"/>
                <w:szCs w:val="28"/>
              </w:rPr>
              <w:t>PARTAGE D’EXPERIENCE INTERGENERATIONNELLE</w:t>
            </w:r>
          </w:p>
          <w:p w:rsidR="00C66110" w:rsidRPr="008840EE" w:rsidRDefault="00C66110" w:rsidP="008B39BF">
            <w:pPr>
              <w:ind w:right="175"/>
              <w:rPr>
                <w:color w:val="385623" w:themeColor="accent6" w:themeShade="80"/>
                <w:sz w:val="24"/>
                <w:szCs w:val="28"/>
              </w:rPr>
            </w:pPr>
          </w:p>
          <w:p w:rsidR="00C66110" w:rsidRPr="008840EE" w:rsidRDefault="00C66110" w:rsidP="008B39BF">
            <w:pPr>
              <w:ind w:right="175"/>
              <w:rPr>
                <w:color w:val="385623" w:themeColor="accent6" w:themeShade="80"/>
                <w:sz w:val="24"/>
                <w:szCs w:val="28"/>
              </w:rPr>
            </w:pPr>
            <w:r w:rsidRPr="008840EE">
              <w:rPr>
                <w:color w:val="385623" w:themeColor="accent6" w:themeShade="80"/>
                <w:sz w:val="24"/>
                <w:szCs w:val="28"/>
              </w:rPr>
              <w:t>PRATIQUE D’UNE APS ENSEMBLE (voile, kayak</w:t>
            </w:r>
          </w:p>
          <w:p w:rsidR="00C66110" w:rsidRPr="008840EE" w:rsidRDefault="00C66110" w:rsidP="008B39BF">
            <w:pPr>
              <w:ind w:right="175"/>
              <w:rPr>
                <w:color w:val="385623" w:themeColor="accent6" w:themeShade="80"/>
                <w:sz w:val="24"/>
                <w:szCs w:val="28"/>
              </w:rPr>
            </w:pPr>
          </w:p>
          <w:p w:rsidR="00C66110" w:rsidRPr="008840EE" w:rsidRDefault="00C66110" w:rsidP="008B39BF">
            <w:pPr>
              <w:ind w:right="175"/>
              <w:rPr>
                <w:color w:val="385623" w:themeColor="accent6" w:themeShade="80"/>
                <w:sz w:val="24"/>
                <w:szCs w:val="28"/>
              </w:rPr>
            </w:pPr>
            <w:r w:rsidRPr="008840EE">
              <w:rPr>
                <w:color w:val="385623" w:themeColor="accent6" w:themeShade="80"/>
                <w:sz w:val="24"/>
                <w:szCs w:val="28"/>
              </w:rPr>
              <w:t>JEU DE RÔLES</w:t>
            </w:r>
          </w:p>
          <w:p w:rsidR="00C66110" w:rsidRPr="008840EE" w:rsidRDefault="00C66110" w:rsidP="008B39BF">
            <w:pPr>
              <w:ind w:right="175"/>
              <w:rPr>
                <w:color w:val="385623" w:themeColor="accent6" w:themeShade="80"/>
                <w:sz w:val="24"/>
                <w:szCs w:val="28"/>
              </w:rPr>
            </w:pPr>
          </w:p>
          <w:p w:rsidR="00C66110" w:rsidRDefault="00C66110" w:rsidP="008B39BF">
            <w:pPr>
              <w:ind w:right="175"/>
              <w:rPr>
                <w:color w:val="385623" w:themeColor="accent6" w:themeShade="80"/>
                <w:sz w:val="24"/>
                <w:szCs w:val="28"/>
              </w:rPr>
            </w:pPr>
            <w:r w:rsidRPr="008840EE">
              <w:rPr>
                <w:color w:val="385623" w:themeColor="accent6" w:themeShade="80"/>
                <w:sz w:val="24"/>
                <w:szCs w:val="28"/>
              </w:rPr>
              <w:t xml:space="preserve">DOCUMENTAIRE sur le handicap  pour faire réagir </w:t>
            </w:r>
          </w:p>
          <w:p w:rsidR="006743C6" w:rsidRDefault="006743C6" w:rsidP="008B39BF">
            <w:pPr>
              <w:ind w:right="175"/>
              <w:rPr>
                <w:color w:val="385623" w:themeColor="accent6" w:themeShade="80"/>
                <w:sz w:val="24"/>
                <w:szCs w:val="28"/>
              </w:rPr>
            </w:pPr>
          </w:p>
          <w:p w:rsidR="006743C6" w:rsidRDefault="006743C6" w:rsidP="008B39BF">
            <w:pPr>
              <w:ind w:right="175"/>
              <w:rPr>
                <w:color w:val="385623" w:themeColor="accent6" w:themeShade="80"/>
                <w:sz w:val="24"/>
                <w:szCs w:val="28"/>
              </w:rPr>
            </w:pPr>
          </w:p>
          <w:p w:rsidR="006743C6" w:rsidRPr="008840EE" w:rsidRDefault="006743C6" w:rsidP="008B39BF">
            <w:pPr>
              <w:ind w:right="175"/>
              <w:rPr>
                <w:color w:val="385623" w:themeColor="accent6" w:themeShade="80"/>
                <w:sz w:val="24"/>
                <w:szCs w:val="28"/>
              </w:rPr>
            </w:pPr>
          </w:p>
        </w:tc>
      </w:tr>
      <w:tr w:rsidR="00C66110" w:rsidRPr="00D351FF" w:rsidTr="00C66110">
        <w:tc>
          <w:tcPr>
            <w:tcW w:w="3780" w:type="dxa"/>
          </w:tcPr>
          <w:p w:rsidR="00C66110" w:rsidRPr="008840EE" w:rsidRDefault="00C66110" w:rsidP="00F1047F">
            <w:pPr>
              <w:rPr>
                <w:sz w:val="24"/>
                <w:szCs w:val="28"/>
              </w:rPr>
            </w:pPr>
          </w:p>
        </w:tc>
        <w:tc>
          <w:tcPr>
            <w:tcW w:w="5159" w:type="dxa"/>
          </w:tcPr>
          <w:p w:rsidR="00C66110" w:rsidRPr="008840EE" w:rsidRDefault="00C66110" w:rsidP="00F1047F">
            <w:pPr>
              <w:rPr>
                <w:b/>
                <w:sz w:val="24"/>
                <w:szCs w:val="28"/>
              </w:rPr>
            </w:pPr>
          </w:p>
        </w:tc>
        <w:tc>
          <w:tcPr>
            <w:tcW w:w="3095" w:type="dxa"/>
          </w:tcPr>
          <w:p w:rsidR="00C66110" w:rsidRPr="008840EE" w:rsidRDefault="00C66110" w:rsidP="00F1047F">
            <w:pPr>
              <w:ind w:right="665"/>
              <w:rPr>
                <w:b/>
                <w:sz w:val="24"/>
                <w:szCs w:val="28"/>
              </w:rPr>
            </w:pPr>
          </w:p>
        </w:tc>
        <w:tc>
          <w:tcPr>
            <w:tcW w:w="3276" w:type="dxa"/>
          </w:tcPr>
          <w:p w:rsidR="00C66110" w:rsidRPr="008840EE" w:rsidRDefault="00C66110" w:rsidP="008B39BF">
            <w:pPr>
              <w:ind w:right="175"/>
              <w:rPr>
                <w:b/>
                <w:sz w:val="24"/>
                <w:szCs w:val="28"/>
              </w:rPr>
            </w:pPr>
          </w:p>
        </w:tc>
      </w:tr>
      <w:tr w:rsidR="00C66110" w:rsidTr="00C66110">
        <w:tc>
          <w:tcPr>
            <w:tcW w:w="3780" w:type="dxa"/>
            <w:shd w:val="clear" w:color="auto" w:fill="9CC2E5" w:themeFill="accent1" w:themeFillTint="99"/>
          </w:tcPr>
          <w:p w:rsidR="00C66110" w:rsidRPr="008840EE" w:rsidRDefault="00C66110" w:rsidP="00F1047F">
            <w:pPr>
              <w:rPr>
                <w:sz w:val="24"/>
                <w:szCs w:val="28"/>
              </w:rPr>
            </w:pPr>
          </w:p>
          <w:p w:rsidR="00C66110" w:rsidRPr="008840EE" w:rsidRDefault="00C66110" w:rsidP="00F1047F">
            <w:pPr>
              <w:rPr>
                <w:sz w:val="24"/>
                <w:szCs w:val="28"/>
              </w:rPr>
            </w:pPr>
            <w:r w:rsidRPr="008840EE">
              <w:rPr>
                <w:sz w:val="24"/>
                <w:szCs w:val="28"/>
              </w:rPr>
              <w:t>. Comprendre</w:t>
            </w:r>
          </w:p>
          <w:p w:rsidR="00C66110" w:rsidRPr="008840EE" w:rsidRDefault="00C66110" w:rsidP="00F1047F">
            <w:pPr>
              <w:rPr>
                <w:sz w:val="24"/>
                <w:szCs w:val="28"/>
              </w:rPr>
            </w:pPr>
            <w:r w:rsidRPr="008840EE">
              <w:rPr>
                <w:sz w:val="24"/>
                <w:szCs w:val="28"/>
              </w:rPr>
              <w:br/>
              <w:t>. Connaître sa maladie (5 fois)</w:t>
            </w:r>
          </w:p>
          <w:p w:rsidR="00C66110" w:rsidRPr="008840EE" w:rsidRDefault="00C66110" w:rsidP="00F1047F">
            <w:pPr>
              <w:rPr>
                <w:sz w:val="24"/>
                <w:szCs w:val="28"/>
              </w:rPr>
            </w:pPr>
          </w:p>
          <w:p w:rsidR="00C66110" w:rsidRPr="008840EE" w:rsidRDefault="00C66110" w:rsidP="00F1047F">
            <w:pPr>
              <w:rPr>
                <w:sz w:val="24"/>
                <w:szCs w:val="28"/>
              </w:rPr>
            </w:pPr>
            <w:r w:rsidRPr="008840EE">
              <w:rPr>
                <w:sz w:val="24"/>
                <w:szCs w:val="28"/>
              </w:rPr>
              <w:t>. Connaître les signes hémorragiques</w:t>
            </w:r>
          </w:p>
          <w:p w:rsidR="00C66110" w:rsidRPr="008840EE" w:rsidRDefault="00C66110" w:rsidP="00F1047F">
            <w:pPr>
              <w:rPr>
                <w:sz w:val="24"/>
                <w:szCs w:val="28"/>
              </w:rPr>
            </w:pPr>
          </w:p>
          <w:p w:rsidR="00C66110" w:rsidRPr="008840EE" w:rsidRDefault="00C66110" w:rsidP="00F1047F">
            <w:pPr>
              <w:rPr>
                <w:sz w:val="24"/>
                <w:szCs w:val="28"/>
              </w:rPr>
            </w:pPr>
            <w:r w:rsidRPr="008840EE">
              <w:rPr>
                <w:sz w:val="24"/>
                <w:szCs w:val="28"/>
              </w:rPr>
              <w:t>. Connaître les risques hémorragiques</w:t>
            </w:r>
          </w:p>
          <w:p w:rsidR="00C66110" w:rsidRPr="008840EE" w:rsidRDefault="00C66110" w:rsidP="00F1047F">
            <w:pPr>
              <w:rPr>
                <w:sz w:val="24"/>
                <w:szCs w:val="28"/>
              </w:rPr>
            </w:pPr>
          </w:p>
          <w:p w:rsidR="00C66110" w:rsidRPr="008840EE" w:rsidRDefault="00C66110" w:rsidP="00F1047F">
            <w:pPr>
              <w:rPr>
                <w:sz w:val="24"/>
                <w:szCs w:val="28"/>
              </w:rPr>
            </w:pPr>
            <w:r w:rsidRPr="008840EE">
              <w:rPr>
                <w:sz w:val="24"/>
                <w:szCs w:val="28"/>
              </w:rPr>
              <w:t>. Connaître les nouveaux traitements</w:t>
            </w:r>
          </w:p>
          <w:p w:rsidR="00C66110" w:rsidRPr="008840EE" w:rsidRDefault="00C66110" w:rsidP="00F1047F">
            <w:pPr>
              <w:rPr>
                <w:sz w:val="24"/>
                <w:szCs w:val="28"/>
              </w:rPr>
            </w:pPr>
          </w:p>
        </w:tc>
        <w:tc>
          <w:tcPr>
            <w:tcW w:w="5159" w:type="dxa"/>
            <w:shd w:val="clear" w:color="auto" w:fill="9CC2E5" w:themeFill="accent1" w:themeFillTint="99"/>
          </w:tcPr>
          <w:p w:rsidR="00C66110" w:rsidRPr="008840EE" w:rsidRDefault="00C66110" w:rsidP="00F1047F">
            <w:pPr>
              <w:rPr>
                <w:b/>
                <w:sz w:val="24"/>
                <w:szCs w:val="28"/>
              </w:rPr>
            </w:pPr>
            <w:r w:rsidRPr="008840EE">
              <w:rPr>
                <w:b/>
                <w:sz w:val="24"/>
                <w:szCs w:val="28"/>
              </w:rPr>
              <w:t>2</w:t>
            </w:r>
            <w:r w:rsidRPr="008840EE">
              <w:rPr>
                <w:b/>
                <w:sz w:val="24"/>
                <w:szCs w:val="28"/>
              </w:rPr>
              <w:br/>
              <w:t xml:space="preserve">Construire sa propre explication </w:t>
            </w:r>
          </w:p>
          <w:p w:rsidR="00C66110" w:rsidRPr="008840EE" w:rsidRDefault="00C66110" w:rsidP="00F1047F">
            <w:pPr>
              <w:rPr>
                <w:b/>
                <w:sz w:val="24"/>
                <w:szCs w:val="28"/>
              </w:rPr>
            </w:pPr>
          </w:p>
          <w:p w:rsidR="00C66110" w:rsidRPr="008840EE" w:rsidRDefault="00C66110" w:rsidP="00F1047F">
            <w:pPr>
              <w:rPr>
                <w:b/>
                <w:sz w:val="24"/>
                <w:szCs w:val="28"/>
              </w:rPr>
            </w:pPr>
            <w:r w:rsidRPr="008840EE">
              <w:rPr>
                <w:b/>
                <w:sz w:val="24"/>
                <w:szCs w:val="28"/>
              </w:rPr>
              <w:t>Connaître les mécanismes</w:t>
            </w:r>
          </w:p>
          <w:p w:rsidR="00C66110" w:rsidRPr="008840EE" w:rsidRDefault="00C66110" w:rsidP="00F1047F">
            <w:pPr>
              <w:rPr>
                <w:b/>
                <w:sz w:val="24"/>
                <w:szCs w:val="28"/>
              </w:rPr>
            </w:pPr>
          </w:p>
          <w:p w:rsidR="00C66110" w:rsidRPr="008840EE" w:rsidRDefault="00C66110" w:rsidP="00F1047F">
            <w:pPr>
              <w:rPr>
                <w:b/>
                <w:sz w:val="24"/>
                <w:szCs w:val="28"/>
              </w:rPr>
            </w:pPr>
            <w:r w:rsidRPr="008840EE">
              <w:rPr>
                <w:b/>
                <w:sz w:val="24"/>
                <w:szCs w:val="28"/>
              </w:rPr>
              <w:t>Reconnaître ses propres signes</w:t>
            </w:r>
          </w:p>
          <w:p w:rsidR="00C66110" w:rsidRPr="008840EE" w:rsidRDefault="00C66110" w:rsidP="00F1047F">
            <w:pPr>
              <w:rPr>
                <w:b/>
                <w:sz w:val="24"/>
                <w:szCs w:val="28"/>
              </w:rPr>
            </w:pPr>
          </w:p>
          <w:p w:rsidR="00C66110" w:rsidRPr="008840EE" w:rsidRDefault="00C66110" w:rsidP="00F1047F">
            <w:pPr>
              <w:rPr>
                <w:b/>
                <w:sz w:val="24"/>
                <w:szCs w:val="28"/>
              </w:rPr>
            </w:pPr>
          </w:p>
          <w:p w:rsidR="00C66110" w:rsidRPr="008840EE" w:rsidRDefault="00C66110" w:rsidP="00F1047F">
            <w:pPr>
              <w:rPr>
                <w:b/>
                <w:sz w:val="24"/>
                <w:szCs w:val="28"/>
              </w:rPr>
            </w:pPr>
          </w:p>
          <w:p w:rsidR="00C66110" w:rsidRPr="008840EE" w:rsidRDefault="00C66110" w:rsidP="00F1047F">
            <w:pPr>
              <w:rPr>
                <w:b/>
                <w:sz w:val="24"/>
                <w:szCs w:val="28"/>
              </w:rPr>
            </w:pPr>
          </w:p>
          <w:p w:rsidR="00C66110" w:rsidRPr="008840EE" w:rsidRDefault="00C66110" w:rsidP="00F1047F">
            <w:pPr>
              <w:rPr>
                <w:b/>
                <w:sz w:val="24"/>
                <w:szCs w:val="28"/>
              </w:rPr>
            </w:pPr>
          </w:p>
          <w:p w:rsidR="00C66110" w:rsidRPr="008840EE" w:rsidRDefault="00C66110" w:rsidP="00F1047F">
            <w:pPr>
              <w:rPr>
                <w:b/>
                <w:sz w:val="24"/>
                <w:szCs w:val="28"/>
              </w:rPr>
            </w:pPr>
            <w:r w:rsidRPr="008840EE">
              <w:rPr>
                <w:b/>
                <w:sz w:val="24"/>
                <w:szCs w:val="28"/>
              </w:rPr>
              <w:t>S’informer sur les nouveautés</w:t>
            </w:r>
          </w:p>
          <w:p w:rsidR="00C66110" w:rsidRPr="008840EE" w:rsidRDefault="00C66110" w:rsidP="00F1047F">
            <w:pPr>
              <w:rPr>
                <w:sz w:val="24"/>
                <w:szCs w:val="28"/>
              </w:rPr>
            </w:pPr>
          </w:p>
          <w:p w:rsidR="00C66110" w:rsidRPr="008840EE" w:rsidRDefault="00C66110" w:rsidP="00F1047F">
            <w:pPr>
              <w:rPr>
                <w:sz w:val="24"/>
                <w:szCs w:val="28"/>
              </w:rPr>
            </w:pPr>
          </w:p>
          <w:p w:rsidR="00C66110" w:rsidRPr="008840EE" w:rsidRDefault="00C66110" w:rsidP="00F1047F">
            <w:pPr>
              <w:rPr>
                <w:sz w:val="24"/>
                <w:szCs w:val="28"/>
              </w:rPr>
            </w:pPr>
          </w:p>
        </w:tc>
        <w:tc>
          <w:tcPr>
            <w:tcW w:w="3095" w:type="dxa"/>
            <w:shd w:val="clear" w:color="auto" w:fill="9CC2E5" w:themeFill="accent1" w:themeFillTint="99"/>
          </w:tcPr>
          <w:p w:rsidR="00C66110" w:rsidRPr="008840EE" w:rsidRDefault="00C66110" w:rsidP="00F1047F">
            <w:pPr>
              <w:ind w:right="665"/>
              <w:rPr>
                <w:i/>
                <w:color w:val="385623" w:themeColor="accent6" w:themeShade="80"/>
                <w:sz w:val="24"/>
                <w:szCs w:val="28"/>
              </w:rPr>
            </w:pPr>
            <w:r w:rsidRPr="008840EE">
              <w:rPr>
                <w:i/>
                <w:color w:val="385623" w:themeColor="accent6" w:themeShade="80"/>
                <w:sz w:val="24"/>
                <w:szCs w:val="28"/>
              </w:rPr>
              <w:t>(neuf gommettes)</w:t>
            </w:r>
          </w:p>
        </w:tc>
        <w:tc>
          <w:tcPr>
            <w:tcW w:w="3276" w:type="dxa"/>
            <w:shd w:val="clear" w:color="auto" w:fill="9CC2E5" w:themeFill="accent1" w:themeFillTint="99"/>
          </w:tcPr>
          <w:p w:rsidR="00C66110" w:rsidRPr="008840EE" w:rsidRDefault="00C66110" w:rsidP="008B39BF">
            <w:pPr>
              <w:ind w:right="175"/>
              <w:rPr>
                <w:sz w:val="24"/>
                <w:szCs w:val="28"/>
              </w:rPr>
            </w:pPr>
            <w:r w:rsidRPr="008840EE">
              <w:rPr>
                <w:sz w:val="24"/>
                <w:szCs w:val="28"/>
              </w:rPr>
              <w:t>CARTE CONCEPTUELLE (2 fois)</w:t>
            </w:r>
          </w:p>
          <w:p w:rsidR="00C66110" w:rsidRPr="008840EE" w:rsidRDefault="00C66110" w:rsidP="008B39BF">
            <w:pPr>
              <w:ind w:right="175"/>
              <w:rPr>
                <w:sz w:val="24"/>
                <w:szCs w:val="28"/>
              </w:rPr>
            </w:pPr>
          </w:p>
          <w:p w:rsidR="00C66110" w:rsidRPr="008840EE" w:rsidRDefault="00C66110" w:rsidP="008B39BF">
            <w:pPr>
              <w:ind w:right="175"/>
              <w:rPr>
                <w:sz w:val="24"/>
                <w:szCs w:val="28"/>
              </w:rPr>
            </w:pPr>
            <w:r w:rsidRPr="008840EE">
              <w:rPr>
                <w:sz w:val="24"/>
                <w:szCs w:val="28"/>
              </w:rPr>
              <w:t xml:space="preserve">METAPLAN </w:t>
            </w:r>
            <w:r w:rsidRPr="008840EE">
              <w:rPr>
                <w:i/>
                <w:sz w:val="24"/>
                <w:szCs w:val="28"/>
              </w:rPr>
              <w:t>(« qu’est-ce que pour vous la maladie de W ? »)</w:t>
            </w:r>
          </w:p>
          <w:p w:rsidR="00C66110" w:rsidRPr="008840EE" w:rsidRDefault="00C66110" w:rsidP="008B39BF">
            <w:pPr>
              <w:ind w:right="175"/>
              <w:rPr>
                <w:sz w:val="24"/>
                <w:szCs w:val="28"/>
              </w:rPr>
            </w:pPr>
          </w:p>
          <w:p w:rsidR="00C66110" w:rsidRPr="008840EE" w:rsidRDefault="00C66110" w:rsidP="008B39BF">
            <w:pPr>
              <w:ind w:right="175"/>
              <w:rPr>
                <w:sz w:val="24"/>
                <w:szCs w:val="28"/>
              </w:rPr>
            </w:pPr>
            <w:r w:rsidRPr="008840EE">
              <w:rPr>
                <w:sz w:val="24"/>
                <w:szCs w:val="28"/>
              </w:rPr>
              <w:t>JEU « les mots pour le dire »</w:t>
            </w:r>
          </w:p>
          <w:p w:rsidR="00C66110" w:rsidRPr="008840EE" w:rsidRDefault="00C66110" w:rsidP="008B39BF">
            <w:pPr>
              <w:ind w:right="175"/>
              <w:rPr>
                <w:sz w:val="24"/>
                <w:szCs w:val="28"/>
              </w:rPr>
            </w:pPr>
          </w:p>
          <w:p w:rsidR="00C66110" w:rsidRPr="008840EE" w:rsidRDefault="00C66110" w:rsidP="008B39BF">
            <w:pPr>
              <w:ind w:right="175"/>
              <w:rPr>
                <w:sz w:val="24"/>
                <w:szCs w:val="28"/>
              </w:rPr>
            </w:pPr>
            <w:r w:rsidRPr="008840EE">
              <w:rPr>
                <w:sz w:val="24"/>
                <w:szCs w:val="28"/>
              </w:rPr>
              <w:t>JEU façon TIME’S UP</w:t>
            </w:r>
          </w:p>
          <w:p w:rsidR="00C66110" w:rsidRPr="008840EE" w:rsidRDefault="003E3080" w:rsidP="008B39BF">
            <w:pPr>
              <w:ind w:right="175"/>
              <w:rPr>
                <w:sz w:val="24"/>
                <w:szCs w:val="28"/>
              </w:rPr>
            </w:pPr>
            <w:hyperlink r:id="rId11" w:history="1">
              <w:r w:rsidR="00C66110" w:rsidRPr="008840EE">
                <w:rPr>
                  <w:rStyle w:val="Lienhypertexte"/>
                  <w:sz w:val="24"/>
                  <w:szCs w:val="28"/>
                </w:rPr>
                <w:t>http://fr.wikipedia.org/wiki/Time%27s_Up</w:t>
              </w:r>
            </w:hyperlink>
            <w:r w:rsidR="00C66110" w:rsidRPr="008840EE">
              <w:rPr>
                <w:sz w:val="24"/>
                <w:szCs w:val="28"/>
              </w:rPr>
              <w:t>!</w:t>
            </w:r>
          </w:p>
          <w:p w:rsidR="00C66110" w:rsidRPr="008840EE" w:rsidRDefault="00C66110" w:rsidP="008B39BF">
            <w:pPr>
              <w:ind w:right="175"/>
              <w:rPr>
                <w:sz w:val="24"/>
                <w:szCs w:val="28"/>
              </w:rPr>
            </w:pPr>
          </w:p>
          <w:p w:rsidR="00C66110" w:rsidRPr="008840EE" w:rsidRDefault="00C66110" w:rsidP="008B39BF">
            <w:pPr>
              <w:ind w:right="175"/>
              <w:rPr>
                <w:sz w:val="24"/>
                <w:szCs w:val="28"/>
              </w:rPr>
            </w:pPr>
            <w:r w:rsidRPr="008840EE">
              <w:rPr>
                <w:sz w:val="24"/>
                <w:szCs w:val="28"/>
              </w:rPr>
              <w:t>JEU sur le principe de l’image manquante de la cascade (sur le modèle de ce qui se fait en hémophilie) pour soutenir l’objectif : expliquer le rôle des facteurs de coagulation déficitaires)</w:t>
            </w:r>
          </w:p>
          <w:p w:rsidR="00C66110" w:rsidRPr="008840EE" w:rsidRDefault="00C66110" w:rsidP="008B39BF">
            <w:pPr>
              <w:ind w:right="175"/>
              <w:rPr>
                <w:sz w:val="24"/>
                <w:szCs w:val="28"/>
              </w:rPr>
            </w:pPr>
          </w:p>
          <w:p w:rsidR="00C66110" w:rsidRPr="008840EE" w:rsidRDefault="00C66110" w:rsidP="008B39BF">
            <w:pPr>
              <w:ind w:right="175"/>
              <w:rPr>
                <w:sz w:val="24"/>
                <w:szCs w:val="28"/>
              </w:rPr>
            </w:pPr>
            <w:r w:rsidRPr="008840EE">
              <w:rPr>
                <w:sz w:val="24"/>
                <w:szCs w:val="28"/>
              </w:rPr>
              <w:t>JEU sur le principe du flacon +/- coloré selon le taux du déficit</w:t>
            </w:r>
          </w:p>
          <w:p w:rsidR="00C66110" w:rsidRPr="008840EE" w:rsidRDefault="00C66110" w:rsidP="008B39BF">
            <w:pPr>
              <w:ind w:right="175"/>
              <w:rPr>
                <w:sz w:val="24"/>
                <w:szCs w:val="28"/>
              </w:rPr>
            </w:pPr>
          </w:p>
          <w:p w:rsidR="00C66110" w:rsidRPr="008840EE" w:rsidRDefault="00C66110" w:rsidP="008B39BF">
            <w:pPr>
              <w:ind w:right="175"/>
              <w:rPr>
                <w:sz w:val="24"/>
                <w:szCs w:val="28"/>
              </w:rPr>
            </w:pPr>
            <w:r w:rsidRPr="008840EE">
              <w:rPr>
                <w:sz w:val="24"/>
                <w:szCs w:val="28"/>
              </w:rPr>
              <w:t>JEU DE RÔLES (2 fois)  (sur l’annonce de la maladie : les observateurs relèvent les mots clés dits ou à dire)</w:t>
            </w:r>
          </w:p>
          <w:p w:rsidR="00C66110" w:rsidRPr="008840EE" w:rsidRDefault="00C66110" w:rsidP="008B39BF">
            <w:pPr>
              <w:ind w:right="175"/>
              <w:rPr>
                <w:sz w:val="24"/>
                <w:szCs w:val="28"/>
              </w:rPr>
            </w:pPr>
          </w:p>
          <w:p w:rsidR="00C66110" w:rsidRPr="008840EE" w:rsidRDefault="00C66110" w:rsidP="008B39BF">
            <w:pPr>
              <w:ind w:right="175"/>
              <w:rPr>
                <w:sz w:val="24"/>
                <w:szCs w:val="28"/>
              </w:rPr>
            </w:pPr>
            <w:r w:rsidRPr="008840EE">
              <w:rPr>
                <w:sz w:val="24"/>
                <w:szCs w:val="28"/>
              </w:rPr>
              <w:t>JEU DE L’OIE</w:t>
            </w:r>
          </w:p>
          <w:p w:rsidR="00C66110" w:rsidRPr="008840EE" w:rsidRDefault="00C66110" w:rsidP="008B39BF">
            <w:pPr>
              <w:ind w:right="175"/>
              <w:rPr>
                <w:sz w:val="24"/>
                <w:szCs w:val="28"/>
              </w:rPr>
            </w:pPr>
          </w:p>
          <w:p w:rsidR="00C66110" w:rsidRPr="008840EE" w:rsidRDefault="00C66110" w:rsidP="008B39BF">
            <w:pPr>
              <w:ind w:right="175"/>
              <w:rPr>
                <w:sz w:val="24"/>
                <w:szCs w:val="28"/>
              </w:rPr>
            </w:pPr>
            <w:r w:rsidRPr="008840EE">
              <w:rPr>
                <w:sz w:val="24"/>
                <w:szCs w:val="28"/>
              </w:rPr>
              <w:t>JEU QUI VEUT GAGNER DES MILLIONS</w:t>
            </w:r>
          </w:p>
          <w:p w:rsidR="00C66110" w:rsidRPr="008840EE" w:rsidRDefault="00C66110" w:rsidP="008B39BF">
            <w:pPr>
              <w:ind w:right="175"/>
              <w:rPr>
                <w:sz w:val="24"/>
                <w:szCs w:val="28"/>
              </w:rPr>
            </w:pPr>
          </w:p>
          <w:p w:rsidR="00DF3F54" w:rsidRPr="008840EE" w:rsidRDefault="00C66110" w:rsidP="008B39BF">
            <w:pPr>
              <w:ind w:right="175"/>
              <w:rPr>
                <w:sz w:val="24"/>
                <w:szCs w:val="28"/>
              </w:rPr>
            </w:pPr>
            <w:r w:rsidRPr="008840EE">
              <w:rPr>
                <w:sz w:val="24"/>
                <w:szCs w:val="28"/>
              </w:rPr>
              <w:t>Quels sont pour vous les 10 mots clés de la maladie de W</w:t>
            </w:r>
          </w:p>
        </w:tc>
      </w:tr>
      <w:tr w:rsidR="00C66110" w:rsidRPr="00D351FF" w:rsidTr="00C66110">
        <w:tc>
          <w:tcPr>
            <w:tcW w:w="3780" w:type="dxa"/>
          </w:tcPr>
          <w:p w:rsidR="00C66110" w:rsidRPr="008840EE" w:rsidRDefault="00C66110" w:rsidP="00F1047F">
            <w:pPr>
              <w:rPr>
                <w:sz w:val="24"/>
                <w:szCs w:val="28"/>
              </w:rPr>
            </w:pPr>
          </w:p>
        </w:tc>
        <w:tc>
          <w:tcPr>
            <w:tcW w:w="5159" w:type="dxa"/>
          </w:tcPr>
          <w:p w:rsidR="00C66110" w:rsidRPr="008840EE" w:rsidRDefault="00C66110" w:rsidP="00F1047F">
            <w:pPr>
              <w:rPr>
                <w:b/>
                <w:sz w:val="24"/>
                <w:szCs w:val="28"/>
              </w:rPr>
            </w:pPr>
          </w:p>
        </w:tc>
        <w:tc>
          <w:tcPr>
            <w:tcW w:w="3095" w:type="dxa"/>
          </w:tcPr>
          <w:p w:rsidR="00C66110" w:rsidRPr="008840EE" w:rsidRDefault="00C66110" w:rsidP="00F1047F">
            <w:pPr>
              <w:ind w:right="665"/>
              <w:rPr>
                <w:b/>
                <w:sz w:val="24"/>
                <w:szCs w:val="28"/>
              </w:rPr>
            </w:pPr>
          </w:p>
        </w:tc>
        <w:tc>
          <w:tcPr>
            <w:tcW w:w="3276" w:type="dxa"/>
          </w:tcPr>
          <w:p w:rsidR="00C66110" w:rsidRPr="008840EE" w:rsidRDefault="00C66110" w:rsidP="008B39BF">
            <w:pPr>
              <w:ind w:right="175"/>
              <w:rPr>
                <w:b/>
                <w:sz w:val="24"/>
                <w:szCs w:val="28"/>
              </w:rPr>
            </w:pPr>
          </w:p>
        </w:tc>
      </w:tr>
      <w:tr w:rsidR="00C66110" w:rsidTr="00C66110">
        <w:tc>
          <w:tcPr>
            <w:tcW w:w="3780" w:type="dxa"/>
            <w:shd w:val="clear" w:color="auto" w:fill="C5E0B3" w:themeFill="accent6" w:themeFillTint="66"/>
          </w:tcPr>
          <w:p w:rsidR="00C66110" w:rsidRPr="008840EE" w:rsidRDefault="00C66110" w:rsidP="00F1047F">
            <w:pPr>
              <w:rPr>
                <w:sz w:val="24"/>
                <w:szCs w:val="28"/>
              </w:rPr>
            </w:pPr>
            <w:r w:rsidRPr="008840EE">
              <w:rPr>
                <w:sz w:val="24"/>
                <w:szCs w:val="28"/>
              </w:rPr>
              <w:t>.</w:t>
            </w:r>
          </w:p>
          <w:p w:rsidR="00C66110" w:rsidRPr="008840EE" w:rsidRDefault="00C66110" w:rsidP="00F1047F">
            <w:pPr>
              <w:rPr>
                <w:sz w:val="24"/>
                <w:szCs w:val="28"/>
              </w:rPr>
            </w:pPr>
            <w:r w:rsidRPr="008840EE">
              <w:rPr>
                <w:sz w:val="24"/>
                <w:szCs w:val="28"/>
              </w:rPr>
              <w:t xml:space="preserve">. Expliquer la maladie à des tiers (6 fois) : </w:t>
            </w:r>
          </w:p>
          <w:p w:rsidR="00C66110" w:rsidRPr="008840EE" w:rsidRDefault="00C66110" w:rsidP="00F1047F">
            <w:pPr>
              <w:pStyle w:val="Paragraphedeliste"/>
              <w:numPr>
                <w:ilvl w:val="0"/>
                <w:numId w:val="9"/>
              </w:numPr>
              <w:rPr>
                <w:sz w:val="24"/>
                <w:szCs w:val="28"/>
              </w:rPr>
            </w:pPr>
            <w:r w:rsidRPr="008840EE">
              <w:rPr>
                <w:sz w:val="24"/>
                <w:szCs w:val="28"/>
              </w:rPr>
              <w:t xml:space="preserve">à un soignant ne connaissant pas, </w:t>
            </w:r>
          </w:p>
          <w:p w:rsidR="00C66110" w:rsidRPr="008840EE" w:rsidRDefault="00C66110" w:rsidP="00F1047F">
            <w:pPr>
              <w:pStyle w:val="Paragraphedeliste"/>
              <w:numPr>
                <w:ilvl w:val="0"/>
                <w:numId w:val="9"/>
              </w:numPr>
              <w:rPr>
                <w:sz w:val="24"/>
                <w:szCs w:val="28"/>
              </w:rPr>
            </w:pPr>
            <w:r w:rsidRPr="008840EE">
              <w:rPr>
                <w:sz w:val="24"/>
                <w:szCs w:val="28"/>
              </w:rPr>
              <w:t xml:space="preserve">aux autres, </w:t>
            </w:r>
          </w:p>
          <w:p w:rsidR="00C66110" w:rsidRPr="008840EE" w:rsidRDefault="00C66110" w:rsidP="00F1047F">
            <w:pPr>
              <w:pStyle w:val="Paragraphedeliste"/>
              <w:numPr>
                <w:ilvl w:val="0"/>
                <w:numId w:val="9"/>
              </w:numPr>
              <w:rPr>
                <w:sz w:val="24"/>
                <w:szCs w:val="28"/>
              </w:rPr>
            </w:pPr>
            <w:r w:rsidRPr="008840EE">
              <w:rPr>
                <w:sz w:val="24"/>
                <w:szCs w:val="28"/>
              </w:rPr>
              <w:t>à un service d’urgence…</w:t>
            </w:r>
          </w:p>
        </w:tc>
        <w:tc>
          <w:tcPr>
            <w:tcW w:w="5159" w:type="dxa"/>
            <w:shd w:val="clear" w:color="auto" w:fill="C5E0B3" w:themeFill="accent6" w:themeFillTint="66"/>
          </w:tcPr>
          <w:p w:rsidR="00C66110" w:rsidRPr="008840EE" w:rsidRDefault="00C66110" w:rsidP="00F1047F">
            <w:pPr>
              <w:rPr>
                <w:b/>
                <w:sz w:val="24"/>
                <w:szCs w:val="28"/>
              </w:rPr>
            </w:pPr>
            <w:r w:rsidRPr="008840EE">
              <w:rPr>
                <w:b/>
                <w:sz w:val="24"/>
                <w:szCs w:val="28"/>
              </w:rPr>
              <w:t>3</w:t>
            </w:r>
            <w:r w:rsidRPr="008840EE">
              <w:rPr>
                <w:b/>
                <w:sz w:val="24"/>
                <w:szCs w:val="28"/>
              </w:rPr>
              <w:br/>
              <w:t>Choisir sa posture</w:t>
            </w:r>
          </w:p>
          <w:p w:rsidR="00C66110" w:rsidRPr="008840EE" w:rsidRDefault="00C66110" w:rsidP="00F1047F">
            <w:pPr>
              <w:rPr>
                <w:b/>
                <w:sz w:val="24"/>
                <w:szCs w:val="28"/>
              </w:rPr>
            </w:pPr>
            <w:r w:rsidRPr="008840EE">
              <w:rPr>
                <w:b/>
                <w:sz w:val="24"/>
                <w:szCs w:val="28"/>
              </w:rPr>
              <w:t>Choisir les mots</w:t>
            </w:r>
          </w:p>
          <w:p w:rsidR="00C66110" w:rsidRPr="008840EE" w:rsidRDefault="00C66110" w:rsidP="00F1047F">
            <w:pPr>
              <w:rPr>
                <w:b/>
                <w:sz w:val="24"/>
                <w:szCs w:val="28"/>
              </w:rPr>
            </w:pPr>
            <w:r w:rsidRPr="008840EE">
              <w:rPr>
                <w:b/>
                <w:sz w:val="24"/>
                <w:szCs w:val="28"/>
              </w:rPr>
              <w:t>Convaincre</w:t>
            </w:r>
          </w:p>
          <w:p w:rsidR="00C66110" w:rsidRPr="008840EE" w:rsidRDefault="00C66110" w:rsidP="00F1047F">
            <w:pPr>
              <w:rPr>
                <w:b/>
                <w:sz w:val="24"/>
                <w:szCs w:val="28"/>
              </w:rPr>
            </w:pPr>
            <w:r w:rsidRPr="008840EE">
              <w:rPr>
                <w:b/>
                <w:sz w:val="24"/>
                <w:szCs w:val="28"/>
              </w:rPr>
              <w:t>Rassurer</w:t>
            </w:r>
          </w:p>
          <w:p w:rsidR="00C66110" w:rsidRPr="008840EE" w:rsidRDefault="00C66110" w:rsidP="00F1047F">
            <w:pPr>
              <w:rPr>
                <w:b/>
                <w:sz w:val="24"/>
                <w:szCs w:val="28"/>
              </w:rPr>
            </w:pPr>
          </w:p>
          <w:p w:rsidR="00C66110" w:rsidRPr="008840EE" w:rsidRDefault="00C66110" w:rsidP="00F1047F">
            <w:pPr>
              <w:rPr>
                <w:b/>
                <w:sz w:val="24"/>
                <w:szCs w:val="28"/>
              </w:rPr>
            </w:pPr>
          </w:p>
        </w:tc>
        <w:tc>
          <w:tcPr>
            <w:tcW w:w="3095" w:type="dxa"/>
            <w:shd w:val="clear" w:color="auto" w:fill="C5E0B3" w:themeFill="accent6" w:themeFillTint="66"/>
          </w:tcPr>
          <w:p w:rsidR="00C66110" w:rsidRPr="008840EE" w:rsidRDefault="00C66110" w:rsidP="00F1047F">
            <w:pPr>
              <w:ind w:right="665"/>
              <w:rPr>
                <w:i/>
                <w:sz w:val="24"/>
                <w:szCs w:val="28"/>
              </w:rPr>
            </w:pPr>
            <w:r w:rsidRPr="008840EE">
              <w:rPr>
                <w:i/>
                <w:sz w:val="24"/>
                <w:szCs w:val="28"/>
              </w:rPr>
              <w:t xml:space="preserve"> </w:t>
            </w:r>
            <w:r w:rsidRPr="008840EE">
              <w:rPr>
                <w:i/>
                <w:color w:val="385623" w:themeColor="accent6" w:themeShade="80"/>
                <w:sz w:val="24"/>
                <w:szCs w:val="28"/>
              </w:rPr>
              <w:t xml:space="preserve"> (quatre  gommettes)</w:t>
            </w:r>
          </w:p>
        </w:tc>
        <w:tc>
          <w:tcPr>
            <w:tcW w:w="3276" w:type="dxa"/>
            <w:shd w:val="clear" w:color="auto" w:fill="C5E0B3" w:themeFill="accent6" w:themeFillTint="66"/>
          </w:tcPr>
          <w:p w:rsidR="00C66110" w:rsidRPr="008840EE" w:rsidRDefault="00C66110" w:rsidP="008B39BF">
            <w:pPr>
              <w:ind w:right="175"/>
              <w:rPr>
                <w:sz w:val="24"/>
                <w:szCs w:val="28"/>
              </w:rPr>
            </w:pPr>
            <w:r w:rsidRPr="008840EE">
              <w:rPr>
                <w:sz w:val="24"/>
                <w:szCs w:val="28"/>
              </w:rPr>
              <w:t>JEU DE RÔLES (6 fois et de façon consensuelle) (patient + soignant ou instituteur… (2 groupes A et B -&gt;  acteurs A + B en plénière, les acteurs revenant prendre des idées dans son groupe ce qui permet de moins les stigmatiser)</w:t>
            </w:r>
          </w:p>
        </w:tc>
      </w:tr>
      <w:tr w:rsidR="00C66110" w:rsidTr="00C66110">
        <w:tc>
          <w:tcPr>
            <w:tcW w:w="3780" w:type="dxa"/>
          </w:tcPr>
          <w:p w:rsidR="00C66110" w:rsidRPr="008840EE" w:rsidRDefault="00C66110" w:rsidP="00F1047F">
            <w:pPr>
              <w:rPr>
                <w:sz w:val="24"/>
                <w:szCs w:val="28"/>
              </w:rPr>
            </w:pPr>
          </w:p>
        </w:tc>
        <w:tc>
          <w:tcPr>
            <w:tcW w:w="5159" w:type="dxa"/>
          </w:tcPr>
          <w:p w:rsidR="00C66110" w:rsidRPr="008840EE" w:rsidRDefault="00C66110" w:rsidP="00F1047F">
            <w:pPr>
              <w:rPr>
                <w:b/>
                <w:sz w:val="24"/>
                <w:szCs w:val="28"/>
              </w:rPr>
            </w:pPr>
          </w:p>
        </w:tc>
        <w:tc>
          <w:tcPr>
            <w:tcW w:w="3095" w:type="dxa"/>
          </w:tcPr>
          <w:p w:rsidR="00C66110" w:rsidRPr="008840EE" w:rsidRDefault="00C66110" w:rsidP="00F1047F">
            <w:pPr>
              <w:ind w:right="665"/>
              <w:rPr>
                <w:b/>
                <w:sz w:val="24"/>
                <w:szCs w:val="28"/>
              </w:rPr>
            </w:pPr>
          </w:p>
        </w:tc>
        <w:tc>
          <w:tcPr>
            <w:tcW w:w="3276" w:type="dxa"/>
          </w:tcPr>
          <w:p w:rsidR="00C66110" w:rsidRPr="008840EE" w:rsidRDefault="00C66110" w:rsidP="008B39BF">
            <w:pPr>
              <w:ind w:right="175"/>
              <w:rPr>
                <w:b/>
                <w:sz w:val="24"/>
                <w:szCs w:val="28"/>
              </w:rPr>
            </w:pPr>
          </w:p>
        </w:tc>
      </w:tr>
      <w:tr w:rsidR="00C66110" w:rsidTr="00C66110">
        <w:tc>
          <w:tcPr>
            <w:tcW w:w="3780" w:type="dxa"/>
            <w:shd w:val="clear" w:color="auto" w:fill="C5E0B3" w:themeFill="accent6" w:themeFillTint="66"/>
          </w:tcPr>
          <w:p w:rsidR="00C66110" w:rsidRPr="008840EE" w:rsidRDefault="00C66110" w:rsidP="00F1047F">
            <w:pPr>
              <w:rPr>
                <w:sz w:val="24"/>
                <w:szCs w:val="28"/>
              </w:rPr>
            </w:pPr>
          </w:p>
          <w:p w:rsidR="00C66110" w:rsidRPr="008840EE" w:rsidRDefault="00C66110" w:rsidP="00F1047F">
            <w:pPr>
              <w:rPr>
                <w:sz w:val="24"/>
                <w:szCs w:val="28"/>
              </w:rPr>
            </w:pPr>
            <w:r w:rsidRPr="008840EE">
              <w:rPr>
                <w:sz w:val="24"/>
                <w:szCs w:val="28"/>
              </w:rPr>
              <w:t>. Gérer sa peur</w:t>
            </w:r>
          </w:p>
          <w:p w:rsidR="00C66110" w:rsidRPr="008840EE" w:rsidRDefault="00C66110" w:rsidP="00F1047F">
            <w:pPr>
              <w:rPr>
                <w:sz w:val="24"/>
                <w:szCs w:val="28"/>
              </w:rPr>
            </w:pPr>
            <w:r w:rsidRPr="008840EE">
              <w:rPr>
                <w:sz w:val="24"/>
                <w:szCs w:val="28"/>
              </w:rPr>
              <w:t>. Diminuer (faire disparaître) son anxiété vis-à-vis des saignements</w:t>
            </w:r>
          </w:p>
        </w:tc>
        <w:tc>
          <w:tcPr>
            <w:tcW w:w="5159" w:type="dxa"/>
            <w:shd w:val="clear" w:color="auto" w:fill="C5E0B3" w:themeFill="accent6" w:themeFillTint="66"/>
          </w:tcPr>
          <w:p w:rsidR="00C66110" w:rsidRPr="008840EE" w:rsidRDefault="00C66110" w:rsidP="00F1047F">
            <w:pPr>
              <w:rPr>
                <w:b/>
                <w:sz w:val="24"/>
                <w:szCs w:val="28"/>
              </w:rPr>
            </w:pPr>
            <w:r w:rsidRPr="008840EE">
              <w:rPr>
                <w:b/>
                <w:sz w:val="24"/>
                <w:szCs w:val="28"/>
              </w:rPr>
              <w:t>4</w:t>
            </w:r>
            <w:r w:rsidRPr="008840EE">
              <w:rPr>
                <w:b/>
                <w:sz w:val="24"/>
                <w:szCs w:val="28"/>
              </w:rPr>
              <w:br/>
              <w:t>Relativiser</w:t>
            </w:r>
          </w:p>
          <w:p w:rsidR="00C66110" w:rsidRPr="008840EE" w:rsidRDefault="00C66110" w:rsidP="00F1047F">
            <w:pPr>
              <w:rPr>
                <w:b/>
                <w:sz w:val="24"/>
                <w:szCs w:val="28"/>
              </w:rPr>
            </w:pPr>
            <w:r w:rsidRPr="008840EE">
              <w:rPr>
                <w:b/>
                <w:sz w:val="24"/>
                <w:szCs w:val="28"/>
              </w:rPr>
              <w:t>Exprimer ses émotions</w:t>
            </w:r>
          </w:p>
          <w:p w:rsidR="00C66110" w:rsidRPr="008840EE" w:rsidRDefault="00C66110" w:rsidP="00F1047F">
            <w:pPr>
              <w:rPr>
                <w:b/>
                <w:sz w:val="24"/>
                <w:szCs w:val="28"/>
              </w:rPr>
            </w:pPr>
          </w:p>
          <w:p w:rsidR="00C66110" w:rsidRPr="008840EE" w:rsidRDefault="00C66110" w:rsidP="00F1047F">
            <w:pPr>
              <w:rPr>
                <w:b/>
                <w:sz w:val="24"/>
                <w:szCs w:val="28"/>
              </w:rPr>
            </w:pPr>
            <w:r w:rsidRPr="008840EE">
              <w:rPr>
                <w:b/>
                <w:sz w:val="24"/>
                <w:szCs w:val="28"/>
              </w:rPr>
              <w:t>Partager ses représentations</w:t>
            </w:r>
          </w:p>
        </w:tc>
        <w:tc>
          <w:tcPr>
            <w:tcW w:w="3095" w:type="dxa"/>
            <w:shd w:val="clear" w:color="auto" w:fill="C5E0B3" w:themeFill="accent6" w:themeFillTint="66"/>
          </w:tcPr>
          <w:p w:rsidR="00C66110" w:rsidRPr="008840EE" w:rsidRDefault="00C66110" w:rsidP="00F1047F">
            <w:pPr>
              <w:ind w:right="665"/>
              <w:rPr>
                <w:i/>
                <w:sz w:val="24"/>
                <w:szCs w:val="28"/>
              </w:rPr>
            </w:pPr>
            <w:r w:rsidRPr="008840EE">
              <w:rPr>
                <w:b/>
                <w:color w:val="385623" w:themeColor="accent6" w:themeShade="80"/>
                <w:sz w:val="24"/>
                <w:szCs w:val="28"/>
              </w:rPr>
              <w:t xml:space="preserve"> </w:t>
            </w:r>
            <w:r w:rsidRPr="008840EE">
              <w:rPr>
                <w:i/>
                <w:color w:val="385623" w:themeColor="accent6" w:themeShade="80"/>
                <w:sz w:val="24"/>
                <w:szCs w:val="28"/>
              </w:rPr>
              <w:t>(quatre  gommettes)</w:t>
            </w:r>
          </w:p>
        </w:tc>
        <w:tc>
          <w:tcPr>
            <w:tcW w:w="3276" w:type="dxa"/>
            <w:shd w:val="clear" w:color="auto" w:fill="C5E0B3" w:themeFill="accent6" w:themeFillTint="66"/>
          </w:tcPr>
          <w:p w:rsidR="00C66110" w:rsidRPr="008840EE" w:rsidRDefault="00C66110" w:rsidP="008B39BF">
            <w:pPr>
              <w:ind w:right="175"/>
              <w:rPr>
                <w:sz w:val="24"/>
                <w:szCs w:val="28"/>
              </w:rPr>
            </w:pPr>
            <w:r w:rsidRPr="008840EE">
              <w:rPr>
                <w:sz w:val="24"/>
                <w:szCs w:val="28"/>
              </w:rPr>
              <w:t>SOPHROLOGIE et autres techniques de relaxation</w:t>
            </w:r>
          </w:p>
          <w:p w:rsidR="00C66110" w:rsidRPr="008840EE" w:rsidRDefault="00C66110" w:rsidP="008B39BF">
            <w:pPr>
              <w:ind w:right="175"/>
              <w:rPr>
                <w:sz w:val="24"/>
                <w:szCs w:val="28"/>
              </w:rPr>
            </w:pPr>
          </w:p>
          <w:p w:rsidR="00C66110" w:rsidRPr="008840EE" w:rsidRDefault="00C66110" w:rsidP="008B39BF">
            <w:pPr>
              <w:ind w:right="175"/>
              <w:rPr>
                <w:sz w:val="24"/>
                <w:szCs w:val="28"/>
              </w:rPr>
            </w:pPr>
            <w:r w:rsidRPr="008840EE">
              <w:rPr>
                <w:sz w:val="24"/>
                <w:szCs w:val="28"/>
              </w:rPr>
              <w:t>PHOTOLANGAGE</w:t>
            </w:r>
            <w:r w:rsidRPr="008840EE">
              <w:rPr>
                <w:sz w:val="24"/>
                <w:szCs w:val="28"/>
              </w:rPr>
              <w:br/>
              <w:t xml:space="preserve">=PHOTOEXPRESSION </w:t>
            </w:r>
            <w:r w:rsidRPr="00DF3F54">
              <w:rPr>
                <w:szCs w:val="28"/>
              </w:rPr>
              <w:t>(6 fois dont 1 fois citant la photo-expression à partir des tableaux fait par un peintre qui peint avec son sang)</w:t>
            </w:r>
          </w:p>
          <w:p w:rsidR="00C66110" w:rsidRPr="008840EE" w:rsidRDefault="00C66110" w:rsidP="008B39BF">
            <w:pPr>
              <w:ind w:right="175"/>
              <w:rPr>
                <w:sz w:val="24"/>
                <w:szCs w:val="28"/>
              </w:rPr>
            </w:pPr>
          </w:p>
          <w:p w:rsidR="00C66110" w:rsidRPr="008840EE" w:rsidRDefault="00C66110" w:rsidP="008B39BF">
            <w:pPr>
              <w:ind w:right="175"/>
              <w:rPr>
                <w:sz w:val="24"/>
                <w:szCs w:val="28"/>
              </w:rPr>
            </w:pPr>
            <w:r w:rsidRPr="008840EE">
              <w:rPr>
                <w:sz w:val="24"/>
                <w:szCs w:val="28"/>
              </w:rPr>
              <w:t xml:space="preserve">ABAQUE DE REGNIER SIMPLIFIE </w:t>
            </w:r>
            <w:r w:rsidRPr="00DF3F54">
              <w:rPr>
                <w:szCs w:val="28"/>
              </w:rPr>
              <w:t xml:space="preserve">(se positionner individuellement avec un carton vert tout à fait d’accord/ un carton orange moyennement d’accord, ou un carton rouge pas du tout d’accord à partir d’affirmation légèrement déstabilisante présentée par l’animateur et issue bien souvent </w:t>
            </w:r>
            <w:r w:rsidR="00056601">
              <w:rPr>
                <w:szCs w:val="28"/>
              </w:rPr>
              <w:t xml:space="preserve">de </w:t>
            </w:r>
            <w:r w:rsidRPr="00DF3F54">
              <w:rPr>
                <w:szCs w:val="28"/>
              </w:rPr>
              <w:t>mythes et croyances)</w:t>
            </w:r>
          </w:p>
          <w:p w:rsidR="00C66110" w:rsidRPr="008840EE" w:rsidRDefault="00C66110" w:rsidP="008B39BF">
            <w:pPr>
              <w:ind w:right="175"/>
              <w:rPr>
                <w:sz w:val="24"/>
                <w:szCs w:val="28"/>
              </w:rPr>
            </w:pPr>
          </w:p>
          <w:p w:rsidR="00C66110" w:rsidRPr="008840EE" w:rsidRDefault="00C66110" w:rsidP="008B39BF">
            <w:pPr>
              <w:ind w:right="175"/>
              <w:rPr>
                <w:sz w:val="24"/>
                <w:szCs w:val="28"/>
              </w:rPr>
            </w:pPr>
            <w:r w:rsidRPr="008840EE">
              <w:rPr>
                <w:sz w:val="24"/>
                <w:szCs w:val="28"/>
              </w:rPr>
              <w:t>GROUPE DE PAROLES (2 fois)</w:t>
            </w:r>
          </w:p>
          <w:p w:rsidR="00C66110" w:rsidRPr="008840EE" w:rsidRDefault="00C66110" w:rsidP="008B39BF">
            <w:pPr>
              <w:ind w:right="175"/>
              <w:rPr>
                <w:sz w:val="24"/>
                <w:szCs w:val="28"/>
              </w:rPr>
            </w:pPr>
          </w:p>
          <w:p w:rsidR="00C66110" w:rsidRPr="008840EE" w:rsidRDefault="00C66110" w:rsidP="008B39BF">
            <w:pPr>
              <w:ind w:right="175"/>
              <w:rPr>
                <w:sz w:val="24"/>
                <w:szCs w:val="28"/>
              </w:rPr>
            </w:pPr>
            <w:r w:rsidRPr="008840EE">
              <w:rPr>
                <w:sz w:val="24"/>
                <w:szCs w:val="28"/>
              </w:rPr>
              <w:t xml:space="preserve">DOCUMENTAIRE </w:t>
            </w:r>
            <w:r w:rsidRPr="00DF3F54">
              <w:rPr>
                <w:szCs w:val="28"/>
              </w:rPr>
              <w:t>pour faire réagir sur la thématique de pays n’ayant pas accès à la prise en charge W</w:t>
            </w:r>
          </w:p>
        </w:tc>
      </w:tr>
      <w:tr w:rsidR="00C66110" w:rsidTr="00C66110">
        <w:tc>
          <w:tcPr>
            <w:tcW w:w="3780" w:type="dxa"/>
          </w:tcPr>
          <w:p w:rsidR="00C66110" w:rsidRPr="008840EE" w:rsidRDefault="00C66110" w:rsidP="00F1047F">
            <w:pPr>
              <w:rPr>
                <w:sz w:val="24"/>
                <w:szCs w:val="28"/>
              </w:rPr>
            </w:pPr>
          </w:p>
        </w:tc>
        <w:tc>
          <w:tcPr>
            <w:tcW w:w="5159" w:type="dxa"/>
          </w:tcPr>
          <w:p w:rsidR="00C66110" w:rsidRPr="008840EE" w:rsidRDefault="00C66110" w:rsidP="00F1047F">
            <w:pPr>
              <w:rPr>
                <w:b/>
                <w:sz w:val="24"/>
                <w:szCs w:val="28"/>
              </w:rPr>
            </w:pPr>
          </w:p>
        </w:tc>
        <w:tc>
          <w:tcPr>
            <w:tcW w:w="3095" w:type="dxa"/>
          </w:tcPr>
          <w:p w:rsidR="00C66110" w:rsidRPr="008840EE" w:rsidRDefault="00C66110" w:rsidP="00F1047F">
            <w:pPr>
              <w:ind w:right="665"/>
              <w:rPr>
                <w:b/>
                <w:sz w:val="24"/>
                <w:szCs w:val="28"/>
              </w:rPr>
            </w:pPr>
          </w:p>
        </w:tc>
        <w:tc>
          <w:tcPr>
            <w:tcW w:w="3276" w:type="dxa"/>
          </w:tcPr>
          <w:p w:rsidR="00C66110" w:rsidRPr="008840EE" w:rsidRDefault="00C66110" w:rsidP="008B39BF">
            <w:pPr>
              <w:ind w:right="175"/>
              <w:rPr>
                <w:b/>
                <w:sz w:val="24"/>
                <w:szCs w:val="28"/>
              </w:rPr>
            </w:pPr>
          </w:p>
        </w:tc>
      </w:tr>
      <w:tr w:rsidR="00C66110" w:rsidTr="00C66110">
        <w:tc>
          <w:tcPr>
            <w:tcW w:w="3780" w:type="dxa"/>
            <w:shd w:val="clear" w:color="auto" w:fill="C5E0B3" w:themeFill="accent6" w:themeFillTint="66"/>
          </w:tcPr>
          <w:p w:rsidR="00C66110" w:rsidRPr="008840EE" w:rsidRDefault="00C66110" w:rsidP="00F1047F">
            <w:pPr>
              <w:rPr>
                <w:sz w:val="24"/>
                <w:szCs w:val="28"/>
              </w:rPr>
            </w:pPr>
            <w:r w:rsidRPr="008840EE">
              <w:rPr>
                <w:sz w:val="24"/>
                <w:szCs w:val="28"/>
              </w:rPr>
              <w:t>. Reconnaître les signes</w:t>
            </w:r>
          </w:p>
          <w:p w:rsidR="00C66110" w:rsidRPr="008840EE" w:rsidRDefault="00C66110" w:rsidP="00F1047F">
            <w:pPr>
              <w:rPr>
                <w:sz w:val="24"/>
                <w:szCs w:val="28"/>
              </w:rPr>
            </w:pPr>
            <w:r w:rsidRPr="008840EE">
              <w:rPr>
                <w:sz w:val="24"/>
                <w:szCs w:val="28"/>
              </w:rPr>
              <w:t>. Savoir mettre en route les petits moyens</w:t>
            </w:r>
          </w:p>
          <w:p w:rsidR="00C66110" w:rsidRPr="008840EE" w:rsidRDefault="00C66110" w:rsidP="00F1047F">
            <w:pPr>
              <w:rPr>
                <w:sz w:val="24"/>
                <w:szCs w:val="28"/>
              </w:rPr>
            </w:pPr>
            <w:r w:rsidRPr="008840EE">
              <w:rPr>
                <w:sz w:val="24"/>
                <w:szCs w:val="28"/>
              </w:rPr>
              <w:t>. Savoir quand appeler le CRTH (2 fois)</w:t>
            </w:r>
          </w:p>
          <w:p w:rsidR="00C66110" w:rsidRPr="008840EE" w:rsidRDefault="00C66110" w:rsidP="00F1047F">
            <w:pPr>
              <w:rPr>
                <w:sz w:val="24"/>
                <w:szCs w:val="28"/>
              </w:rPr>
            </w:pPr>
          </w:p>
          <w:p w:rsidR="00C66110" w:rsidRPr="008840EE" w:rsidRDefault="00C66110" w:rsidP="00F1047F">
            <w:pPr>
              <w:rPr>
                <w:sz w:val="24"/>
                <w:szCs w:val="28"/>
              </w:rPr>
            </w:pPr>
            <w:r w:rsidRPr="008840EE">
              <w:rPr>
                <w:sz w:val="24"/>
                <w:szCs w:val="28"/>
              </w:rPr>
              <w:t>. Gérer les épisodes hémorragiques à répétition</w:t>
            </w:r>
          </w:p>
        </w:tc>
        <w:tc>
          <w:tcPr>
            <w:tcW w:w="5159" w:type="dxa"/>
            <w:shd w:val="clear" w:color="auto" w:fill="C5E0B3" w:themeFill="accent6" w:themeFillTint="66"/>
          </w:tcPr>
          <w:p w:rsidR="00C66110" w:rsidRPr="008840EE" w:rsidRDefault="00C66110" w:rsidP="00F1047F">
            <w:pPr>
              <w:rPr>
                <w:b/>
                <w:sz w:val="24"/>
                <w:szCs w:val="28"/>
              </w:rPr>
            </w:pPr>
            <w:r w:rsidRPr="008840EE">
              <w:rPr>
                <w:b/>
                <w:sz w:val="24"/>
                <w:szCs w:val="28"/>
              </w:rPr>
              <w:t>5</w:t>
            </w:r>
          </w:p>
          <w:p w:rsidR="00C66110" w:rsidRPr="008840EE" w:rsidRDefault="00C66110" w:rsidP="00F1047F">
            <w:pPr>
              <w:rPr>
                <w:b/>
                <w:sz w:val="24"/>
                <w:szCs w:val="28"/>
              </w:rPr>
            </w:pPr>
            <w:r w:rsidRPr="008840EE">
              <w:rPr>
                <w:b/>
                <w:sz w:val="24"/>
                <w:szCs w:val="28"/>
              </w:rPr>
              <w:t>Reconnaître ses propres signes</w:t>
            </w:r>
          </w:p>
          <w:p w:rsidR="00C66110" w:rsidRPr="008840EE" w:rsidRDefault="00C66110" w:rsidP="00F1047F">
            <w:pPr>
              <w:rPr>
                <w:b/>
                <w:sz w:val="24"/>
                <w:szCs w:val="28"/>
              </w:rPr>
            </w:pPr>
            <w:r w:rsidRPr="008840EE">
              <w:rPr>
                <w:b/>
                <w:sz w:val="24"/>
                <w:szCs w:val="28"/>
              </w:rPr>
              <w:t>S’auto-évaluer</w:t>
            </w:r>
          </w:p>
          <w:p w:rsidR="00C66110" w:rsidRPr="008840EE" w:rsidRDefault="00C66110" w:rsidP="00F1047F">
            <w:pPr>
              <w:rPr>
                <w:b/>
                <w:sz w:val="24"/>
                <w:szCs w:val="28"/>
              </w:rPr>
            </w:pPr>
            <w:r w:rsidRPr="008840EE">
              <w:rPr>
                <w:b/>
                <w:sz w:val="24"/>
                <w:szCs w:val="28"/>
              </w:rPr>
              <w:t>Construire ses procédures (« ses boîtes à outils à la maison »)</w:t>
            </w:r>
          </w:p>
        </w:tc>
        <w:tc>
          <w:tcPr>
            <w:tcW w:w="3095" w:type="dxa"/>
            <w:shd w:val="clear" w:color="auto" w:fill="C5E0B3" w:themeFill="accent6" w:themeFillTint="66"/>
          </w:tcPr>
          <w:p w:rsidR="00C66110" w:rsidRPr="008840EE" w:rsidRDefault="00C66110" w:rsidP="00F1047F">
            <w:pPr>
              <w:ind w:right="665"/>
              <w:rPr>
                <w:i/>
                <w:sz w:val="24"/>
                <w:szCs w:val="28"/>
              </w:rPr>
            </w:pPr>
            <w:r w:rsidRPr="008840EE">
              <w:rPr>
                <w:i/>
                <w:sz w:val="24"/>
                <w:szCs w:val="28"/>
              </w:rPr>
              <w:t xml:space="preserve">  </w:t>
            </w:r>
            <w:r w:rsidRPr="008840EE">
              <w:rPr>
                <w:i/>
                <w:color w:val="385623" w:themeColor="accent6" w:themeShade="80"/>
                <w:sz w:val="24"/>
                <w:szCs w:val="28"/>
              </w:rPr>
              <w:t xml:space="preserve">(quatre  gommettes) </w:t>
            </w:r>
          </w:p>
        </w:tc>
        <w:tc>
          <w:tcPr>
            <w:tcW w:w="3276" w:type="dxa"/>
            <w:shd w:val="clear" w:color="auto" w:fill="C5E0B3" w:themeFill="accent6" w:themeFillTint="66"/>
          </w:tcPr>
          <w:p w:rsidR="00C66110" w:rsidRPr="008840EE" w:rsidRDefault="00C66110" w:rsidP="008B39BF">
            <w:pPr>
              <w:ind w:right="175"/>
              <w:rPr>
                <w:sz w:val="24"/>
                <w:szCs w:val="28"/>
              </w:rPr>
            </w:pPr>
            <w:r w:rsidRPr="008840EE">
              <w:rPr>
                <w:sz w:val="24"/>
                <w:szCs w:val="28"/>
              </w:rPr>
              <w:t>JEU DE RÔLES (2 fois)</w:t>
            </w:r>
          </w:p>
          <w:p w:rsidR="00C66110" w:rsidRPr="008840EE" w:rsidRDefault="00C66110" w:rsidP="008B39BF">
            <w:pPr>
              <w:ind w:right="175"/>
              <w:rPr>
                <w:sz w:val="24"/>
                <w:szCs w:val="28"/>
              </w:rPr>
            </w:pPr>
          </w:p>
          <w:p w:rsidR="00C66110" w:rsidRPr="008840EE" w:rsidRDefault="00C66110" w:rsidP="008B39BF">
            <w:pPr>
              <w:ind w:right="175"/>
              <w:rPr>
                <w:sz w:val="24"/>
                <w:szCs w:val="28"/>
              </w:rPr>
            </w:pPr>
            <w:r w:rsidRPr="008840EE">
              <w:rPr>
                <w:sz w:val="24"/>
                <w:szCs w:val="28"/>
              </w:rPr>
              <w:t>CARTE MISE SITUATION (pour imaginer la procédure pour un stage professionnel de  6 mois à Singapour)</w:t>
            </w:r>
          </w:p>
          <w:p w:rsidR="00C66110" w:rsidRPr="008840EE" w:rsidRDefault="00C66110" w:rsidP="008B39BF">
            <w:pPr>
              <w:ind w:right="175"/>
              <w:rPr>
                <w:sz w:val="24"/>
                <w:szCs w:val="28"/>
              </w:rPr>
            </w:pPr>
          </w:p>
          <w:p w:rsidR="00C66110" w:rsidRPr="008840EE" w:rsidRDefault="00C66110" w:rsidP="008B39BF">
            <w:pPr>
              <w:ind w:right="175"/>
              <w:rPr>
                <w:sz w:val="24"/>
                <w:szCs w:val="28"/>
              </w:rPr>
            </w:pPr>
            <w:r w:rsidRPr="008840EE">
              <w:rPr>
                <w:sz w:val="24"/>
                <w:szCs w:val="28"/>
              </w:rPr>
              <w:t>ART-THERAPIE</w:t>
            </w:r>
          </w:p>
        </w:tc>
      </w:tr>
      <w:tr w:rsidR="00C66110" w:rsidTr="00C66110">
        <w:tc>
          <w:tcPr>
            <w:tcW w:w="3780" w:type="dxa"/>
          </w:tcPr>
          <w:p w:rsidR="00C66110" w:rsidRPr="008840EE" w:rsidRDefault="00C66110" w:rsidP="00F1047F">
            <w:pPr>
              <w:rPr>
                <w:sz w:val="24"/>
                <w:szCs w:val="28"/>
              </w:rPr>
            </w:pPr>
          </w:p>
        </w:tc>
        <w:tc>
          <w:tcPr>
            <w:tcW w:w="5159" w:type="dxa"/>
          </w:tcPr>
          <w:p w:rsidR="00C66110" w:rsidRPr="008840EE" w:rsidRDefault="00C66110" w:rsidP="00F1047F">
            <w:pPr>
              <w:rPr>
                <w:b/>
                <w:sz w:val="24"/>
                <w:szCs w:val="28"/>
              </w:rPr>
            </w:pPr>
          </w:p>
        </w:tc>
        <w:tc>
          <w:tcPr>
            <w:tcW w:w="3095" w:type="dxa"/>
          </w:tcPr>
          <w:p w:rsidR="00C66110" w:rsidRPr="008840EE" w:rsidRDefault="00C66110" w:rsidP="00F1047F">
            <w:pPr>
              <w:ind w:right="665"/>
              <w:rPr>
                <w:b/>
                <w:sz w:val="24"/>
                <w:szCs w:val="28"/>
              </w:rPr>
            </w:pPr>
          </w:p>
        </w:tc>
        <w:tc>
          <w:tcPr>
            <w:tcW w:w="3276" w:type="dxa"/>
          </w:tcPr>
          <w:p w:rsidR="00C66110" w:rsidRPr="008840EE" w:rsidRDefault="00C66110" w:rsidP="008B39BF">
            <w:pPr>
              <w:ind w:right="175"/>
              <w:rPr>
                <w:b/>
                <w:sz w:val="24"/>
                <w:szCs w:val="28"/>
              </w:rPr>
            </w:pPr>
          </w:p>
        </w:tc>
      </w:tr>
      <w:tr w:rsidR="00C66110" w:rsidTr="00C66110">
        <w:tc>
          <w:tcPr>
            <w:tcW w:w="3780" w:type="dxa"/>
            <w:shd w:val="clear" w:color="auto" w:fill="FFE599" w:themeFill="accent4" w:themeFillTint="66"/>
          </w:tcPr>
          <w:p w:rsidR="00C66110" w:rsidRPr="008840EE" w:rsidRDefault="00C66110" w:rsidP="00F1047F">
            <w:pPr>
              <w:rPr>
                <w:sz w:val="24"/>
                <w:szCs w:val="28"/>
              </w:rPr>
            </w:pPr>
          </w:p>
          <w:p w:rsidR="00C66110" w:rsidRPr="008840EE" w:rsidRDefault="00C66110" w:rsidP="00F1047F">
            <w:pPr>
              <w:rPr>
                <w:sz w:val="24"/>
                <w:szCs w:val="28"/>
              </w:rPr>
            </w:pPr>
            <w:r w:rsidRPr="008840EE">
              <w:rPr>
                <w:sz w:val="24"/>
                <w:szCs w:val="28"/>
              </w:rPr>
              <w:br/>
              <w:t>. Dialoguer</w:t>
            </w:r>
            <w:r w:rsidRPr="008840EE">
              <w:rPr>
                <w:sz w:val="24"/>
                <w:szCs w:val="28"/>
              </w:rPr>
              <w:br/>
              <w:t>. Echanger</w:t>
            </w:r>
            <w:r w:rsidRPr="008840EE">
              <w:rPr>
                <w:sz w:val="24"/>
                <w:szCs w:val="28"/>
              </w:rPr>
              <w:br/>
              <w:t xml:space="preserve">. Témoigner </w:t>
            </w:r>
          </w:p>
          <w:p w:rsidR="00C66110" w:rsidRPr="008840EE" w:rsidRDefault="00C66110" w:rsidP="00F1047F">
            <w:pPr>
              <w:rPr>
                <w:sz w:val="24"/>
                <w:szCs w:val="28"/>
              </w:rPr>
            </w:pPr>
            <w:r w:rsidRPr="008840EE">
              <w:rPr>
                <w:sz w:val="24"/>
                <w:szCs w:val="28"/>
              </w:rPr>
              <w:t>. S’exprimer</w:t>
            </w:r>
          </w:p>
        </w:tc>
        <w:tc>
          <w:tcPr>
            <w:tcW w:w="5159" w:type="dxa"/>
            <w:shd w:val="clear" w:color="auto" w:fill="FFE599" w:themeFill="accent4" w:themeFillTint="66"/>
          </w:tcPr>
          <w:p w:rsidR="00C66110" w:rsidRPr="008840EE" w:rsidRDefault="00C66110" w:rsidP="00F1047F">
            <w:pPr>
              <w:rPr>
                <w:b/>
                <w:sz w:val="24"/>
                <w:szCs w:val="28"/>
              </w:rPr>
            </w:pPr>
            <w:r w:rsidRPr="008840EE">
              <w:rPr>
                <w:b/>
                <w:sz w:val="24"/>
                <w:szCs w:val="28"/>
              </w:rPr>
              <w:t xml:space="preserve">6 </w:t>
            </w:r>
          </w:p>
          <w:p w:rsidR="00C66110" w:rsidRPr="008840EE" w:rsidRDefault="00C66110" w:rsidP="00F1047F">
            <w:pPr>
              <w:rPr>
                <w:b/>
                <w:sz w:val="24"/>
                <w:szCs w:val="28"/>
              </w:rPr>
            </w:pPr>
            <w:r w:rsidRPr="008840EE">
              <w:rPr>
                <w:b/>
                <w:sz w:val="24"/>
                <w:szCs w:val="28"/>
              </w:rPr>
              <w:t>Exprimer son ressenti/Mettre en mots ce qu’on ressent</w:t>
            </w:r>
          </w:p>
          <w:p w:rsidR="00C66110" w:rsidRPr="008840EE" w:rsidRDefault="00C66110" w:rsidP="00F1047F">
            <w:pPr>
              <w:rPr>
                <w:b/>
                <w:sz w:val="24"/>
                <w:szCs w:val="28"/>
              </w:rPr>
            </w:pPr>
          </w:p>
          <w:p w:rsidR="00C66110" w:rsidRPr="008840EE" w:rsidRDefault="00C66110" w:rsidP="00F1047F">
            <w:pPr>
              <w:rPr>
                <w:b/>
                <w:sz w:val="24"/>
                <w:szCs w:val="28"/>
              </w:rPr>
            </w:pPr>
            <w:r w:rsidRPr="008840EE">
              <w:rPr>
                <w:b/>
                <w:sz w:val="24"/>
                <w:szCs w:val="28"/>
              </w:rPr>
              <w:t>Partager ses expériences</w:t>
            </w:r>
          </w:p>
          <w:p w:rsidR="00C66110" w:rsidRPr="008840EE" w:rsidRDefault="00C66110" w:rsidP="00F1047F">
            <w:pPr>
              <w:rPr>
                <w:b/>
                <w:sz w:val="24"/>
                <w:szCs w:val="28"/>
              </w:rPr>
            </w:pPr>
            <w:r w:rsidRPr="008840EE">
              <w:rPr>
                <w:b/>
                <w:sz w:val="24"/>
                <w:szCs w:val="28"/>
              </w:rPr>
              <w:t>Soutenir</w:t>
            </w:r>
          </w:p>
          <w:p w:rsidR="00C66110" w:rsidRPr="008840EE" w:rsidRDefault="00C66110" w:rsidP="00F1047F">
            <w:pPr>
              <w:rPr>
                <w:b/>
                <w:sz w:val="24"/>
                <w:szCs w:val="28"/>
              </w:rPr>
            </w:pPr>
          </w:p>
          <w:p w:rsidR="00C66110" w:rsidRPr="008840EE" w:rsidRDefault="00C66110" w:rsidP="00F1047F">
            <w:pPr>
              <w:rPr>
                <w:b/>
                <w:sz w:val="24"/>
                <w:szCs w:val="28"/>
              </w:rPr>
            </w:pPr>
            <w:r w:rsidRPr="008840EE">
              <w:rPr>
                <w:b/>
                <w:sz w:val="24"/>
                <w:szCs w:val="28"/>
              </w:rPr>
              <w:t>Faire valoir ses droits</w:t>
            </w:r>
          </w:p>
        </w:tc>
        <w:tc>
          <w:tcPr>
            <w:tcW w:w="3095" w:type="dxa"/>
            <w:shd w:val="clear" w:color="auto" w:fill="FFE599" w:themeFill="accent4" w:themeFillTint="66"/>
          </w:tcPr>
          <w:p w:rsidR="00C66110" w:rsidRPr="008840EE" w:rsidRDefault="00C66110" w:rsidP="00F1047F">
            <w:pPr>
              <w:ind w:right="665"/>
              <w:rPr>
                <w:i/>
                <w:sz w:val="24"/>
                <w:szCs w:val="28"/>
              </w:rPr>
            </w:pPr>
            <w:r w:rsidRPr="008840EE">
              <w:rPr>
                <w:i/>
                <w:color w:val="385623" w:themeColor="accent6" w:themeShade="80"/>
                <w:sz w:val="24"/>
                <w:szCs w:val="28"/>
              </w:rPr>
              <w:t>(deux gommettes)</w:t>
            </w:r>
          </w:p>
        </w:tc>
        <w:tc>
          <w:tcPr>
            <w:tcW w:w="3276" w:type="dxa"/>
            <w:shd w:val="clear" w:color="auto" w:fill="FFE599" w:themeFill="accent4" w:themeFillTint="66"/>
          </w:tcPr>
          <w:p w:rsidR="00C66110" w:rsidRPr="008840EE" w:rsidRDefault="00C66110" w:rsidP="008B39BF">
            <w:pPr>
              <w:ind w:right="175"/>
              <w:rPr>
                <w:color w:val="385623" w:themeColor="accent6" w:themeShade="80"/>
                <w:sz w:val="24"/>
                <w:szCs w:val="28"/>
              </w:rPr>
            </w:pPr>
            <w:r w:rsidRPr="008840EE">
              <w:rPr>
                <w:color w:val="385623" w:themeColor="accent6" w:themeShade="80"/>
                <w:sz w:val="24"/>
                <w:szCs w:val="28"/>
              </w:rPr>
              <w:t>GROUPE DE PAROLES (5 fois)</w:t>
            </w:r>
          </w:p>
          <w:p w:rsidR="00C66110" w:rsidRPr="008840EE" w:rsidRDefault="00C66110" w:rsidP="008B39BF">
            <w:pPr>
              <w:ind w:right="175"/>
              <w:rPr>
                <w:color w:val="385623" w:themeColor="accent6" w:themeShade="80"/>
                <w:sz w:val="24"/>
                <w:szCs w:val="28"/>
              </w:rPr>
            </w:pPr>
          </w:p>
          <w:p w:rsidR="00C66110" w:rsidRPr="008840EE" w:rsidRDefault="00C66110" w:rsidP="008B39BF">
            <w:pPr>
              <w:ind w:right="175"/>
              <w:rPr>
                <w:color w:val="385623" w:themeColor="accent6" w:themeShade="80"/>
                <w:sz w:val="24"/>
                <w:szCs w:val="28"/>
              </w:rPr>
            </w:pPr>
            <w:r w:rsidRPr="008840EE">
              <w:rPr>
                <w:color w:val="385623" w:themeColor="accent6" w:themeShade="80"/>
                <w:sz w:val="24"/>
                <w:szCs w:val="28"/>
              </w:rPr>
              <w:t>PHOTOLANGAGE/</w:t>
            </w:r>
            <w:r w:rsidRPr="008840EE">
              <w:rPr>
                <w:color w:val="385623" w:themeColor="accent6" w:themeShade="80"/>
                <w:sz w:val="24"/>
                <w:szCs w:val="28"/>
              </w:rPr>
              <w:br/>
              <w:t>PHOTO-EXPRESSION (2 fois)</w:t>
            </w:r>
          </w:p>
          <w:p w:rsidR="00C66110" w:rsidRPr="008840EE" w:rsidRDefault="00C66110" w:rsidP="008B39BF">
            <w:pPr>
              <w:ind w:right="175"/>
              <w:rPr>
                <w:color w:val="385623" w:themeColor="accent6" w:themeShade="80"/>
                <w:sz w:val="24"/>
                <w:szCs w:val="28"/>
              </w:rPr>
            </w:pPr>
          </w:p>
          <w:p w:rsidR="00C66110" w:rsidRPr="008840EE" w:rsidRDefault="00C66110" w:rsidP="008B39BF">
            <w:pPr>
              <w:ind w:right="175"/>
              <w:rPr>
                <w:color w:val="385623" w:themeColor="accent6" w:themeShade="80"/>
                <w:sz w:val="24"/>
                <w:szCs w:val="28"/>
              </w:rPr>
            </w:pPr>
            <w:r w:rsidRPr="008840EE">
              <w:rPr>
                <w:color w:val="385623" w:themeColor="accent6" w:themeShade="80"/>
                <w:sz w:val="24"/>
                <w:szCs w:val="28"/>
              </w:rPr>
              <w:t>JEUX DE RÔLES</w:t>
            </w:r>
          </w:p>
          <w:p w:rsidR="00C66110" w:rsidRPr="008840EE" w:rsidRDefault="00C66110" w:rsidP="008B39BF">
            <w:pPr>
              <w:ind w:right="175"/>
              <w:rPr>
                <w:color w:val="385623" w:themeColor="accent6" w:themeShade="80"/>
                <w:sz w:val="24"/>
                <w:szCs w:val="28"/>
              </w:rPr>
            </w:pPr>
          </w:p>
          <w:p w:rsidR="00C66110" w:rsidRPr="008840EE" w:rsidRDefault="00C66110" w:rsidP="008B39BF">
            <w:pPr>
              <w:ind w:right="175"/>
              <w:rPr>
                <w:color w:val="385623" w:themeColor="accent6" w:themeShade="80"/>
                <w:sz w:val="24"/>
                <w:szCs w:val="28"/>
              </w:rPr>
            </w:pPr>
            <w:r w:rsidRPr="008840EE">
              <w:rPr>
                <w:color w:val="385623" w:themeColor="accent6" w:themeShade="80"/>
                <w:sz w:val="24"/>
                <w:szCs w:val="28"/>
              </w:rPr>
              <w:t>TEMOIGNAGE VIDEO PATIENT de quelqu’un qui a plus souffert de la maladie</w:t>
            </w:r>
          </w:p>
        </w:tc>
      </w:tr>
      <w:tr w:rsidR="00C66110" w:rsidTr="00C66110">
        <w:tc>
          <w:tcPr>
            <w:tcW w:w="3780" w:type="dxa"/>
          </w:tcPr>
          <w:p w:rsidR="00C66110" w:rsidRPr="008840EE" w:rsidRDefault="00C66110" w:rsidP="00F1047F">
            <w:pPr>
              <w:rPr>
                <w:sz w:val="24"/>
                <w:szCs w:val="28"/>
              </w:rPr>
            </w:pPr>
          </w:p>
        </w:tc>
        <w:tc>
          <w:tcPr>
            <w:tcW w:w="5159" w:type="dxa"/>
          </w:tcPr>
          <w:p w:rsidR="00C66110" w:rsidRPr="008840EE" w:rsidRDefault="00C66110" w:rsidP="00F1047F">
            <w:pPr>
              <w:rPr>
                <w:sz w:val="24"/>
                <w:szCs w:val="28"/>
              </w:rPr>
            </w:pPr>
          </w:p>
        </w:tc>
        <w:tc>
          <w:tcPr>
            <w:tcW w:w="3095" w:type="dxa"/>
          </w:tcPr>
          <w:p w:rsidR="00C66110" w:rsidRPr="008840EE" w:rsidRDefault="00C66110" w:rsidP="00F1047F">
            <w:pPr>
              <w:ind w:right="665"/>
              <w:rPr>
                <w:sz w:val="24"/>
                <w:szCs w:val="28"/>
              </w:rPr>
            </w:pPr>
          </w:p>
        </w:tc>
        <w:tc>
          <w:tcPr>
            <w:tcW w:w="3276" w:type="dxa"/>
          </w:tcPr>
          <w:p w:rsidR="00C66110" w:rsidRPr="008840EE" w:rsidRDefault="00C66110" w:rsidP="008B39BF">
            <w:pPr>
              <w:ind w:right="175"/>
              <w:rPr>
                <w:sz w:val="24"/>
                <w:szCs w:val="28"/>
              </w:rPr>
            </w:pPr>
          </w:p>
        </w:tc>
      </w:tr>
      <w:tr w:rsidR="00C66110" w:rsidTr="00C66110">
        <w:tc>
          <w:tcPr>
            <w:tcW w:w="3780" w:type="dxa"/>
            <w:shd w:val="clear" w:color="auto" w:fill="D9D9D9" w:themeFill="background1" w:themeFillShade="D9"/>
          </w:tcPr>
          <w:p w:rsidR="00C66110" w:rsidRPr="008840EE" w:rsidRDefault="00C66110" w:rsidP="00F1047F">
            <w:pPr>
              <w:rPr>
                <w:sz w:val="24"/>
                <w:szCs w:val="28"/>
              </w:rPr>
            </w:pPr>
            <w:r w:rsidRPr="008840EE">
              <w:rPr>
                <w:sz w:val="24"/>
                <w:szCs w:val="28"/>
              </w:rPr>
              <w:br/>
              <w:t>. Faire la différence entre la maladie et le facteur de risque aggravé</w:t>
            </w:r>
          </w:p>
          <w:p w:rsidR="00C66110" w:rsidRPr="008840EE" w:rsidRDefault="00C66110" w:rsidP="00F1047F">
            <w:pPr>
              <w:rPr>
                <w:sz w:val="24"/>
                <w:szCs w:val="28"/>
              </w:rPr>
            </w:pPr>
          </w:p>
          <w:p w:rsidR="00C66110" w:rsidRPr="008840EE" w:rsidRDefault="00C66110" w:rsidP="00F1047F">
            <w:pPr>
              <w:rPr>
                <w:sz w:val="24"/>
                <w:szCs w:val="28"/>
              </w:rPr>
            </w:pPr>
            <w:r w:rsidRPr="008840EE">
              <w:rPr>
                <w:sz w:val="24"/>
                <w:szCs w:val="28"/>
              </w:rPr>
              <w:t>. Trouver le vocabulaire</w:t>
            </w:r>
          </w:p>
          <w:p w:rsidR="00C66110" w:rsidRPr="008840EE" w:rsidRDefault="00C66110" w:rsidP="00F1047F">
            <w:pPr>
              <w:rPr>
                <w:sz w:val="24"/>
                <w:szCs w:val="28"/>
              </w:rPr>
            </w:pPr>
          </w:p>
          <w:p w:rsidR="00C66110" w:rsidRPr="008840EE" w:rsidRDefault="00C66110" w:rsidP="00F1047F">
            <w:pPr>
              <w:rPr>
                <w:sz w:val="24"/>
                <w:szCs w:val="28"/>
              </w:rPr>
            </w:pPr>
            <w:r w:rsidRPr="008840EE">
              <w:rPr>
                <w:sz w:val="24"/>
                <w:szCs w:val="28"/>
              </w:rPr>
              <w:t>. Identifier une réalité avec les professionnels de santé</w:t>
            </w:r>
          </w:p>
        </w:tc>
        <w:tc>
          <w:tcPr>
            <w:tcW w:w="5159" w:type="dxa"/>
            <w:shd w:val="clear" w:color="auto" w:fill="D9D9D9" w:themeFill="background1" w:themeFillShade="D9"/>
          </w:tcPr>
          <w:p w:rsidR="00C66110" w:rsidRPr="008840EE" w:rsidRDefault="00C66110" w:rsidP="00F1047F">
            <w:pPr>
              <w:rPr>
                <w:b/>
                <w:sz w:val="24"/>
                <w:szCs w:val="28"/>
              </w:rPr>
            </w:pPr>
            <w:r w:rsidRPr="008840EE">
              <w:rPr>
                <w:b/>
                <w:sz w:val="24"/>
                <w:szCs w:val="28"/>
              </w:rPr>
              <w:t>7</w:t>
            </w:r>
          </w:p>
          <w:p w:rsidR="00C66110" w:rsidRPr="008840EE" w:rsidRDefault="00C66110" w:rsidP="00F1047F">
            <w:pPr>
              <w:rPr>
                <w:b/>
                <w:sz w:val="24"/>
                <w:szCs w:val="28"/>
              </w:rPr>
            </w:pPr>
          </w:p>
          <w:p w:rsidR="00C66110" w:rsidRPr="008840EE" w:rsidRDefault="00C66110" w:rsidP="00F1047F">
            <w:pPr>
              <w:rPr>
                <w:b/>
                <w:sz w:val="24"/>
                <w:szCs w:val="28"/>
              </w:rPr>
            </w:pPr>
          </w:p>
          <w:p w:rsidR="00C66110" w:rsidRPr="008840EE" w:rsidRDefault="00C66110" w:rsidP="00F1047F">
            <w:pPr>
              <w:rPr>
                <w:b/>
                <w:sz w:val="24"/>
                <w:szCs w:val="28"/>
              </w:rPr>
            </w:pPr>
            <w:r w:rsidRPr="008840EE">
              <w:rPr>
                <w:b/>
                <w:sz w:val="24"/>
                <w:szCs w:val="28"/>
              </w:rPr>
              <w:t>Raconter son histoire</w:t>
            </w:r>
          </w:p>
          <w:p w:rsidR="00C66110" w:rsidRPr="008840EE" w:rsidRDefault="00C66110" w:rsidP="00F1047F">
            <w:pPr>
              <w:rPr>
                <w:sz w:val="24"/>
                <w:szCs w:val="28"/>
              </w:rPr>
            </w:pPr>
            <w:r w:rsidRPr="008840EE">
              <w:rPr>
                <w:b/>
                <w:sz w:val="24"/>
                <w:szCs w:val="28"/>
              </w:rPr>
              <w:t>Faire entendre son point de vue</w:t>
            </w:r>
          </w:p>
        </w:tc>
        <w:tc>
          <w:tcPr>
            <w:tcW w:w="3095" w:type="dxa"/>
            <w:shd w:val="clear" w:color="auto" w:fill="D9D9D9" w:themeFill="background1" w:themeFillShade="D9"/>
          </w:tcPr>
          <w:p w:rsidR="00C66110" w:rsidRPr="008840EE" w:rsidRDefault="00C66110" w:rsidP="00F1047F">
            <w:pPr>
              <w:ind w:right="665"/>
              <w:rPr>
                <w:i/>
                <w:sz w:val="24"/>
                <w:szCs w:val="28"/>
              </w:rPr>
            </w:pPr>
            <w:r w:rsidRPr="008840EE">
              <w:rPr>
                <w:i/>
                <w:sz w:val="24"/>
                <w:szCs w:val="28"/>
              </w:rPr>
              <w:t xml:space="preserve"> </w:t>
            </w:r>
            <w:r w:rsidRPr="008840EE">
              <w:rPr>
                <w:i/>
                <w:color w:val="385623" w:themeColor="accent6" w:themeShade="80"/>
                <w:sz w:val="24"/>
                <w:szCs w:val="28"/>
              </w:rPr>
              <w:t xml:space="preserve"> (une  gommette)</w:t>
            </w:r>
          </w:p>
        </w:tc>
        <w:tc>
          <w:tcPr>
            <w:tcW w:w="3276" w:type="dxa"/>
            <w:shd w:val="clear" w:color="auto" w:fill="D9D9D9" w:themeFill="background1" w:themeFillShade="D9"/>
          </w:tcPr>
          <w:p w:rsidR="00C66110" w:rsidRPr="008840EE" w:rsidRDefault="00C66110" w:rsidP="008B39BF">
            <w:pPr>
              <w:ind w:right="175"/>
              <w:rPr>
                <w:sz w:val="24"/>
                <w:szCs w:val="28"/>
              </w:rPr>
            </w:pPr>
            <w:r w:rsidRPr="008840EE">
              <w:rPr>
                <w:sz w:val="24"/>
                <w:szCs w:val="28"/>
              </w:rPr>
              <w:t>CONCEPTION D’UN LIVRET OU FICHE (créés par les patients pour les médecins)</w:t>
            </w:r>
          </w:p>
          <w:p w:rsidR="00C66110" w:rsidRPr="008840EE" w:rsidRDefault="00C66110" w:rsidP="008B39BF">
            <w:pPr>
              <w:ind w:right="175"/>
              <w:rPr>
                <w:sz w:val="24"/>
                <w:szCs w:val="28"/>
              </w:rPr>
            </w:pPr>
          </w:p>
          <w:p w:rsidR="00C66110" w:rsidRPr="008840EE" w:rsidRDefault="00C66110" w:rsidP="008B39BF">
            <w:pPr>
              <w:ind w:right="175"/>
              <w:rPr>
                <w:sz w:val="24"/>
                <w:szCs w:val="28"/>
              </w:rPr>
            </w:pPr>
            <w:r w:rsidRPr="008840EE">
              <w:rPr>
                <w:sz w:val="24"/>
                <w:szCs w:val="28"/>
              </w:rPr>
              <w:t>GROUPE DE PAROLES</w:t>
            </w:r>
          </w:p>
          <w:p w:rsidR="00C66110" w:rsidRPr="008840EE" w:rsidRDefault="00C66110" w:rsidP="008B39BF">
            <w:pPr>
              <w:ind w:right="175"/>
              <w:rPr>
                <w:sz w:val="24"/>
                <w:szCs w:val="28"/>
              </w:rPr>
            </w:pPr>
          </w:p>
          <w:p w:rsidR="00C66110" w:rsidRPr="008840EE" w:rsidRDefault="00C66110" w:rsidP="008B39BF">
            <w:pPr>
              <w:ind w:right="175"/>
              <w:rPr>
                <w:sz w:val="24"/>
                <w:szCs w:val="28"/>
              </w:rPr>
            </w:pPr>
            <w:r w:rsidRPr="008840EE">
              <w:rPr>
                <w:sz w:val="24"/>
                <w:szCs w:val="28"/>
              </w:rPr>
              <w:t xml:space="preserve">ATELIER D’ECRITURE (10 lignes sur le vécu de la maladie, 2 groupes : un </w:t>
            </w:r>
            <w:proofErr w:type="spellStart"/>
            <w:r w:rsidRPr="008840EE">
              <w:rPr>
                <w:sz w:val="24"/>
                <w:szCs w:val="28"/>
              </w:rPr>
              <w:t>grpe</w:t>
            </w:r>
            <w:proofErr w:type="spellEnd"/>
            <w:r w:rsidRPr="008840EE">
              <w:rPr>
                <w:sz w:val="24"/>
                <w:szCs w:val="28"/>
              </w:rPr>
              <w:t xml:space="preserve"> avec saignements, un </w:t>
            </w:r>
            <w:proofErr w:type="spellStart"/>
            <w:r w:rsidRPr="008840EE">
              <w:rPr>
                <w:sz w:val="24"/>
                <w:szCs w:val="28"/>
              </w:rPr>
              <w:t>gpe</w:t>
            </w:r>
            <w:proofErr w:type="spellEnd"/>
            <w:r w:rsidRPr="008840EE">
              <w:rPr>
                <w:sz w:val="24"/>
                <w:szCs w:val="28"/>
              </w:rPr>
              <w:t xml:space="preserve"> sans saignements)</w:t>
            </w:r>
          </w:p>
          <w:p w:rsidR="00C66110" w:rsidRPr="008840EE" w:rsidRDefault="00C66110" w:rsidP="008B39BF">
            <w:pPr>
              <w:ind w:right="175"/>
              <w:rPr>
                <w:sz w:val="24"/>
                <w:szCs w:val="28"/>
              </w:rPr>
            </w:pPr>
            <w:r w:rsidRPr="008840EE">
              <w:rPr>
                <w:sz w:val="24"/>
                <w:szCs w:val="28"/>
              </w:rPr>
              <w:t>Intervenants : PPR + IDE)</w:t>
            </w:r>
          </w:p>
          <w:p w:rsidR="00C66110" w:rsidRPr="008840EE" w:rsidRDefault="00C66110" w:rsidP="008B39BF">
            <w:pPr>
              <w:ind w:right="175"/>
              <w:rPr>
                <w:sz w:val="24"/>
                <w:szCs w:val="28"/>
              </w:rPr>
            </w:pPr>
          </w:p>
        </w:tc>
      </w:tr>
      <w:tr w:rsidR="00C66110" w:rsidTr="00C66110">
        <w:tc>
          <w:tcPr>
            <w:tcW w:w="3780" w:type="dxa"/>
          </w:tcPr>
          <w:p w:rsidR="00C66110" w:rsidRPr="008840EE" w:rsidRDefault="00C66110" w:rsidP="00F1047F">
            <w:pPr>
              <w:rPr>
                <w:sz w:val="24"/>
                <w:szCs w:val="28"/>
              </w:rPr>
            </w:pPr>
          </w:p>
        </w:tc>
        <w:tc>
          <w:tcPr>
            <w:tcW w:w="5159" w:type="dxa"/>
          </w:tcPr>
          <w:p w:rsidR="00C66110" w:rsidRPr="008840EE" w:rsidRDefault="00C66110" w:rsidP="00F1047F">
            <w:pPr>
              <w:rPr>
                <w:b/>
                <w:sz w:val="24"/>
                <w:szCs w:val="28"/>
              </w:rPr>
            </w:pPr>
          </w:p>
        </w:tc>
        <w:tc>
          <w:tcPr>
            <w:tcW w:w="3095" w:type="dxa"/>
          </w:tcPr>
          <w:p w:rsidR="00C66110" w:rsidRPr="008840EE" w:rsidRDefault="00C66110" w:rsidP="00F1047F">
            <w:pPr>
              <w:ind w:right="665"/>
              <w:rPr>
                <w:b/>
                <w:sz w:val="24"/>
                <w:szCs w:val="28"/>
              </w:rPr>
            </w:pPr>
          </w:p>
        </w:tc>
        <w:tc>
          <w:tcPr>
            <w:tcW w:w="3276" w:type="dxa"/>
          </w:tcPr>
          <w:p w:rsidR="00C66110" w:rsidRPr="008840EE" w:rsidRDefault="00C66110" w:rsidP="008B39BF">
            <w:pPr>
              <w:ind w:right="175"/>
              <w:rPr>
                <w:b/>
                <w:sz w:val="24"/>
                <w:szCs w:val="28"/>
              </w:rPr>
            </w:pPr>
          </w:p>
        </w:tc>
      </w:tr>
      <w:tr w:rsidR="00C66110" w:rsidTr="00C66110">
        <w:tc>
          <w:tcPr>
            <w:tcW w:w="3780" w:type="dxa"/>
            <w:shd w:val="clear" w:color="auto" w:fill="D9D9D9" w:themeFill="background1" w:themeFillShade="D9"/>
          </w:tcPr>
          <w:p w:rsidR="00C66110" w:rsidRPr="008840EE" w:rsidRDefault="00C66110" w:rsidP="00F1047F">
            <w:pPr>
              <w:rPr>
                <w:sz w:val="24"/>
                <w:szCs w:val="28"/>
              </w:rPr>
            </w:pPr>
            <w:r w:rsidRPr="008840EE">
              <w:rPr>
                <w:sz w:val="24"/>
                <w:szCs w:val="28"/>
              </w:rPr>
              <w:br/>
              <w:t>. Identifier quelles activités physiques et sportives (APS) je peux faire ou ne pas faire (2 fois)</w:t>
            </w:r>
          </w:p>
          <w:p w:rsidR="00C66110" w:rsidRPr="008840EE" w:rsidRDefault="00C66110" w:rsidP="00F1047F">
            <w:pPr>
              <w:rPr>
                <w:sz w:val="24"/>
                <w:szCs w:val="28"/>
              </w:rPr>
            </w:pPr>
          </w:p>
        </w:tc>
        <w:tc>
          <w:tcPr>
            <w:tcW w:w="5159" w:type="dxa"/>
            <w:shd w:val="clear" w:color="auto" w:fill="D9D9D9" w:themeFill="background1" w:themeFillShade="D9"/>
          </w:tcPr>
          <w:p w:rsidR="00C66110" w:rsidRPr="008840EE" w:rsidRDefault="00C66110" w:rsidP="00F1047F">
            <w:pPr>
              <w:rPr>
                <w:b/>
                <w:sz w:val="24"/>
                <w:szCs w:val="28"/>
              </w:rPr>
            </w:pPr>
            <w:r w:rsidRPr="008840EE">
              <w:rPr>
                <w:b/>
                <w:sz w:val="24"/>
                <w:szCs w:val="28"/>
              </w:rPr>
              <w:t>8</w:t>
            </w:r>
            <w:r w:rsidRPr="008840EE">
              <w:rPr>
                <w:b/>
                <w:sz w:val="24"/>
                <w:szCs w:val="28"/>
              </w:rPr>
              <w:br/>
              <w:t>Anticiper</w:t>
            </w:r>
          </w:p>
          <w:p w:rsidR="00C66110" w:rsidRPr="008840EE" w:rsidRDefault="00C66110" w:rsidP="00F1047F">
            <w:pPr>
              <w:rPr>
                <w:b/>
                <w:sz w:val="24"/>
                <w:szCs w:val="28"/>
              </w:rPr>
            </w:pPr>
            <w:r w:rsidRPr="008840EE">
              <w:rPr>
                <w:b/>
                <w:sz w:val="24"/>
                <w:szCs w:val="28"/>
              </w:rPr>
              <w:t>Gérer les risques</w:t>
            </w:r>
          </w:p>
          <w:p w:rsidR="00C66110" w:rsidRPr="008840EE" w:rsidRDefault="00C66110" w:rsidP="00F1047F">
            <w:pPr>
              <w:rPr>
                <w:b/>
                <w:sz w:val="24"/>
                <w:szCs w:val="28"/>
              </w:rPr>
            </w:pPr>
            <w:r w:rsidRPr="008840EE">
              <w:rPr>
                <w:b/>
                <w:sz w:val="24"/>
                <w:szCs w:val="28"/>
              </w:rPr>
              <w:t>Concilier plaisir et nécessité</w:t>
            </w:r>
          </w:p>
        </w:tc>
        <w:tc>
          <w:tcPr>
            <w:tcW w:w="3095" w:type="dxa"/>
            <w:shd w:val="clear" w:color="auto" w:fill="D9D9D9" w:themeFill="background1" w:themeFillShade="D9"/>
          </w:tcPr>
          <w:p w:rsidR="00C66110" w:rsidRPr="008840EE" w:rsidRDefault="00C66110" w:rsidP="00F1047F">
            <w:pPr>
              <w:ind w:right="665"/>
              <w:rPr>
                <w:i/>
                <w:sz w:val="24"/>
                <w:szCs w:val="28"/>
              </w:rPr>
            </w:pPr>
            <w:r w:rsidRPr="008840EE">
              <w:rPr>
                <w:i/>
                <w:sz w:val="24"/>
                <w:szCs w:val="28"/>
              </w:rPr>
              <w:t xml:space="preserve"> </w:t>
            </w:r>
            <w:r w:rsidRPr="008840EE">
              <w:rPr>
                <w:i/>
                <w:color w:val="385623" w:themeColor="accent6" w:themeShade="80"/>
                <w:sz w:val="24"/>
                <w:szCs w:val="28"/>
              </w:rPr>
              <w:t xml:space="preserve"> (une gommette)</w:t>
            </w:r>
          </w:p>
        </w:tc>
        <w:tc>
          <w:tcPr>
            <w:tcW w:w="3276" w:type="dxa"/>
            <w:shd w:val="clear" w:color="auto" w:fill="D9D9D9" w:themeFill="background1" w:themeFillShade="D9"/>
          </w:tcPr>
          <w:p w:rsidR="00C66110" w:rsidRPr="008840EE" w:rsidRDefault="00C66110" w:rsidP="008B39BF">
            <w:pPr>
              <w:ind w:right="175"/>
              <w:rPr>
                <w:sz w:val="24"/>
                <w:szCs w:val="28"/>
              </w:rPr>
            </w:pPr>
            <w:r w:rsidRPr="008840EE">
              <w:rPr>
                <w:sz w:val="24"/>
                <w:szCs w:val="28"/>
              </w:rPr>
              <w:t>ATELIER MOUVEMENT (prise de conscience par le mouvement pour un geste spontané dans l’optique d’avoir plaisir à bouger avec aisance) :</w:t>
            </w:r>
          </w:p>
          <w:p w:rsidR="00C66110" w:rsidRPr="008840EE" w:rsidRDefault="00C66110" w:rsidP="008B39BF">
            <w:pPr>
              <w:ind w:right="175"/>
              <w:rPr>
                <w:sz w:val="24"/>
                <w:szCs w:val="28"/>
              </w:rPr>
            </w:pPr>
            <w:r w:rsidRPr="008840EE">
              <w:rPr>
                <w:sz w:val="24"/>
                <w:szCs w:val="28"/>
              </w:rPr>
              <w:t xml:space="preserve">Méthode </w:t>
            </w:r>
            <w:proofErr w:type="spellStart"/>
            <w:r w:rsidRPr="008840EE">
              <w:rPr>
                <w:sz w:val="24"/>
                <w:szCs w:val="28"/>
              </w:rPr>
              <w:t>Feldenkraïs</w:t>
            </w:r>
            <w:proofErr w:type="spellEnd"/>
            <w:r w:rsidRPr="008840EE">
              <w:rPr>
                <w:sz w:val="24"/>
                <w:szCs w:val="28"/>
              </w:rPr>
              <w:t xml:space="preserve">, Klein sur ballons, Taïchi, </w:t>
            </w:r>
            <w:proofErr w:type="spellStart"/>
            <w:r w:rsidRPr="008840EE">
              <w:rPr>
                <w:sz w:val="24"/>
                <w:szCs w:val="28"/>
              </w:rPr>
              <w:t>Qicong</w:t>
            </w:r>
            <w:proofErr w:type="spellEnd"/>
            <w:r w:rsidRPr="008840EE">
              <w:rPr>
                <w:sz w:val="24"/>
                <w:szCs w:val="28"/>
              </w:rPr>
              <w:t>, etc.</w:t>
            </w:r>
          </w:p>
          <w:p w:rsidR="00C66110" w:rsidRPr="008840EE" w:rsidRDefault="00C66110" w:rsidP="008B39BF">
            <w:pPr>
              <w:ind w:right="175"/>
              <w:rPr>
                <w:sz w:val="24"/>
                <w:szCs w:val="28"/>
              </w:rPr>
            </w:pPr>
          </w:p>
          <w:p w:rsidR="00C66110" w:rsidRPr="008840EE" w:rsidRDefault="00C66110" w:rsidP="008B39BF">
            <w:pPr>
              <w:ind w:right="175"/>
              <w:rPr>
                <w:sz w:val="24"/>
                <w:szCs w:val="28"/>
              </w:rPr>
            </w:pPr>
            <w:r w:rsidRPr="008840EE">
              <w:rPr>
                <w:sz w:val="24"/>
                <w:szCs w:val="28"/>
              </w:rPr>
              <w:t>ATELIER EXERCICES DE PREVENTION DES RISQUES</w:t>
            </w:r>
          </w:p>
          <w:p w:rsidR="00C66110" w:rsidRPr="008840EE" w:rsidRDefault="00C66110" w:rsidP="008B39BF">
            <w:pPr>
              <w:ind w:right="175"/>
              <w:rPr>
                <w:sz w:val="24"/>
                <w:szCs w:val="28"/>
              </w:rPr>
            </w:pPr>
            <w:r w:rsidRPr="008840EE">
              <w:rPr>
                <w:sz w:val="24"/>
                <w:szCs w:val="28"/>
              </w:rPr>
              <w:t>Exercices d’assouplissement, d’étirement…+ conseils d’hydratation…</w:t>
            </w:r>
          </w:p>
          <w:p w:rsidR="00C66110" w:rsidRPr="008840EE" w:rsidRDefault="00C66110" w:rsidP="008B39BF">
            <w:pPr>
              <w:ind w:right="175"/>
              <w:rPr>
                <w:sz w:val="24"/>
                <w:szCs w:val="28"/>
              </w:rPr>
            </w:pPr>
          </w:p>
          <w:p w:rsidR="00C66110" w:rsidRPr="008840EE" w:rsidRDefault="00C66110" w:rsidP="002B39AC">
            <w:pPr>
              <w:ind w:right="175"/>
              <w:rPr>
                <w:sz w:val="24"/>
                <w:szCs w:val="28"/>
              </w:rPr>
            </w:pPr>
            <w:r w:rsidRPr="008840EE">
              <w:rPr>
                <w:sz w:val="24"/>
                <w:szCs w:val="28"/>
              </w:rPr>
              <w:t>ABAQUE DE REGNIER SIMPLIFIE</w:t>
            </w:r>
          </w:p>
          <w:p w:rsidR="00C66110" w:rsidRPr="00213673" w:rsidRDefault="00C66110" w:rsidP="002B39AC">
            <w:pPr>
              <w:ind w:right="175"/>
              <w:rPr>
                <w:szCs w:val="28"/>
              </w:rPr>
            </w:pPr>
            <w:r w:rsidRPr="00213673">
              <w:rPr>
                <w:szCs w:val="28"/>
              </w:rPr>
              <w:t>Intervenants : kiné + PPR (se positionner individuellement avec un carton vert tout à fait d’accord/ un carton orange moyennement d’accord, ou un carton rouge pas du tout d’accord à partir d’affirmation légèrement déstabilisante présentée par l’animateur et issue bien souvent mythes et croyances)</w:t>
            </w:r>
          </w:p>
          <w:p w:rsidR="00C66110" w:rsidRPr="008840EE" w:rsidRDefault="00C66110" w:rsidP="008B39BF">
            <w:pPr>
              <w:ind w:right="175"/>
              <w:rPr>
                <w:sz w:val="24"/>
                <w:szCs w:val="28"/>
              </w:rPr>
            </w:pPr>
          </w:p>
        </w:tc>
      </w:tr>
      <w:tr w:rsidR="00C66110" w:rsidTr="00C66110">
        <w:tc>
          <w:tcPr>
            <w:tcW w:w="3780" w:type="dxa"/>
          </w:tcPr>
          <w:p w:rsidR="00C66110" w:rsidRPr="008840EE" w:rsidRDefault="00C66110" w:rsidP="00F1047F">
            <w:pPr>
              <w:rPr>
                <w:sz w:val="24"/>
                <w:szCs w:val="28"/>
              </w:rPr>
            </w:pPr>
          </w:p>
        </w:tc>
        <w:tc>
          <w:tcPr>
            <w:tcW w:w="5159" w:type="dxa"/>
          </w:tcPr>
          <w:p w:rsidR="00C66110" w:rsidRPr="008840EE" w:rsidRDefault="00C66110" w:rsidP="00F1047F">
            <w:pPr>
              <w:rPr>
                <w:b/>
                <w:sz w:val="24"/>
                <w:szCs w:val="28"/>
              </w:rPr>
            </w:pPr>
          </w:p>
        </w:tc>
        <w:tc>
          <w:tcPr>
            <w:tcW w:w="3095" w:type="dxa"/>
          </w:tcPr>
          <w:p w:rsidR="00C66110" w:rsidRPr="008840EE" w:rsidRDefault="00C66110" w:rsidP="00F1047F">
            <w:pPr>
              <w:ind w:right="665"/>
              <w:rPr>
                <w:b/>
                <w:sz w:val="24"/>
                <w:szCs w:val="28"/>
              </w:rPr>
            </w:pPr>
          </w:p>
        </w:tc>
        <w:tc>
          <w:tcPr>
            <w:tcW w:w="3276" w:type="dxa"/>
          </w:tcPr>
          <w:p w:rsidR="00C66110" w:rsidRPr="008840EE" w:rsidRDefault="00C66110" w:rsidP="008B39BF">
            <w:pPr>
              <w:ind w:right="175"/>
              <w:rPr>
                <w:b/>
                <w:sz w:val="24"/>
                <w:szCs w:val="28"/>
              </w:rPr>
            </w:pPr>
          </w:p>
        </w:tc>
      </w:tr>
      <w:tr w:rsidR="00C66110" w:rsidTr="00C66110">
        <w:tc>
          <w:tcPr>
            <w:tcW w:w="3780" w:type="dxa"/>
            <w:shd w:val="clear" w:color="auto" w:fill="D9D9D9" w:themeFill="background1" w:themeFillShade="D9"/>
          </w:tcPr>
          <w:p w:rsidR="00C66110" w:rsidRPr="008840EE" w:rsidRDefault="00C66110" w:rsidP="00F1047F">
            <w:pPr>
              <w:rPr>
                <w:sz w:val="24"/>
                <w:szCs w:val="28"/>
              </w:rPr>
            </w:pPr>
            <w:r w:rsidRPr="008840EE">
              <w:rPr>
                <w:sz w:val="24"/>
                <w:szCs w:val="28"/>
              </w:rPr>
              <w:br/>
              <w:t>. Reconnaître les signes hémorragiques</w:t>
            </w:r>
          </w:p>
          <w:p w:rsidR="00C66110" w:rsidRPr="008840EE" w:rsidRDefault="00C66110" w:rsidP="00F1047F">
            <w:pPr>
              <w:rPr>
                <w:sz w:val="24"/>
                <w:szCs w:val="28"/>
              </w:rPr>
            </w:pPr>
            <w:r w:rsidRPr="008840EE">
              <w:rPr>
                <w:sz w:val="24"/>
                <w:szCs w:val="28"/>
              </w:rPr>
              <w:t>. Reconnaître les signes d’alerte/les symptômes</w:t>
            </w:r>
          </w:p>
          <w:p w:rsidR="00C66110" w:rsidRPr="008840EE" w:rsidRDefault="00C66110" w:rsidP="00F1047F">
            <w:pPr>
              <w:rPr>
                <w:sz w:val="24"/>
                <w:szCs w:val="28"/>
              </w:rPr>
            </w:pPr>
            <w:r w:rsidRPr="008840EE">
              <w:rPr>
                <w:sz w:val="24"/>
                <w:szCs w:val="28"/>
              </w:rPr>
              <w:t>. Définir quand je dois m’injecter</w:t>
            </w:r>
          </w:p>
        </w:tc>
        <w:tc>
          <w:tcPr>
            <w:tcW w:w="5159" w:type="dxa"/>
            <w:shd w:val="clear" w:color="auto" w:fill="D9D9D9" w:themeFill="background1" w:themeFillShade="D9"/>
          </w:tcPr>
          <w:p w:rsidR="00C66110" w:rsidRPr="008840EE" w:rsidRDefault="00C66110" w:rsidP="00F1047F">
            <w:pPr>
              <w:rPr>
                <w:b/>
                <w:sz w:val="24"/>
                <w:szCs w:val="28"/>
              </w:rPr>
            </w:pPr>
            <w:r w:rsidRPr="008840EE">
              <w:rPr>
                <w:b/>
                <w:sz w:val="24"/>
                <w:szCs w:val="28"/>
              </w:rPr>
              <w:t xml:space="preserve">9 </w:t>
            </w:r>
            <w:r w:rsidRPr="008840EE">
              <w:rPr>
                <w:b/>
                <w:sz w:val="24"/>
                <w:szCs w:val="28"/>
              </w:rPr>
              <w:br/>
              <w:t>Traiter l’hémorragie</w:t>
            </w:r>
          </w:p>
          <w:p w:rsidR="00C66110" w:rsidRPr="008840EE" w:rsidRDefault="00C66110" w:rsidP="00F1047F">
            <w:pPr>
              <w:rPr>
                <w:b/>
                <w:sz w:val="24"/>
                <w:szCs w:val="28"/>
              </w:rPr>
            </w:pPr>
            <w:r w:rsidRPr="008840EE">
              <w:rPr>
                <w:b/>
                <w:sz w:val="24"/>
                <w:szCs w:val="28"/>
              </w:rPr>
              <w:t>Aller plus loin que traiter l’hémorragie</w:t>
            </w:r>
          </w:p>
          <w:p w:rsidR="00C66110" w:rsidRPr="008840EE" w:rsidRDefault="00C66110" w:rsidP="00F1047F">
            <w:pPr>
              <w:rPr>
                <w:b/>
                <w:sz w:val="24"/>
                <w:szCs w:val="28"/>
              </w:rPr>
            </w:pPr>
            <w:r w:rsidRPr="008840EE">
              <w:rPr>
                <w:b/>
                <w:sz w:val="24"/>
                <w:szCs w:val="28"/>
              </w:rPr>
              <w:t>Différencier « le grave »</w:t>
            </w:r>
          </w:p>
          <w:p w:rsidR="00C66110" w:rsidRPr="008840EE" w:rsidRDefault="00C66110" w:rsidP="00F1047F">
            <w:pPr>
              <w:rPr>
                <w:b/>
                <w:sz w:val="24"/>
                <w:szCs w:val="28"/>
              </w:rPr>
            </w:pPr>
            <w:r w:rsidRPr="008840EE">
              <w:rPr>
                <w:b/>
                <w:sz w:val="24"/>
                <w:szCs w:val="28"/>
              </w:rPr>
              <w:t>Ne pas se limiter</w:t>
            </w:r>
          </w:p>
          <w:p w:rsidR="00C66110" w:rsidRPr="008840EE" w:rsidRDefault="00C66110" w:rsidP="00F1047F">
            <w:pPr>
              <w:rPr>
                <w:b/>
                <w:sz w:val="24"/>
                <w:szCs w:val="28"/>
              </w:rPr>
            </w:pPr>
            <w:r w:rsidRPr="008840EE">
              <w:rPr>
                <w:b/>
                <w:sz w:val="24"/>
                <w:szCs w:val="28"/>
              </w:rPr>
              <w:t>Anticiper/prévoir</w:t>
            </w:r>
          </w:p>
        </w:tc>
        <w:tc>
          <w:tcPr>
            <w:tcW w:w="3095" w:type="dxa"/>
            <w:shd w:val="clear" w:color="auto" w:fill="D9D9D9" w:themeFill="background1" w:themeFillShade="D9"/>
          </w:tcPr>
          <w:p w:rsidR="00C66110" w:rsidRPr="008840EE" w:rsidRDefault="00C66110" w:rsidP="00F1047F">
            <w:pPr>
              <w:ind w:right="665"/>
              <w:rPr>
                <w:i/>
                <w:sz w:val="24"/>
                <w:szCs w:val="28"/>
              </w:rPr>
            </w:pPr>
            <w:r w:rsidRPr="008840EE">
              <w:rPr>
                <w:i/>
                <w:color w:val="385623" w:themeColor="accent6" w:themeShade="80"/>
                <w:sz w:val="24"/>
                <w:szCs w:val="28"/>
              </w:rPr>
              <w:t>(une gommette)</w:t>
            </w:r>
          </w:p>
        </w:tc>
        <w:tc>
          <w:tcPr>
            <w:tcW w:w="3276" w:type="dxa"/>
            <w:shd w:val="clear" w:color="auto" w:fill="D9D9D9" w:themeFill="background1" w:themeFillShade="D9"/>
          </w:tcPr>
          <w:p w:rsidR="00C66110" w:rsidRPr="008840EE" w:rsidRDefault="00C66110" w:rsidP="008B39BF">
            <w:pPr>
              <w:ind w:right="175"/>
              <w:rPr>
                <w:color w:val="385623" w:themeColor="accent6" w:themeShade="80"/>
                <w:sz w:val="24"/>
                <w:szCs w:val="28"/>
              </w:rPr>
            </w:pPr>
            <w:r w:rsidRPr="008840EE">
              <w:rPr>
                <w:color w:val="385623" w:themeColor="accent6" w:themeShade="80"/>
                <w:sz w:val="24"/>
                <w:szCs w:val="28"/>
              </w:rPr>
              <w:t>TABLE RONDE</w:t>
            </w:r>
          </w:p>
          <w:p w:rsidR="00C66110" w:rsidRPr="008840EE" w:rsidRDefault="00C66110" w:rsidP="008B39BF">
            <w:pPr>
              <w:ind w:right="175"/>
              <w:rPr>
                <w:color w:val="385623" w:themeColor="accent6" w:themeShade="80"/>
                <w:sz w:val="24"/>
                <w:szCs w:val="28"/>
              </w:rPr>
            </w:pPr>
          </w:p>
          <w:p w:rsidR="00C66110" w:rsidRPr="008840EE" w:rsidRDefault="00C66110" w:rsidP="008B39BF">
            <w:pPr>
              <w:ind w:right="175"/>
              <w:rPr>
                <w:color w:val="385623" w:themeColor="accent6" w:themeShade="80"/>
                <w:sz w:val="24"/>
                <w:szCs w:val="28"/>
              </w:rPr>
            </w:pPr>
            <w:r w:rsidRPr="008840EE">
              <w:rPr>
                <w:color w:val="385623" w:themeColor="accent6" w:themeShade="80"/>
                <w:sz w:val="24"/>
                <w:szCs w:val="28"/>
              </w:rPr>
              <w:t>ATELIER PERCEPTION PRECOCE (2 fois)</w:t>
            </w:r>
          </w:p>
          <w:p w:rsidR="00C66110" w:rsidRPr="008840EE" w:rsidRDefault="00C66110" w:rsidP="008B39BF">
            <w:pPr>
              <w:ind w:right="175"/>
              <w:rPr>
                <w:color w:val="385623" w:themeColor="accent6" w:themeShade="80"/>
                <w:sz w:val="24"/>
                <w:szCs w:val="28"/>
              </w:rPr>
            </w:pPr>
          </w:p>
          <w:p w:rsidR="00C66110" w:rsidRPr="008840EE" w:rsidRDefault="00C66110" w:rsidP="008B39BF">
            <w:pPr>
              <w:ind w:right="175"/>
              <w:rPr>
                <w:color w:val="385623" w:themeColor="accent6" w:themeShade="80"/>
                <w:sz w:val="24"/>
                <w:szCs w:val="28"/>
              </w:rPr>
            </w:pPr>
            <w:r w:rsidRPr="008840EE">
              <w:rPr>
                <w:color w:val="385623" w:themeColor="accent6" w:themeShade="80"/>
                <w:sz w:val="24"/>
                <w:szCs w:val="28"/>
              </w:rPr>
              <w:t>METAPLAN</w:t>
            </w:r>
          </w:p>
          <w:p w:rsidR="00C66110" w:rsidRPr="008840EE" w:rsidRDefault="00C66110" w:rsidP="008B39BF">
            <w:pPr>
              <w:ind w:right="175"/>
              <w:rPr>
                <w:color w:val="385623" w:themeColor="accent6" w:themeShade="80"/>
                <w:sz w:val="24"/>
                <w:szCs w:val="28"/>
              </w:rPr>
            </w:pPr>
          </w:p>
          <w:p w:rsidR="00C66110" w:rsidRPr="008840EE" w:rsidRDefault="00C66110" w:rsidP="008B39BF">
            <w:pPr>
              <w:ind w:right="175"/>
              <w:rPr>
                <w:b/>
                <w:color w:val="385623" w:themeColor="accent6" w:themeShade="80"/>
                <w:sz w:val="24"/>
                <w:szCs w:val="28"/>
              </w:rPr>
            </w:pPr>
            <w:r w:rsidRPr="008840EE">
              <w:rPr>
                <w:color w:val="385623" w:themeColor="accent6" w:themeShade="80"/>
                <w:sz w:val="24"/>
                <w:szCs w:val="28"/>
              </w:rPr>
              <w:t>MISE EN CORRESPONDANCE ENTRE SIGNES HEMORRAGIQUES ET TRAITEMENT</w:t>
            </w:r>
          </w:p>
        </w:tc>
      </w:tr>
      <w:tr w:rsidR="00C66110" w:rsidTr="00C66110">
        <w:tc>
          <w:tcPr>
            <w:tcW w:w="3780" w:type="dxa"/>
          </w:tcPr>
          <w:p w:rsidR="00C66110" w:rsidRPr="008840EE" w:rsidRDefault="00C66110" w:rsidP="00F1047F">
            <w:pPr>
              <w:rPr>
                <w:sz w:val="24"/>
                <w:szCs w:val="28"/>
              </w:rPr>
            </w:pPr>
          </w:p>
        </w:tc>
        <w:tc>
          <w:tcPr>
            <w:tcW w:w="5159" w:type="dxa"/>
          </w:tcPr>
          <w:p w:rsidR="00C66110" w:rsidRPr="008840EE" w:rsidRDefault="00C66110" w:rsidP="00F1047F">
            <w:pPr>
              <w:rPr>
                <w:b/>
                <w:sz w:val="24"/>
                <w:szCs w:val="28"/>
              </w:rPr>
            </w:pPr>
          </w:p>
        </w:tc>
        <w:tc>
          <w:tcPr>
            <w:tcW w:w="3095" w:type="dxa"/>
          </w:tcPr>
          <w:p w:rsidR="00C66110" w:rsidRPr="008840EE" w:rsidRDefault="00C66110" w:rsidP="00F1047F">
            <w:pPr>
              <w:ind w:right="665"/>
              <w:rPr>
                <w:b/>
                <w:sz w:val="24"/>
                <w:szCs w:val="28"/>
              </w:rPr>
            </w:pPr>
          </w:p>
        </w:tc>
        <w:tc>
          <w:tcPr>
            <w:tcW w:w="3276" w:type="dxa"/>
          </w:tcPr>
          <w:p w:rsidR="00C66110" w:rsidRPr="008840EE" w:rsidRDefault="00C66110" w:rsidP="008B39BF">
            <w:pPr>
              <w:ind w:right="175"/>
              <w:rPr>
                <w:b/>
                <w:sz w:val="24"/>
                <w:szCs w:val="28"/>
              </w:rPr>
            </w:pPr>
          </w:p>
        </w:tc>
      </w:tr>
      <w:tr w:rsidR="00C66110" w:rsidTr="00C66110">
        <w:tc>
          <w:tcPr>
            <w:tcW w:w="3780" w:type="dxa"/>
            <w:shd w:val="clear" w:color="auto" w:fill="D9D9D9" w:themeFill="background1" w:themeFillShade="D9"/>
          </w:tcPr>
          <w:p w:rsidR="00C66110" w:rsidRPr="008840EE" w:rsidRDefault="00C66110" w:rsidP="00F1047F">
            <w:pPr>
              <w:rPr>
                <w:sz w:val="24"/>
                <w:szCs w:val="28"/>
              </w:rPr>
            </w:pPr>
            <w:r w:rsidRPr="008840EE">
              <w:rPr>
                <w:sz w:val="24"/>
                <w:szCs w:val="28"/>
              </w:rPr>
              <w:br/>
              <w:t>. Faire appel à des pairs pour trouver de l’aide</w:t>
            </w:r>
          </w:p>
          <w:p w:rsidR="00C66110" w:rsidRPr="008840EE" w:rsidRDefault="00C66110" w:rsidP="00F1047F">
            <w:pPr>
              <w:rPr>
                <w:sz w:val="24"/>
                <w:szCs w:val="28"/>
              </w:rPr>
            </w:pPr>
            <w:r w:rsidRPr="008840EE">
              <w:rPr>
                <w:sz w:val="24"/>
                <w:szCs w:val="28"/>
              </w:rPr>
              <w:t>. Connaître des ressources (propres et extérieures)</w:t>
            </w:r>
          </w:p>
          <w:p w:rsidR="00C66110" w:rsidRPr="008840EE" w:rsidRDefault="00C66110" w:rsidP="00F1047F">
            <w:pPr>
              <w:rPr>
                <w:sz w:val="24"/>
                <w:szCs w:val="28"/>
              </w:rPr>
            </w:pPr>
          </w:p>
        </w:tc>
        <w:tc>
          <w:tcPr>
            <w:tcW w:w="5159" w:type="dxa"/>
            <w:shd w:val="clear" w:color="auto" w:fill="D9D9D9" w:themeFill="background1" w:themeFillShade="D9"/>
          </w:tcPr>
          <w:p w:rsidR="00C66110" w:rsidRPr="008840EE" w:rsidRDefault="00C66110" w:rsidP="00F1047F">
            <w:pPr>
              <w:rPr>
                <w:b/>
                <w:sz w:val="24"/>
                <w:szCs w:val="28"/>
              </w:rPr>
            </w:pPr>
            <w:r w:rsidRPr="008840EE">
              <w:rPr>
                <w:b/>
                <w:sz w:val="24"/>
                <w:szCs w:val="28"/>
              </w:rPr>
              <w:t xml:space="preserve">10 </w:t>
            </w:r>
            <w:r w:rsidRPr="008840EE">
              <w:rPr>
                <w:b/>
                <w:sz w:val="24"/>
                <w:szCs w:val="28"/>
              </w:rPr>
              <w:br/>
              <w:t>Identifier les personnes et les structures</w:t>
            </w:r>
          </w:p>
          <w:p w:rsidR="00C66110" w:rsidRPr="008840EE" w:rsidRDefault="00C66110" w:rsidP="00F1047F">
            <w:pPr>
              <w:rPr>
                <w:b/>
                <w:sz w:val="24"/>
                <w:szCs w:val="28"/>
              </w:rPr>
            </w:pPr>
            <w:r w:rsidRPr="008840EE">
              <w:rPr>
                <w:b/>
                <w:sz w:val="24"/>
                <w:szCs w:val="28"/>
              </w:rPr>
              <w:t>Identifier les moyens de recherche</w:t>
            </w:r>
          </w:p>
          <w:p w:rsidR="00C66110" w:rsidRPr="008840EE" w:rsidRDefault="00C66110" w:rsidP="00F1047F">
            <w:pPr>
              <w:rPr>
                <w:b/>
                <w:sz w:val="24"/>
                <w:szCs w:val="28"/>
              </w:rPr>
            </w:pPr>
            <w:r w:rsidRPr="008840EE">
              <w:rPr>
                <w:b/>
                <w:sz w:val="24"/>
                <w:szCs w:val="28"/>
              </w:rPr>
              <w:t>Oser</w:t>
            </w:r>
          </w:p>
          <w:p w:rsidR="00C66110" w:rsidRPr="008840EE" w:rsidRDefault="00C66110" w:rsidP="00F1047F">
            <w:pPr>
              <w:rPr>
                <w:b/>
                <w:sz w:val="24"/>
                <w:szCs w:val="28"/>
              </w:rPr>
            </w:pPr>
            <w:r w:rsidRPr="008840EE">
              <w:rPr>
                <w:b/>
                <w:sz w:val="24"/>
                <w:szCs w:val="28"/>
              </w:rPr>
              <w:t>S’entraîner à chercher</w:t>
            </w:r>
          </w:p>
        </w:tc>
        <w:tc>
          <w:tcPr>
            <w:tcW w:w="3095" w:type="dxa"/>
            <w:shd w:val="clear" w:color="auto" w:fill="D9D9D9" w:themeFill="background1" w:themeFillShade="D9"/>
          </w:tcPr>
          <w:p w:rsidR="00C66110" w:rsidRPr="008840EE" w:rsidRDefault="00C66110" w:rsidP="00F1047F">
            <w:pPr>
              <w:ind w:right="665"/>
              <w:rPr>
                <w:i/>
                <w:sz w:val="24"/>
                <w:szCs w:val="28"/>
              </w:rPr>
            </w:pPr>
            <w:r w:rsidRPr="008840EE">
              <w:rPr>
                <w:i/>
                <w:sz w:val="24"/>
                <w:szCs w:val="28"/>
              </w:rPr>
              <w:t xml:space="preserve"> </w:t>
            </w:r>
            <w:r w:rsidRPr="008840EE">
              <w:rPr>
                <w:i/>
                <w:color w:val="385623" w:themeColor="accent6" w:themeShade="80"/>
                <w:sz w:val="24"/>
                <w:szCs w:val="28"/>
              </w:rPr>
              <w:t xml:space="preserve"> (une gommette)</w:t>
            </w:r>
          </w:p>
        </w:tc>
        <w:tc>
          <w:tcPr>
            <w:tcW w:w="3276" w:type="dxa"/>
            <w:shd w:val="clear" w:color="auto" w:fill="D9D9D9" w:themeFill="background1" w:themeFillShade="D9"/>
          </w:tcPr>
          <w:p w:rsidR="00C66110" w:rsidRPr="008840EE" w:rsidRDefault="00C66110" w:rsidP="008B39BF">
            <w:pPr>
              <w:ind w:right="175"/>
              <w:rPr>
                <w:sz w:val="24"/>
                <w:szCs w:val="28"/>
              </w:rPr>
            </w:pPr>
            <w:r w:rsidRPr="008840EE">
              <w:rPr>
                <w:sz w:val="24"/>
                <w:szCs w:val="28"/>
              </w:rPr>
              <w:t>CARTE CONCEPTUELLE</w:t>
            </w:r>
          </w:p>
          <w:p w:rsidR="00C66110" w:rsidRPr="008840EE" w:rsidRDefault="00C66110" w:rsidP="008B39BF">
            <w:pPr>
              <w:ind w:right="175"/>
              <w:rPr>
                <w:sz w:val="24"/>
                <w:szCs w:val="28"/>
              </w:rPr>
            </w:pPr>
          </w:p>
          <w:p w:rsidR="00C66110" w:rsidRPr="008840EE" w:rsidRDefault="00C66110" w:rsidP="008B39BF">
            <w:pPr>
              <w:ind w:right="175"/>
              <w:rPr>
                <w:sz w:val="24"/>
                <w:szCs w:val="28"/>
              </w:rPr>
            </w:pPr>
            <w:r w:rsidRPr="008840EE">
              <w:rPr>
                <w:sz w:val="24"/>
                <w:szCs w:val="28"/>
              </w:rPr>
              <w:t>ATELIER PRATIQUE INTERNET POUR RECHERCHER LA BONNE INFO SUR INTERNET</w:t>
            </w:r>
          </w:p>
        </w:tc>
      </w:tr>
      <w:tr w:rsidR="00C66110" w:rsidTr="00C66110">
        <w:tc>
          <w:tcPr>
            <w:tcW w:w="3780" w:type="dxa"/>
          </w:tcPr>
          <w:p w:rsidR="00C66110" w:rsidRPr="008840EE" w:rsidRDefault="00C66110" w:rsidP="00F1047F">
            <w:pPr>
              <w:rPr>
                <w:sz w:val="24"/>
                <w:szCs w:val="28"/>
              </w:rPr>
            </w:pPr>
          </w:p>
        </w:tc>
        <w:tc>
          <w:tcPr>
            <w:tcW w:w="5159" w:type="dxa"/>
          </w:tcPr>
          <w:p w:rsidR="00C66110" w:rsidRPr="008840EE" w:rsidRDefault="00C66110" w:rsidP="00F1047F">
            <w:pPr>
              <w:rPr>
                <w:b/>
                <w:sz w:val="24"/>
                <w:szCs w:val="28"/>
              </w:rPr>
            </w:pPr>
          </w:p>
        </w:tc>
        <w:tc>
          <w:tcPr>
            <w:tcW w:w="3095" w:type="dxa"/>
          </w:tcPr>
          <w:p w:rsidR="00C66110" w:rsidRPr="008840EE" w:rsidRDefault="00C66110" w:rsidP="00F1047F">
            <w:pPr>
              <w:ind w:right="665"/>
              <w:rPr>
                <w:i/>
                <w:sz w:val="24"/>
                <w:szCs w:val="28"/>
              </w:rPr>
            </w:pPr>
          </w:p>
        </w:tc>
        <w:tc>
          <w:tcPr>
            <w:tcW w:w="3276" w:type="dxa"/>
          </w:tcPr>
          <w:p w:rsidR="00C66110" w:rsidRPr="008840EE" w:rsidRDefault="00C66110" w:rsidP="008B39BF">
            <w:pPr>
              <w:ind w:right="175"/>
              <w:rPr>
                <w:b/>
                <w:sz w:val="24"/>
                <w:szCs w:val="28"/>
              </w:rPr>
            </w:pPr>
          </w:p>
        </w:tc>
      </w:tr>
      <w:tr w:rsidR="00C66110" w:rsidTr="00C66110">
        <w:tc>
          <w:tcPr>
            <w:tcW w:w="3780" w:type="dxa"/>
            <w:shd w:val="clear" w:color="auto" w:fill="D68E8E"/>
          </w:tcPr>
          <w:p w:rsidR="00C66110" w:rsidRPr="008840EE" w:rsidRDefault="00C66110" w:rsidP="00F1047F">
            <w:pPr>
              <w:rPr>
                <w:sz w:val="24"/>
                <w:szCs w:val="28"/>
              </w:rPr>
            </w:pPr>
            <w:r w:rsidRPr="008840EE">
              <w:rPr>
                <w:sz w:val="24"/>
                <w:szCs w:val="28"/>
              </w:rPr>
              <w:br/>
              <w:t>. Faire le choix de dire ou de ne pas dire</w:t>
            </w:r>
          </w:p>
          <w:p w:rsidR="00C66110" w:rsidRPr="008840EE" w:rsidRDefault="00C66110" w:rsidP="00F1047F">
            <w:pPr>
              <w:rPr>
                <w:sz w:val="24"/>
                <w:szCs w:val="28"/>
              </w:rPr>
            </w:pPr>
            <w:r w:rsidRPr="008840EE">
              <w:rPr>
                <w:sz w:val="24"/>
                <w:szCs w:val="28"/>
              </w:rPr>
              <w:t>. S’exprimer</w:t>
            </w:r>
          </w:p>
          <w:p w:rsidR="00C66110" w:rsidRPr="008840EE" w:rsidRDefault="00C66110" w:rsidP="00F1047F">
            <w:pPr>
              <w:rPr>
                <w:sz w:val="24"/>
                <w:szCs w:val="28"/>
              </w:rPr>
            </w:pPr>
          </w:p>
        </w:tc>
        <w:tc>
          <w:tcPr>
            <w:tcW w:w="5159" w:type="dxa"/>
            <w:shd w:val="clear" w:color="auto" w:fill="D68E8E"/>
          </w:tcPr>
          <w:p w:rsidR="00C66110" w:rsidRPr="008840EE" w:rsidRDefault="00C66110" w:rsidP="00F1047F">
            <w:pPr>
              <w:rPr>
                <w:b/>
                <w:sz w:val="24"/>
                <w:szCs w:val="28"/>
              </w:rPr>
            </w:pPr>
            <w:r w:rsidRPr="008840EE">
              <w:rPr>
                <w:b/>
                <w:sz w:val="24"/>
                <w:szCs w:val="28"/>
              </w:rPr>
              <w:t>11 </w:t>
            </w:r>
            <w:r w:rsidRPr="008840EE">
              <w:rPr>
                <w:b/>
                <w:sz w:val="24"/>
                <w:szCs w:val="28"/>
              </w:rPr>
              <w:br/>
              <w:t>S’adapter au public</w:t>
            </w:r>
          </w:p>
        </w:tc>
        <w:tc>
          <w:tcPr>
            <w:tcW w:w="3095" w:type="dxa"/>
            <w:shd w:val="clear" w:color="auto" w:fill="D68E8E"/>
          </w:tcPr>
          <w:p w:rsidR="00C66110" w:rsidRPr="008840EE" w:rsidRDefault="00C66110" w:rsidP="00F1047F">
            <w:pPr>
              <w:ind w:right="665"/>
              <w:rPr>
                <w:i/>
                <w:sz w:val="24"/>
                <w:szCs w:val="28"/>
              </w:rPr>
            </w:pPr>
            <w:r w:rsidRPr="008840EE">
              <w:rPr>
                <w:i/>
                <w:color w:val="385623" w:themeColor="accent6" w:themeShade="80"/>
                <w:sz w:val="24"/>
                <w:szCs w:val="28"/>
              </w:rPr>
              <w:t xml:space="preserve"> (zéro  gommette)</w:t>
            </w:r>
          </w:p>
        </w:tc>
        <w:tc>
          <w:tcPr>
            <w:tcW w:w="3276" w:type="dxa"/>
            <w:shd w:val="clear" w:color="auto" w:fill="D68E8E"/>
          </w:tcPr>
          <w:p w:rsidR="00C66110" w:rsidRPr="008840EE" w:rsidRDefault="00C66110" w:rsidP="008B39BF">
            <w:pPr>
              <w:ind w:right="175"/>
              <w:rPr>
                <w:b/>
                <w:color w:val="385623" w:themeColor="accent6" w:themeShade="80"/>
                <w:sz w:val="24"/>
                <w:szCs w:val="28"/>
              </w:rPr>
            </w:pPr>
            <w:r w:rsidRPr="008840EE">
              <w:rPr>
                <w:b/>
                <w:color w:val="385623" w:themeColor="accent6" w:themeShade="80"/>
                <w:sz w:val="24"/>
                <w:szCs w:val="28"/>
              </w:rPr>
              <w:t>JEU DE RÔLES</w:t>
            </w:r>
          </w:p>
          <w:p w:rsidR="00C66110" w:rsidRPr="008840EE" w:rsidRDefault="00C66110" w:rsidP="008B39BF">
            <w:pPr>
              <w:ind w:right="175"/>
              <w:rPr>
                <w:b/>
                <w:color w:val="385623" w:themeColor="accent6" w:themeShade="80"/>
                <w:sz w:val="24"/>
                <w:szCs w:val="28"/>
              </w:rPr>
            </w:pPr>
          </w:p>
          <w:p w:rsidR="00C66110" w:rsidRPr="008840EE" w:rsidRDefault="00C66110" w:rsidP="008B39BF">
            <w:pPr>
              <w:ind w:right="175"/>
              <w:rPr>
                <w:b/>
                <w:color w:val="385623" w:themeColor="accent6" w:themeShade="80"/>
                <w:sz w:val="24"/>
                <w:szCs w:val="28"/>
              </w:rPr>
            </w:pPr>
            <w:r w:rsidRPr="008840EE">
              <w:rPr>
                <w:b/>
                <w:color w:val="385623" w:themeColor="accent6" w:themeShade="80"/>
                <w:sz w:val="24"/>
                <w:szCs w:val="28"/>
              </w:rPr>
              <w:t>FAIRE REDIGER UN LIVRET</w:t>
            </w:r>
          </w:p>
        </w:tc>
      </w:tr>
    </w:tbl>
    <w:p w:rsidR="00DB6532" w:rsidRPr="00560E1E" w:rsidRDefault="00DB6532" w:rsidP="00560E1E">
      <w:pPr>
        <w:rPr>
          <w:b/>
          <w:color w:val="002060"/>
          <w:sz w:val="28"/>
          <w:szCs w:val="28"/>
        </w:rPr>
      </w:pPr>
    </w:p>
    <w:p w:rsidR="003F283D" w:rsidRDefault="003F283D" w:rsidP="003F283D">
      <w:pPr>
        <w:ind w:left="1080"/>
        <w:rPr>
          <w:sz w:val="28"/>
          <w:szCs w:val="28"/>
        </w:rPr>
      </w:pPr>
    </w:p>
    <w:p w:rsidR="00A32166" w:rsidRDefault="00A32166" w:rsidP="003F283D">
      <w:pPr>
        <w:ind w:left="1080"/>
        <w:rPr>
          <w:sz w:val="28"/>
          <w:szCs w:val="28"/>
        </w:rPr>
      </w:pPr>
    </w:p>
    <w:p w:rsidR="00606937" w:rsidRDefault="00606937">
      <w:pPr>
        <w:rPr>
          <w:b/>
          <w:color w:val="002060"/>
          <w:sz w:val="28"/>
          <w:szCs w:val="28"/>
        </w:rPr>
      </w:pPr>
      <w:r>
        <w:rPr>
          <w:b/>
          <w:color w:val="002060"/>
          <w:sz w:val="28"/>
          <w:szCs w:val="28"/>
        </w:rPr>
        <w:br w:type="page"/>
      </w:r>
    </w:p>
    <w:p w:rsidR="003451DF" w:rsidRPr="003451DF" w:rsidRDefault="00966913" w:rsidP="003451DF">
      <w:pPr>
        <w:pStyle w:val="Paragraphedeliste"/>
        <w:numPr>
          <w:ilvl w:val="0"/>
          <w:numId w:val="16"/>
        </w:numPr>
        <w:rPr>
          <w:sz w:val="24"/>
          <w:szCs w:val="28"/>
        </w:rPr>
      </w:pPr>
      <w:r w:rsidRPr="00A32166">
        <w:rPr>
          <w:b/>
          <w:color w:val="002060"/>
          <w:sz w:val="28"/>
          <w:szCs w:val="28"/>
        </w:rPr>
        <w:lastRenderedPageBreak/>
        <w:t xml:space="preserve">Réflexion sur le format et </w:t>
      </w:r>
      <w:r w:rsidR="00AE0A8C" w:rsidRPr="00A32166">
        <w:rPr>
          <w:b/>
          <w:color w:val="002060"/>
          <w:sz w:val="28"/>
          <w:szCs w:val="28"/>
        </w:rPr>
        <w:t xml:space="preserve">les </w:t>
      </w:r>
      <w:r w:rsidRPr="00A32166">
        <w:rPr>
          <w:b/>
          <w:color w:val="002060"/>
          <w:sz w:val="28"/>
          <w:szCs w:val="28"/>
        </w:rPr>
        <w:t>modalités du futur programme national</w:t>
      </w:r>
    </w:p>
    <w:p w:rsidR="00F02618" w:rsidRPr="006743C6" w:rsidRDefault="003451DF" w:rsidP="003451DF">
      <w:pPr>
        <w:pStyle w:val="Paragraphedeliste"/>
        <w:rPr>
          <w:sz w:val="24"/>
          <w:szCs w:val="28"/>
        </w:rPr>
      </w:pPr>
      <w:r w:rsidRPr="003451DF">
        <w:rPr>
          <w:color w:val="FF0000"/>
          <w:sz w:val="24"/>
          <w:szCs w:val="28"/>
        </w:rPr>
        <w:t>Des questions à garder en mémoire pour la prochaine réunion</w:t>
      </w:r>
      <w:r w:rsidR="00966913" w:rsidRPr="003451DF">
        <w:rPr>
          <w:b/>
          <w:color w:val="002060"/>
          <w:sz w:val="24"/>
          <w:szCs w:val="28"/>
        </w:rPr>
        <w:t xml:space="preserve">  </w:t>
      </w:r>
      <w:r w:rsidR="00966913" w:rsidRPr="00A32166">
        <w:rPr>
          <w:sz w:val="28"/>
          <w:szCs w:val="28"/>
        </w:rPr>
        <w:br/>
      </w:r>
      <w:r w:rsidR="008245B6" w:rsidRPr="006743C6">
        <w:rPr>
          <w:b/>
          <w:sz w:val="24"/>
          <w:szCs w:val="28"/>
        </w:rPr>
        <w:t>Qui sera promoteur </w:t>
      </w:r>
      <w:proofErr w:type="gramStart"/>
      <w:r w:rsidR="008245B6" w:rsidRPr="006743C6">
        <w:rPr>
          <w:b/>
          <w:sz w:val="24"/>
          <w:szCs w:val="28"/>
        </w:rPr>
        <w:t>?</w:t>
      </w:r>
      <w:r>
        <w:rPr>
          <w:b/>
          <w:sz w:val="24"/>
          <w:szCs w:val="28"/>
        </w:rPr>
        <w:br/>
      </w:r>
      <w:proofErr w:type="gramEnd"/>
      <w:r>
        <w:rPr>
          <w:b/>
          <w:sz w:val="24"/>
          <w:szCs w:val="28"/>
        </w:rPr>
        <w:t>......</w:t>
      </w:r>
      <w:r>
        <w:rPr>
          <w:b/>
          <w:sz w:val="24"/>
          <w:szCs w:val="28"/>
        </w:rPr>
        <w:br/>
      </w:r>
      <w:r w:rsidR="0089600A" w:rsidRPr="006743C6">
        <w:rPr>
          <w:sz w:val="24"/>
          <w:szCs w:val="28"/>
        </w:rPr>
        <w:br/>
      </w:r>
      <w:r w:rsidR="00F02618" w:rsidRPr="006743C6">
        <w:rPr>
          <w:b/>
          <w:sz w:val="24"/>
          <w:szCs w:val="28"/>
        </w:rPr>
        <w:t>Quand ?</w:t>
      </w:r>
      <w:r w:rsidR="00F02618" w:rsidRPr="006743C6">
        <w:rPr>
          <w:sz w:val="24"/>
          <w:szCs w:val="28"/>
        </w:rPr>
        <w:br/>
      </w:r>
      <w:r>
        <w:rPr>
          <w:sz w:val="24"/>
          <w:szCs w:val="28"/>
        </w:rPr>
        <w:t>........</w:t>
      </w:r>
    </w:p>
    <w:p w:rsidR="00967C62" w:rsidRPr="006743C6" w:rsidRDefault="00967C62" w:rsidP="00606937">
      <w:pPr>
        <w:ind w:left="708"/>
        <w:rPr>
          <w:sz w:val="24"/>
          <w:szCs w:val="28"/>
        </w:rPr>
      </w:pPr>
      <w:r w:rsidRPr="006743C6">
        <w:rPr>
          <w:b/>
          <w:sz w:val="24"/>
          <w:szCs w:val="28"/>
        </w:rPr>
        <w:t>Combien de temps ?</w:t>
      </w:r>
      <w:r w:rsidRPr="006743C6">
        <w:rPr>
          <w:sz w:val="24"/>
          <w:szCs w:val="28"/>
        </w:rPr>
        <w:br/>
        <w:t>Stage de 3 jours à cheval sur un week-end</w:t>
      </w:r>
    </w:p>
    <w:p w:rsidR="00F02618" w:rsidRPr="006743C6" w:rsidRDefault="00F02618" w:rsidP="00606937">
      <w:pPr>
        <w:ind w:left="708"/>
        <w:rPr>
          <w:sz w:val="24"/>
          <w:szCs w:val="28"/>
        </w:rPr>
      </w:pPr>
      <w:r w:rsidRPr="006743C6">
        <w:rPr>
          <w:b/>
          <w:sz w:val="24"/>
          <w:szCs w:val="28"/>
        </w:rPr>
        <w:t>Où ?</w:t>
      </w:r>
      <w:r w:rsidRPr="006743C6">
        <w:rPr>
          <w:sz w:val="24"/>
          <w:szCs w:val="28"/>
        </w:rPr>
        <w:br/>
        <w:t>Paris</w:t>
      </w:r>
      <w:r w:rsidR="00BE32F8" w:rsidRPr="006743C6">
        <w:rPr>
          <w:sz w:val="24"/>
          <w:szCs w:val="28"/>
        </w:rPr>
        <w:t xml:space="preserve"> seulement ? </w:t>
      </w:r>
      <w:r w:rsidR="00606937">
        <w:rPr>
          <w:sz w:val="24"/>
          <w:szCs w:val="28"/>
        </w:rPr>
        <w:br/>
      </w:r>
      <w:r w:rsidR="00BE32F8" w:rsidRPr="006743C6">
        <w:rPr>
          <w:sz w:val="24"/>
          <w:szCs w:val="28"/>
        </w:rPr>
        <w:t>Mix entre centres qui en font déjà et centres</w:t>
      </w:r>
      <w:r w:rsidR="006743C6" w:rsidRPr="006743C6">
        <w:rPr>
          <w:sz w:val="24"/>
          <w:szCs w:val="28"/>
        </w:rPr>
        <w:t xml:space="preserve"> qui ne font pas partie du THE3P</w:t>
      </w:r>
    </w:p>
    <w:p w:rsidR="00F02618" w:rsidRDefault="00F02618" w:rsidP="006743C6">
      <w:pPr>
        <w:ind w:left="1418"/>
        <w:rPr>
          <w:sz w:val="24"/>
          <w:szCs w:val="28"/>
        </w:rPr>
      </w:pPr>
      <w:r w:rsidRPr="006743C6">
        <w:rPr>
          <w:sz w:val="24"/>
          <w:szCs w:val="28"/>
        </w:rPr>
        <w:t>Paris + Nantes</w:t>
      </w:r>
      <w:r w:rsidR="00967C62" w:rsidRPr="006743C6">
        <w:rPr>
          <w:sz w:val="24"/>
          <w:szCs w:val="28"/>
        </w:rPr>
        <w:t xml:space="preserve"> </w:t>
      </w:r>
      <w:r w:rsidRPr="006743C6">
        <w:rPr>
          <w:sz w:val="24"/>
          <w:szCs w:val="28"/>
        </w:rPr>
        <w:br/>
        <w:t>Paris + Lille</w:t>
      </w:r>
      <w:r w:rsidRPr="006743C6">
        <w:rPr>
          <w:sz w:val="24"/>
          <w:szCs w:val="28"/>
        </w:rPr>
        <w:br/>
        <w:t>Paris + Caen</w:t>
      </w:r>
      <w:r w:rsidRPr="006743C6">
        <w:rPr>
          <w:sz w:val="24"/>
          <w:szCs w:val="28"/>
        </w:rPr>
        <w:br/>
        <w:t>Lille + Montpellier</w:t>
      </w:r>
      <w:r w:rsidR="007702A9" w:rsidRPr="006743C6">
        <w:rPr>
          <w:sz w:val="24"/>
          <w:szCs w:val="28"/>
        </w:rPr>
        <w:t xml:space="preserve"> </w:t>
      </w:r>
    </w:p>
    <w:p w:rsidR="001654BE" w:rsidRDefault="001654BE" w:rsidP="006743C6">
      <w:pPr>
        <w:ind w:left="1418"/>
        <w:rPr>
          <w:sz w:val="24"/>
          <w:szCs w:val="28"/>
        </w:rPr>
      </w:pPr>
    </w:p>
    <w:p w:rsidR="001654BE" w:rsidRPr="006743C6" w:rsidRDefault="001654BE" w:rsidP="006743C6">
      <w:pPr>
        <w:ind w:left="1418"/>
        <w:rPr>
          <w:sz w:val="24"/>
          <w:szCs w:val="28"/>
        </w:rPr>
      </w:pPr>
    </w:p>
    <w:p w:rsidR="00606937" w:rsidRDefault="00606937" w:rsidP="00606937">
      <w:pPr>
        <w:rPr>
          <w:sz w:val="28"/>
          <w:szCs w:val="28"/>
        </w:rPr>
      </w:pPr>
    </w:p>
    <w:p w:rsidR="00966913" w:rsidRPr="006743C6" w:rsidRDefault="00F02618" w:rsidP="00606937">
      <w:pPr>
        <w:pBdr>
          <w:top w:val="single" w:sz="4" w:space="1" w:color="auto"/>
        </w:pBdr>
        <w:jc w:val="center"/>
        <w:rPr>
          <w:sz w:val="28"/>
          <w:szCs w:val="28"/>
        </w:rPr>
      </w:pPr>
      <w:r w:rsidRPr="006743C6">
        <w:rPr>
          <w:b/>
          <w:color w:val="FF0000"/>
          <w:sz w:val="28"/>
          <w:szCs w:val="28"/>
        </w:rPr>
        <w:t>PROCHAINE ETAPE</w:t>
      </w:r>
      <w:r w:rsidR="00A32166" w:rsidRPr="006743C6">
        <w:rPr>
          <w:b/>
          <w:color w:val="FF0000"/>
          <w:sz w:val="28"/>
          <w:szCs w:val="28"/>
        </w:rPr>
        <w:t> : réunion le jeudi 2 juillet 2015 dans les locaux de l’AFH</w:t>
      </w:r>
      <w:r w:rsidR="006577CB" w:rsidRPr="006743C6">
        <w:rPr>
          <w:sz w:val="28"/>
          <w:szCs w:val="28"/>
        </w:rPr>
        <w:br/>
      </w:r>
      <w:r w:rsidR="00A32166" w:rsidRPr="003451DF">
        <w:rPr>
          <w:b/>
          <w:sz w:val="28"/>
          <w:szCs w:val="28"/>
        </w:rPr>
        <w:t>ORDRE DU JOUR</w:t>
      </w:r>
      <w:r w:rsidR="003451DF">
        <w:rPr>
          <w:sz w:val="28"/>
          <w:szCs w:val="28"/>
        </w:rPr>
        <w:t> : La r</w:t>
      </w:r>
      <w:r w:rsidR="006577CB" w:rsidRPr="006743C6">
        <w:rPr>
          <w:sz w:val="28"/>
          <w:szCs w:val="28"/>
        </w:rPr>
        <w:t>édaction du programme</w:t>
      </w:r>
    </w:p>
    <w:sectPr w:rsidR="00966913" w:rsidRPr="006743C6" w:rsidSect="006B0949">
      <w:type w:val="continuous"/>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56A" w:rsidRDefault="0065656A" w:rsidP="006577CB">
      <w:pPr>
        <w:spacing w:after="0" w:line="240" w:lineRule="auto"/>
      </w:pPr>
      <w:r>
        <w:separator/>
      </w:r>
    </w:p>
  </w:endnote>
  <w:endnote w:type="continuationSeparator" w:id="0">
    <w:p w:rsidR="0065656A" w:rsidRDefault="0065656A" w:rsidP="006577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66946"/>
      <w:docPartObj>
        <w:docPartGallery w:val="Page Numbers (Bottom of Page)"/>
        <w:docPartUnique/>
      </w:docPartObj>
    </w:sdtPr>
    <w:sdtContent>
      <w:p w:rsidR="000E5AF2" w:rsidRDefault="000E5AF2">
        <w:pPr>
          <w:pStyle w:val="Pieddepage"/>
          <w:jc w:val="right"/>
        </w:pPr>
        <w:fldSimple w:instr="PAGE   \* MERGEFORMAT">
          <w:r w:rsidR="00BC01E7">
            <w:rPr>
              <w:noProof/>
            </w:rPr>
            <w:t>12</w:t>
          </w:r>
        </w:fldSimple>
      </w:p>
    </w:sdtContent>
  </w:sdt>
  <w:p w:rsidR="000E5AF2" w:rsidRDefault="000E5AF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56A" w:rsidRDefault="0065656A" w:rsidP="006577CB">
      <w:pPr>
        <w:spacing w:after="0" w:line="240" w:lineRule="auto"/>
      </w:pPr>
      <w:r>
        <w:separator/>
      </w:r>
    </w:p>
  </w:footnote>
  <w:footnote w:type="continuationSeparator" w:id="0">
    <w:p w:rsidR="0065656A" w:rsidRDefault="0065656A" w:rsidP="006577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17472"/>
    <w:multiLevelType w:val="hybridMultilevel"/>
    <w:tmpl w:val="130C28F8"/>
    <w:lvl w:ilvl="0" w:tplc="040C000F">
      <w:start w:val="1"/>
      <w:numFmt w:val="decimal"/>
      <w:lvlText w:val="%1."/>
      <w:lvlJc w:val="left"/>
      <w:pPr>
        <w:ind w:left="720" w:hanging="360"/>
      </w:pPr>
    </w:lvl>
    <w:lvl w:ilvl="1" w:tplc="F6E681C2">
      <w:start w:val="1"/>
      <w:numFmt w:val="bullet"/>
      <w:lvlText w:val=""/>
      <w:lvlJc w:val="left"/>
      <w:pPr>
        <w:ind w:left="1440" w:hanging="360"/>
      </w:pPr>
      <w:rPr>
        <w:rFonts w:ascii="Symbol" w:hAnsi="Symbol" w:hint="default"/>
      </w:rPr>
    </w:lvl>
    <w:lvl w:ilvl="2" w:tplc="040C001B">
      <w:start w:val="1"/>
      <w:numFmt w:val="lowerRoman"/>
      <w:lvlText w:val="%3."/>
      <w:lvlJc w:val="right"/>
      <w:pPr>
        <w:ind w:left="2160" w:hanging="180"/>
      </w:pPr>
    </w:lvl>
    <w:lvl w:ilvl="3" w:tplc="6FAE0340">
      <w:numFmt w:val="bullet"/>
      <w:lvlText w:val="-"/>
      <w:lvlJc w:val="left"/>
      <w:pPr>
        <w:ind w:left="2880" w:hanging="360"/>
      </w:pPr>
      <w:rPr>
        <w:rFonts w:ascii="Calibri" w:eastAsiaTheme="minorHAnsi" w:hAnsi="Calibri" w:cstheme="minorBidi"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07624F0"/>
    <w:multiLevelType w:val="hybridMultilevel"/>
    <w:tmpl w:val="D5A00AF2"/>
    <w:lvl w:ilvl="0" w:tplc="0542FDC0">
      <w:start w:val="3"/>
      <w:numFmt w:val="bullet"/>
      <w:lvlText w:val=""/>
      <w:lvlJc w:val="left"/>
      <w:pPr>
        <w:ind w:left="720" w:hanging="360"/>
      </w:pPr>
      <w:rPr>
        <w:rFonts w:ascii="Wingdings" w:eastAsiaTheme="minorHAnsi" w:hAnsi="Wingdings" w:cstheme="minorBidi" w:hint="default"/>
        <w:b/>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163D50"/>
    <w:multiLevelType w:val="hybridMultilevel"/>
    <w:tmpl w:val="DA78E8F6"/>
    <w:lvl w:ilvl="0" w:tplc="6FAE0340">
      <w:numFmt w:val="bullet"/>
      <w:lvlText w:val="-"/>
      <w:lvlJc w:val="left"/>
      <w:pPr>
        <w:ind w:left="6816" w:hanging="360"/>
      </w:pPr>
      <w:rPr>
        <w:rFonts w:ascii="Calibri" w:eastAsiaTheme="minorHAnsi" w:hAnsi="Calibri" w:cstheme="minorBidi" w:hint="default"/>
      </w:rPr>
    </w:lvl>
    <w:lvl w:ilvl="1" w:tplc="040C0003" w:tentative="1">
      <w:start w:val="1"/>
      <w:numFmt w:val="bullet"/>
      <w:lvlText w:val="o"/>
      <w:lvlJc w:val="left"/>
      <w:pPr>
        <w:ind w:left="7536" w:hanging="360"/>
      </w:pPr>
      <w:rPr>
        <w:rFonts w:ascii="Courier New" w:hAnsi="Courier New" w:cs="Courier New" w:hint="default"/>
      </w:rPr>
    </w:lvl>
    <w:lvl w:ilvl="2" w:tplc="040C0005" w:tentative="1">
      <w:start w:val="1"/>
      <w:numFmt w:val="bullet"/>
      <w:lvlText w:val=""/>
      <w:lvlJc w:val="left"/>
      <w:pPr>
        <w:ind w:left="8256" w:hanging="360"/>
      </w:pPr>
      <w:rPr>
        <w:rFonts w:ascii="Wingdings" w:hAnsi="Wingdings" w:hint="default"/>
      </w:rPr>
    </w:lvl>
    <w:lvl w:ilvl="3" w:tplc="040C0001" w:tentative="1">
      <w:start w:val="1"/>
      <w:numFmt w:val="bullet"/>
      <w:lvlText w:val=""/>
      <w:lvlJc w:val="left"/>
      <w:pPr>
        <w:ind w:left="8976" w:hanging="360"/>
      </w:pPr>
      <w:rPr>
        <w:rFonts w:ascii="Symbol" w:hAnsi="Symbol" w:hint="default"/>
      </w:rPr>
    </w:lvl>
    <w:lvl w:ilvl="4" w:tplc="040C0003" w:tentative="1">
      <w:start w:val="1"/>
      <w:numFmt w:val="bullet"/>
      <w:lvlText w:val="o"/>
      <w:lvlJc w:val="left"/>
      <w:pPr>
        <w:ind w:left="9696" w:hanging="360"/>
      </w:pPr>
      <w:rPr>
        <w:rFonts w:ascii="Courier New" w:hAnsi="Courier New" w:cs="Courier New" w:hint="default"/>
      </w:rPr>
    </w:lvl>
    <w:lvl w:ilvl="5" w:tplc="040C0005" w:tentative="1">
      <w:start w:val="1"/>
      <w:numFmt w:val="bullet"/>
      <w:lvlText w:val=""/>
      <w:lvlJc w:val="left"/>
      <w:pPr>
        <w:ind w:left="10416" w:hanging="360"/>
      </w:pPr>
      <w:rPr>
        <w:rFonts w:ascii="Wingdings" w:hAnsi="Wingdings" w:hint="default"/>
      </w:rPr>
    </w:lvl>
    <w:lvl w:ilvl="6" w:tplc="040C0001" w:tentative="1">
      <w:start w:val="1"/>
      <w:numFmt w:val="bullet"/>
      <w:lvlText w:val=""/>
      <w:lvlJc w:val="left"/>
      <w:pPr>
        <w:ind w:left="11136" w:hanging="360"/>
      </w:pPr>
      <w:rPr>
        <w:rFonts w:ascii="Symbol" w:hAnsi="Symbol" w:hint="default"/>
      </w:rPr>
    </w:lvl>
    <w:lvl w:ilvl="7" w:tplc="040C0003" w:tentative="1">
      <w:start w:val="1"/>
      <w:numFmt w:val="bullet"/>
      <w:lvlText w:val="o"/>
      <w:lvlJc w:val="left"/>
      <w:pPr>
        <w:ind w:left="11856" w:hanging="360"/>
      </w:pPr>
      <w:rPr>
        <w:rFonts w:ascii="Courier New" w:hAnsi="Courier New" w:cs="Courier New" w:hint="default"/>
      </w:rPr>
    </w:lvl>
    <w:lvl w:ilvl="8" w:tplc="040C0005" w:tentative="1">
      <w:start w:val="1"/>
      <w:numFmt w:val="bullet"/>
      <w:lvlText w:val=""/>
      <w:lvlJc w:val="left"/>
      <w:pPr>
        <w:ind w:left="12576" w:hanging="360"/>
      </w:pPr>
      <w:rPr>
        <w:rFonts w:ascii="Wingdings" w:hAnsi="Wingdings" w:hint="default"/>
      </w:rPr>
    </w:lvl>
  </w:abstractNum>
  <w:abstractNum w:abstractNumId="3">
    <w:nsid w:val="20575367"/>
    <w:multiLevelType w:val="hybridMultilevel"/>
    <w:tmpl w:val="DDC0BF08"/>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212302A2"/>
    <w:multiLevelType w:val="hybridMultilevel"/>
    <w:tmpl w:val="53CC2D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A861956"/>
    <w:multiLevelType w:val="hybridMultilevel"/>
    <w:tmpl w:val="76C4B02A"/>
    <w:lvl w:ilvl="0" w:tplc="040C0001">
      <w:start w:val="1"/>
      <w:numFmt w:val="bullet"/>
      <w:lvlText w:val=""/>
      <w:lvlJc w:val="left"/>
      <w:pPr>
        <w:ind w:left="786" w:hanging="360"/>
      </w:pPr>
      <w:rPr>
        <w:rFonts w:ascii="Symbol" w:hAnsi="Symbol" w:hint="default"/>
      </w:rPr>
    </w:lvl>
    <w:lvl w:ilvl="1" w:tplc="040C0001">
      <w:start w:val="1"/>
      <w:numFmt w:val="bullet"/>
      <w:lvlText w:val=""/>
      <w:lvlJc w:val="left"/>
      <w:pPr>
        <w:ind w:left="1583" w:hanging="360"/>
      </w:pPr>
      <w:rPr>
        <w:rFonts w:ascii="Symbol" w:hAnsi="Symbol" w:hint="default"/>
      </w:rPr>
    </w:lvl>
    <w:lvl w:ilvl="2" w:tplc="040C001B">
      <w:start w:val="1"/>
      <w:numFmt w:val="lowerRoman"/>
      <w:lvlText w:val="%3."/>
      <w:lvlJc w:val="right"/>
      <w:pPr>
        <w:ind w:left="2303" w:hanging="180"/>
      </w:pPr>
    </w:lvl>
    <w:lvl w:ilvl="3" w:tplc="6FAE0340">
      <w:numFmt w:val="bullet"/>
      <w:lvlText w:val="-"/>
      <w:lvlJc w:val="left"/>
      <w:pPr>
        <w:ind w:left="3023" w:hanging="360"/>
      </w:pPr>
      <w:rPr>
        <w:rFonts w:ascii="Calibri" w:eastAsiaTheme="minorHAnsi" w:hAnsi="Calibri" w:cstheme="minorBidi" w:hint="default"/>
      </w:rPr>
    </w:lvl>
    <w:lvl w:ilvl="4" w:tplc="040C0019" w:tentative="1">
      <w:start w:val="1"/>
      <w:numFmt w:val="lowerLetter"/>
      <w:lvlText w:val="%5."/>
      <w:lvlJc w:val="left"/>
      <w:pPr>
        <w:ind w:left="3743" w:hanging="360"/>
      </w:pPr>
    </w:lvl>
    <w:lvl w:ilvl="5" w:tplc="040C001B" w:tentative="1">
      <w:start w:val="1"/>
      <w:numFmt w:val="lowerRoman"/>
      <w:lvlText w:val="%6."/>
      <w:lvlJc w:val="right"/>
      <w:pPr>
        <w:ind w:left="4463" w:hanging="180"/>
      </w:pPr>
    </w:lvl>
    <w:lvl w:ilvl="6" w:tplc="040C000F" w:tentative="1">
      <w:start w:val="1"/>
      <w:numFmt w:val="decimal"/>
      <w:lvlText w:val="%7."/>
      <w:lvlJc w:val="left"/>
      <w:pPr>
        <w:ind w:left="5183" w:hanging="360"/>
      </w:pPr>
    </w:lvl>
    <w:lvl w:ilvl="7" w:tplc="040C0019" w:tentative="1">
      <w:start w:val="1"/>
      <w:numFmt w:val="lowerLetter"/>
      <w:lvlText w:val="%8."/>
      <w:lvlJc w:val="left"/>
      <w:pPr>
        <w:ind w:left="5903" w:hanging="360"/>
      </w:pPr>
    </w:lvl>
    <w:lvl w:ilvl="8" w:tplc="040C001B" w:tentative="1">
      <w:start w:val="1"/>
      <w:numFmt w:val="lowerRoman"/>
      <w:lvlText w:val="%9."/>
      <w:lvlJc w:val="right"/>
      <w:pPr>
        <w:ind w:left="6623" w:hanging="180"/>
      </w:pPr>
    </w:lvl>
  </w:abstractNum>
  <w:abstractNum w:abstractNumId="6">
    <w:nsid w:val="2A8725D5"/>
    <w:multiLevelType w:val="hybridMultilevel"/>
    <w:tmpl w:val="5EB22E98"/>
    <w:lvl w:ilvl="0" w:tplc="0542FDC0">
      <w:start w:val="3"/>
      <w:numFmt w:val="bullet"/>
      <w:lvlText w:val=""/>
      <w:lvlJc w:val="left"/>
      <w:pPr>
        <w:ind w:left="720" w:hanging="360"/>
      </w:pPr>
      <w:rPr>
        <w:rFonts w:ascii="Wingdings" w:eastAsiaTheme="minorHAnsi" w:hAnsi="Wingdings" w:cstheme="minorBidi" w:hint="default"/>
        <w:b/>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46E131B"/>
    <w:multiLevelType w:val="hybridMultilevel"/>
    <w:tmpl w:val="459CF30E"/>
    <w:lvl w:ilvl="0" w:tplc="0542FDC0">
      <w:start w:val="3"/>
      <w:numFmt w:val="bullet"/>
      <w:lvlText w:val=""/>
      <w:lvlJc w:val="left"/>
      <w:pPr>
        <w:ind w:left="720" w:hanging="360"/>
      </w:pPr>
      <w:rPr>
        <w:rFonts w:ascii="Wingdings" w:eastAsiaTheme="minorHAnsi" w:hAnsi="Wingdings" w:cstheme="minorBidi" w:hint="default"/>
        <w:b/>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3D046DA"/>
    <w:multiLevelType w:val="hybridMultilevel"/>
    <w:tmpl w:val="CCEC00B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4B0C5A7E"/>
    <w:multiLevelType w:val="hybridMultilevel"/>
    <w:tmpl w:val="2C9CE100"/>
    <w:lvl w:ilvl="0" w:tplc="040C000F">
      <w:start w:val="1"/>
      <w:numFmt w:val="decimal"/>
      <w:lvlText w:val="%1."/>
      <w:lvlJc w:val="left"/>
      <w:pPr>
        <w:ind w:left="720" w:hanging="360"/>
      </w:pPr>
      <w:rPr>
        <w:rFonts w:hint="default"/>
      </w:rPr>
    </w:lvl>
    <w:lvl w:ilvl="1" w:tplc="6FAE0340">
      <w:numFmt w:val="bullet"/>
      <w:lvlText w:val="-"/>
      <w:lvlJc w:val="left"/>
      <w:pPr>
        <w:ind w:left="1440" w:hanging="360"/>
      </w:pPr>
      <w:rPr>
        <w:rFonts w:ascii="Calibri" w:eastAsiaTheme="minorHAnsi" w:hAnsi="Calibri" w:cstheme="minorBid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D4A4A91"/>
    <w:multiLevelType w:val="hybridMultilevel"/>
    <w:tmpl w:val="C7243536"/>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1">
    <w:nsid w:val="50021003"/>
    <w:multiLevelType w:val="hybridMultilevel"/>
    <w:tmpl w:val="E4C0221C"/>
    <w:lvl w:ilvl="0" w:tplc="040C000F">
      <w:start w:val="1"/>
      <w:numFmt w:val="decimal"/>
      <w:lvlText w:val="%1."/>
      <w:lvlJc w:val="left"/>
      <w:pPr>
        <w:ind w:left="720" w:hanging="360"/>
      </w:pPr>
      <w:rPr>
        <w:rFonts w:hint="default"/>
        <w:b/>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00F07CE"/>
    <w:multiLevelType w:val="hybridMultilevel"/>
    <w:tmpl w:val="5C5219EE"/>
    <w:lvl w:ilvl="0" w:tplc="6FAE034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1032F58"/>
    <w:multiLevelType w:val="hybridMultilevel"/>
    <w:tmpl w:val="3F66C01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9421022"/>
    <w:multiLevelType w:val="hybridMultilevel"/>
    <w:tmpl w:val="1F928A6C"/>
    <w:lvl w:ilvl="0" w:tplc="C2BC4F82">
      <w:start w:val="1"/>
      <w:numFmt w:val="decimal"/>
      <w:lvlText w:val="%1."/>
      <w:lvlJc w:val="left"/>
      <w:pPr>
        <w:ind w:left="720" w:hanging="360"/>
      </w:pPr>
      <w:rPr>
        <w:rFonts w:hint="default"/>
        <w:b/>
        <w:color w:val="002060"/>
        <w:sz w:val="28"/>
      </w:rPr>
    </w:lvl>
    <w:lvl w:ilvl="1" w:tplc="040C000F">
      <w:start w:val="1"/>
      <w:numFmt w:val="decimal"/>
      <w:lvlText w:val="%2."/>
      <w:lvlJc w:val="left"/>
      <w:pPr>
        <w:ind w:left="1440" w:hanging="360"/>
      </w:pPr>
      <w:rPr>
        <w:rFont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9A70A22"/>
    <w:multiLevelType w:val="hybridMultilevel"/>
    <w:tmpl w:val="CA14D5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E6C0104"/>
    <w:multiLevelType w:val="hybridMultilevel"/>
    <w:tmpl w:val="5F98E2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14F4355"/>
    <w:multiLevelType w:val="hybridMultilevel"/>
    <w:tmpl w:val="3F66C0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6F27166"/>
    <w:multiLevelType w:val="hybridMultilevel"/>
    <w:tmpl w:val="4A9E1A72"/>
    <w:lvl w:ilvl="0" w:tplc="0542FDC0">
      <w:start w:val="3"/>
      <w:numFmt w:val="bullet"/>
      <w:lvlText w:val=""/>
      <w:lvlJc w:val="left"/>
      <w:pPr>
        <w:ind w:left="153" w:hanging="360"/>
      </w:pPr>
      <w:rPr>
        <w:rFonts w:ascii="Wingdings" w:eastAsiaTheme="minorHAnsi" w:hAnsi="Wingdings" w:cstheme="minorBidi" w:hint="default"/>
        <w:b/>
        <w:color w:val="002060"/>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9">
    <w:nsid w:val="77B51E70"/>
    <w:multiLevelType w:val="hybridMultilevel"/>
    <w:tmpl w:val="BF42BC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97964DD"/>
    <w:multiLevelType w:val="hybridMultilevel"/>
    <w:tmpl w:val="8C78695C"/>
    <w:lvl w:ilvl="0" w:tplc="F6E681C2">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6"/>
  </w:num>
  <w:num w:numId="2">
    <w:abstractNumId w:val="5"/>
  </w:num>
  <w:num w:numId="3">
    <w:abstractNumId w:val="10"/>
  </w:num>
  <w:num w:numId="4">
    <w:abstractNumId w:val="0"/>
  </w:num>
  <w:num w:numId="5">
    <w:abstractNumId w:val="20"/>
  </w:num>
  <w:num w:numId="6">
    <w:abstractNumId w:val="4"/>
  </w:num>
  <w:num w:numId="7">
    <w:abstractNumId w:val="19"/>
  </w:num>
  <w:num w:numId="8">
    <w:abstractNumId w:val="9"/>
  </w:num>
  <w:num w:numId="9">
    <w:abstractNumId w:val="12"/>
  </w:num>
  <w:num w:numId="10">
    <w:abstractNumId w:val="2"/>
  </w:num>
  <w:num w:numId="11">
    <w:abstractNumId w:val="15"/>
  </w:num>
  <w:num w:numId="12">
    <w:abstractNumId w:val="3"/>
  </w:num>
  <w:num w:numId="13">
    <w:abstractNumId w:val="8"/>
  </w:num>
  <w:num w:numId="14">
    <w:abstractNumId w:val="13"/>
  </w:num>
  <w:num w:numId="15">
    <w:abstractNumId w:val="17"/>
  </w:num>
  <w:num w:numId="16">
    <w:abstractNumId w:val="6"/>
  </w:num>
  <w:num w:numId="17">
    <w:abstractNumId w:val="18"/>
  </w:num>
  <w:num w:numId="18">
    <w:abstractNumId w:val="14"/>
  </w:num>
  <w:num w:numId="19">
    <w:abstractNumId w:val="1"/>
  </w:num>
  <w:num w:numId="20">
    <w:abstractNumId w:val="11"/>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65233"/>
    <w:rsid w:val="00017701"/>
    <w:rsid w:val="00046AE0"/>
    <w:rsid w:val="000520A8"/>
    <w:rsid w:val="00056601"/>
    <w:rsid w:val="00065233"/>
    <w:rsid w:val="00086550"/>
    <w:rsid w:val="000A740A"/>
    <w:rsid w:val="000B6774"/>
    <w:rsid w:val="000D6AC8"/>
    <w:rsid w:val="000E5AF2"/>
    <w:rsid w:val="00100CC6"/>
    <w:rsid w:val="00103045"/>
    <w:rsid w:val="001070B2"/>
    <w:rsid w:val="0010794B"/>
    <w:rsid w:val="00126DC1"/>
    <w:rsid w:val="00131581"/>
    <w:rsid w:val="001379B6"/>
    <w:rsid w:val="00141D6F"/>
    <w:rsid w:val="001654BE"/>
    <w:rsid w:val="001B7582"/>
    <w:rsid w:val="001D5D98"/>
    <w:rsid w:val="001E66B1"/>
    <w:rsid w:val="00202BBA"/>
    <w:rsid w:val="00203FC3"/>
    <w:rsid w:val="00213673"/>
    <w:rsid w:val="002369E9"/>
    <w:rsid w:val="00282C1B"/>
    <w:rsid w:val="002945A7"/>
    <w:rsid w:val="002968C3"/>
    <w:rsid w:val="002B39AC"/>
    <w:rsid w:val="002B6377"/>
    <w:rsid w:val="002C17D0"/>
    <w:rsid w:val="002C5952"/>
    <w:rsid w:val="002E78F1"/>
    <w:rsid w:val="00326633"/>
    <w:rsid w:val="00333418"/>
    <w:rsid w:val="003451DF"/>
    <w:rsid w:val="00346338"/>
    <w:rsid w:val="00354BDC"/>
    <w:rsid w:val="00380CFD"/>
    <w:rsid w:val="003832A5"/>
    <w:rsid w:val="00385C23"/>
    <w:rsid w:val="00387C09"/>
    <w:rsid w:val="003B5AE8"/>
    <w:rsid w:val="003B602C"/>
    <w:rsid w:val="003E3080"/>
    <w:rsid w:val="003F1A3E"/>
    <w:rsid w:val="003F283D"/>
    <w:rsid w:val="00414383"/>
    <w:rsid w:val="004249E2"/>
    <w:rsid w:val="00434FAA"/>
    <w:rsid w:val="004426C4"/>
    <w:rsid w:val="00446CAC"/>
    <w:rsid w:val="00447AD5"/>
    <w:rsid w:val="0045488E"/>
    <w:rsid w:val="00470F3A"/>
    <w:rsid w:val="004731F9"/>
    <w:rsid w:val="00476CE7"/>
    <w:rsid w:val="00480F8E"/>
    <w:rsid w:val="004D20CD"/>
    <w:rsid w:val="004E2A0C"/>
    <w:rsid w:val="00500568"/>
    <w:rsid w:val="00530C68"/>
    <w:rsid w:val="00535C0C"/>
    <w:rsid w:val="0054785A"/>
    <w:rsid w:val="005557EC"/>
    <w:rsid w:val="00560E1E"/>
    <w:rsid w:val="005B700A"/>
    <w:rsid w:val="005B7F17"/>
    <w:rsid w:val="005D481F"/>
    <w:rsid w:val="00603770"/>
    <w:rsid w:val="00606937"/>
    <w:rsid w:val="00616D98"/>
    <w:rsid w:val="006241D9"/>
    <w:rsid w:val="006439C4"/>
    <w:rsid w:val="00646004"/>
    <w:rsid w:val="0065656A"/>
    <w:rsid w:val="006577CB"/>
    <w:rsid w:val="006743C6"/>
    <w:rsid w:val="00674EA6"/>
    <w:rsid w:val="0068112C"/>
    <w:rsid w:val="006927EB"/>
    <w:rsid w:val="006B0949"/>
    <w:rsid w:val="006F09F5"/>
    <w:rsid w:val="006F4110"/>
    <w:rsid w:val="00723D5D"/>
    <w:rsid w:val="00726F31"/>
    <w:rsid w:val="0072740F"/>
    <w:rsid w:val="0072757E"/>
    <w:rsid w:val="007531F8"/>
    <w:rsid w:val="0075348F"/>
    <w:rsid w:val="007702A9"/>
    <w:rsid w:val="00780AA5"/>
    <w:rsid w:val="00783736"/>
    <w:rsid w:val="00795F16"/>
    <w:rsid w:val="007B39C5"/>
    <w:rsid w:val="007E59E2"/>
    <w:rsid w:val="007E7AF6"/>
    <w:rsid w:val="00803614"/>
    <w:rsid w:val="00807934"/>
    <w:rsid w:val="00815362"/>
    <w:rsid w:val="008162F4"/>
    <w:rsid w:val="008245B6"/>
    <w:rsid w:val="00847691"/>
    <w:rsid w:val="00875D34"/>
    <w:rsid w:val="00882DCB"/>
    <w:rsid w:val="008840EE"/>
    <w:rsid w:val="0089189D"/>
    <w:rsid w:val="0089600A"/>
    <w:rsid w:val="0089675B"/>
    <w:rsid w:val="0089714E"/>
    <w:rsid w:val="008A2CEB"/>
    <w:rsid w:val="008B39BF"/>
    <w:rsid w:val="008B55D2"/>
    <w:rsid w:val="008C21F6"/>
    <w:rsid w:val="008C2EAA"/>
    <w:rsid w:val="00965BFA"/>
    <w:rsid w:val="00966913"/>
    <w:rsid w:val="00967C62"/>
    <w:rsid w:val="009926C1"/>
    <w:rsid w:val="009A1460"/>
    <w:rsid w:val="009B7707"/>
    <w:rsid w:val="009C20B7"/>
    <w:rsid w:val="009C38BE"/>
    <w:rsid w:val="00A06312"/>
    <w:rsid w:val="00A138CD"/>
    <w:rsid w:val="00A32166"/>
    <w:rsid w:val="00A63A29"/>
    <w:rsid w:val="00A97D7D"/>
    <w:rsid w:val="00AC3105"/>
    <w:rsid w:val="00AD5A65"/>
    <w:rsid w:val="00AE0A8C"/>
    <w:rsid w:val="00AE1DEC"/>
    <w:rsid w:val="00AE260E"/>
    <w:rsid w:val="00B23C56"/>
    <w:rsid w:val="00B5085B"/>
    <w:rsid w:val="00B57EF5"/>
    <w:rsid w:val="00B75101"/>
    <w:rsid w:val="00B759B2"/>
    <w:rsid w:val="00BA1029"/>
    <w:rsid w:val="00BA6165"/>
    <w:rsid w:val="00BB2B72"/>
    <w:rsid w:val="00BC01E7"/>
    <w:rsid w:val="00BE32F8"/>
    <w:rsid w:val="00C448D1"/>
    <w:rsid w:val="00C52721"/>
    <w:rsid w:val="00C66110"/>
    <w:rsid w:val="00C7466A"/>
    <w:rsid w:val="00C959B8"/>
    <w:rsid w:val="00CB2288"/>
    <w:rsid w:val="00CD7ABD"/>
    <w:rsid w:val="00D016B0"/>
    <w:rsid w:val="00D0685D"/>
    <w:rsid w:val="00D11EAA"/>
    <w:rsid w:val="00D24827"/>
    <w:rsid w:val="00D351FF"/>
    <w:rsid w:val="00D36B22"/>
    <w:rsid w:val="00D40427"/>
    <w:rsid w:val="00D72A21"/>
    <w:rsid w:val="00D80C84"/>
    <w:rsid w:val="00DA13A2"/>
    <w:rsid w:val="00DA51D5"/>
    <w:rsid w:val="00DB6532"/>
    <w:rsid w:val="00DF3F54"/>
    <w:rsid w:val="00E0375D"/>
    <w:rsid w:val="00E559B1"/>
    <w:rsid w:val="00E7712D"/>
    <w:rsid w:val="00E94DA3"/>
    <w:rsid w:val="00EE0BB1"/>
    <w:rsid w:val="00EE6CA3"/>
    <w:rsid w:val="00F02618"/>
    <w:rsid w:val="00F1047F"/>
    <w:rsid w:val="00F14489"/>
    <w:rsid w:val="00F30AF3"/>
    <w:rsid w:val="00F41FBC"/>
    <w:rsid w:val="00F50669"/>
    <w:rsid w:val="00F64F8A"/>
    <w:rsid w:val="00FE7C0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48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46CAC"/>
    <w:pPr>
      <w:ind w:left="720"/>
      <w:contextualSpacing/>
    </w:pPr>
  </w:style>
  <w:style w:type="character" w:styleId="Textedelespacerserv">
    <w:name w:val="Placeholder Text"/>
    <w:basedOn w:val="Policepardfaut"/>
    <w:uiPriority w:val="99"/>
    <w:semiHidden/>
    <w:rsid w:val="00847691"/>
    <w:rPr>
      <w:color w:val="808080"/>
    </w:rPr>
  </w:style>
  <w:style w:type="table" w:styleId="Grilledutableau">
    <w:name w:val="Table Grid"/>
    <w:basedOn w:val="TableauNormal"/>
    <w:uiPriority w:val="39"/>
    <w:rsid w:val="00F64F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E0A8C"/>
    <w:rPr>
      <w:color w:val="0563C1" w:themeColor="hyperlink"/>
      <w:u w:val="single"/>
    </w:rPr>
  </w:style>
  <w:style w:type="paragraph" w:styleId="En-tte">
    <w:name w:val="header"/>
    <w:basedOn w:val="Normal"/>
    <w:link w:val="En-tteCar"/>
    <w:uiPriority w:val="99"/>
    <w:unhideWhenUsed/>
    <w:rsid w:val="006577CB"/>
    <w:pPr>
      <w:tabs>
        <w:tab w:val="center" w:pos="4536"/>
        <w:tab w:val="right" w:pos="9072"/>
      </w:tabs>
      <w:spacing w:after="0" w:line="240" w:lineRule="auto"/>
    </w:pPr>
  </w:style>
  <w:style w:type="character" w:customStyle="1" w:styleId="En-tteCar">
    <w:name w:val="En-tête Car"/>
    <w:basedOn w:val="Policepardfaut"/>
    <w:link w:val="En-tte"/>
    <w:uiPriority w:val="99"/>
    <w:rsid w:val="006577CB"/>
  </w:style>
  <w:style w:type="paragraph" w:styleId="Pieddepage">
    <w:name w:val="footer"/>
    <w:basedOn w:val="Normal"/>
    <w:link w:val="PieddepageCar"/>
    <w:uiPriority w:val="99"/>
    <w:unhideWhenUsed/>
    <w:rsid w:val="006577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77CB"/>
  </w:style>
  <w:style w:type="paragraph" w:styleId="Textedebulles">
    <w:name w:val="Balloon Text"/>
    <w:basedOn w:val="Normal"/>
    <w:link w:val="TextedebullesCar"/>
    <w:uiPriority w:val="99"/>
    <w:semiHidden/>
    <w:unhideWhenUsed/>
    <w:rsid w:val="006B09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09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822459">
      <w:bodyDiv w:val="1"/>
      <w:marLeft w:val="0"/>
      <w:marRight w:val="0"/>
      <w:marTop w:val="0"/>
      <w:marBottom w:val="0"/>
      <w:divBdr>
        <w:top w:val="none" w:sz="0" w:space="0" w:color="auto"/>
        <w:left w:val="none" w:sz="0" w:space="0" w:color="auto"/>
        <w:bottom w:val="none" w:sz="0" w:space="0" w:color="auto"/>
        <w:right w:val="none" w:sz="0" w:space="0" w:color="auto"/>
      </w:divBdr>
      <w:divsChild>
        <w:div w:id="1738433371">
          <w:marLeft w:val="0"/>
          <w:marRight w:val="0"/>
          <w:marTop w:val="0"/>
          <w:marBottom w:val="0"/>
          <w:divBdr>
            <w:top w:val="none" w:sz="0" w:space="0" w:color="auto"/>
            <w:left w:val="none" w:sz="0" w:space="0" w:color="auto"/>
            <w:bottom w:val="none" w:sz="0" w:space="0" w:color="auto"/>
            <w:right w:val="none" w:sz="0" w:space="0" w:color="auto"/>
          </w:divBdr>
        </w:div>
        <w:div w:id="1336495863">
          <w:marLeft w:val="0"/>
          <w:marRight w:val="0"/>
          <w:marTop w:val="0"/>
          <w:marBottom w:val="0"/>
          <w:divBdr>
            <w:top w:val="none" w:sz="0" w:space="0" w:color="auto"/>
            <w:left w:val="none" w:sz="0" w:space="0" w:color="auto"/>
            <w:bottom w:val="none" w:sz="0" w:space="0" w:color="auto"/>
            <w:right w:val="none" w:sz="0" w:space="0" w:color="auto"/>
          </w:divBdr>
        </w:div>
        <w:div w:id="117265741">
          <w:marLeft w:val="0"/>
          <w:marRight w:val="0"/>
          <w:marTop w:val="0"/>
          <w:marBottom w:val="0"/>
          <w:divBdr>
            <w:top w:val="none" w:sz="0" w:space="0" w:color="auto"/>
            <w:left w:val="none" w:sz="0" w:space="0" w:color="auto"/>
            <w:bottom w:val="none" w:sz="0" w:space="0" w:color="auto"/>
            <w:right w:val="none" w:sz="0" w:space="0" w:color="auto"/>
          </w:divBdr>
        </w:div>
        <w:div w:id="393043472">
          <w:marLeft w:val="0"/>
          <w:marRight w:val="0"/>
          <w:marTop w:val="0"/>
          <w:marBottom w:val="0"/>
          <w:divBdr>
            <w:top w:val="none" w:sz="0" w:space="0" w:color="auto"/>
            <w:left w:val="none" w:sz="0" w:space="0" w:color="auto"/>
            <w:bottom w:val="none" w:sz="0" w:space="0" w:color="auto"/>
            <w:right w:val="none" w:sz="0" w:space="0" w:color="auto"/>
          </w:divBdr>
        </w:div>
        <w:div w:id="957836205">
          <w:marLeft w:val="0"/>
          <w:marRight w:val="0"/>
          <w:marTop w:val="0"/>
          <w:marBottom w:val="0"/>
          <w:divBdr>
            <w:top w:val="none" w:sz="0" w:space="0" w:color="auto"/>
            <w:left w:val="none" w:sz="0" w:space="0" w:color="auto"/>
            <w:bottom w:val="none" w:sz="0" w:space="0" w:color="auto"/>
            <w:right w:val="none" w:sz="0" w:space="0" w:color="auto"/>
          </w:divBdr>
        </w:div>
        <w:div w:id="1734035667">
          <w:marLeft w:val="0"/>
          <w:marRight w:val="0"/>
          <w:marTop w:val="0"/>
          <w:marBottom w:val="0"/>
          <w:divBdr>
            <w:top w:val="none" w:sz="0" w:space="0" w:color="auto"/>
            <w:left w:val="none" w:sz="0" w:space="0" w:color="auto"/>
            <w:bottom w:val="none" w:sz="0" w:space="0" w:color="auto"/>
            <w:right w:val="none" w:sz="0" w:space="0" w:color="auto"/>
          </w:divBdr>
        </w:div>
        <w:div w:id="1474978254">
          <w:marLeft w:val="0"/>
          <w:marRight w:val="0"/>
          <w:marTop w:val="0"/>
          <w:marBottom w:val="0"/>
          <w:divBdr>
            <w:top w:val="none" w:sz="0" w:space="0" w:color="auto"/>
            <w:left w:val="none" w:sz="0" w:space="0" w:color="auto"/>
            <w:bottom w:val="none" w:sz="0" w:space="0" w:color="auto"/>
            <w:right w:val="none" w:sz="0" w:space="0" w:color="auto"/>
          </w:divBdr>
        </w:div>
        <w:div w:id="1164586493">
          <w:marLeft w:val="0"/>
          <w:marRight w:val="0"/>
          <w:marTop w:val="0"/>
          <w:marBottom w:val="0"/>
          <w:divBdr>
            <w:top w:val="none" w:sz="0" w:space="0" w:color="auto"/>
            <w:left w:val="none" w:sz="0" w:space="0" w:color="auto"/>
            <w:bottom w:val="none" w:sz="0" w:space="0" w:color="auto"/>
            <w:right w:val="none" w:sz="0" w:space="0" w:color="auto"/>
          </w:divBdr>
        </w:div>
        <w:div w:id="1317151715">
          <w:marLeft w:val="0"/>
          <w:marRight w:val="0"/>
          <w:marTop w:val="0"/>
          <w:marBottom w:val="0"/>
          <w:divBdr>
            <w:top w:val="none" w:sz="0" w:space="0" w:color="auto"/>
            <w:left w:val="none" w:sz="0" w:space="0" w:color="auto"/>
            <w:bottom w:val="none" w:sz="0" w:space="0" w:color="auto"/>
            <w:right w:val="none" w:sz="0" w:space="0" w:color="auto"/>
          </w:divBdr>
        </w:div>
        <w:div w:id="1627390741">
          <w:marLeft w:val="0"/>
          <w:marRight w:val="0"/>
          <w:marTop w:val="0"/>
          <w:marBottom w:val="0"/>
          <w:divBdr>
            <w:top w:val="none" w:sz="0" w:space="0" w:color="auto"/>
            <w:left w:val="none" w:sz="0" w:space="0" w:color="auto"/>
            <w:bottom w:val="none" w:sz="0" w:space="0" w:color="auto"/>
            <w:right w:val="none" w:sz="0" w:space="0" w:color="auto"/>
          </w:divBdr>
        </w:div>
        <w:div w:id="1458374315">
          <w:marLeft w:val="0"/>
          <w:marRight w:val="0"/>
          <w:marTop w:val="0"/>
          <w:marBottom w:val="0"/>
          <w:divBdr>
            <w:top w:val="none" w:sz="0" w:space="0" w:color="auto"/>
            <w:left w:val="none" w:sz="0" w:space="0" w:color="auto"/>
            <w:bottom w:val="none" w:sz="0" w:space="0" w:color="auto"/>
            <w:right w:val="none" w:sz="0" w:space="0" w:color="auto"/>
          </w:divBdr>
        </w:div>
        <w:div w:id="1434352121">
          <w:marLeft w:val="0"/>
          <w:marRight w:val="0"/>
          <w:marTop w:val="0"/>
          <w:marBottom w:val="0"/>
          <w:divBdr>
            <w:top w:val="none" w:sz="0" w:space="0" w:color="auto"/>
            <w:left w:val="none" w:sz="0" w:space="0" w:color="auto"/>
            <w:bottom w:val="none" w:sz="0" w:space="0" w:color="auto"/>
            <w:right w:val="none" w:sz="0" w:space="0" w:color="auto"/>
          </w:divBdr>
        </w:div>
      </w:divsChild>
    </w:div>
    <w:div w:id="884178339">
      <w:bodyDiv w:val="1"/>
      <w:marLeft w:val="0"/>
      <w:marRight w:val="0"/>
      <w:marTop w:val="0"/>
      <w:marBottom w:val="0"/>
      <w:divBdr>
        <w:top w:val="none" w:sz="0" w:space="0" w:color="auto"/>
        <w:left w:val="none" w:sz="0" w:space="0" w:color="auto"/>
        <w:bottom w:val="none" w:sz="0" w:space="0" w:color="auto"/>
        <w:right w:val="none" w:sz="0" w:space="0" w:color="auto"/>
      </w:divBdr>
      <w:divsChild>
        <w:div w:id="169372803">
          <w:marLeft w:val="0"/>
          <w:marRight w:val="0"/>
          <w:marTop w:val="0"/>
          <w:marBottom w:val="0"/>
          <w:divBdr>
            <w:top w:val="none" w:sz="0" w:space="0" w:color="auto"/>
            <w:left w:val="none" w:sz="0" w:space="0" w:color="auto"/>
            <w:bottom w:val="none" w:sz="0" w:space="0" w:color="auto"/>
            <w:right w:val="none" w:sz="0" w:space="0" w:color="auto"/>
          </w:divBdr>
        </w:div>
        <w:div w:id="2101412188">
          <w:marLeft w:val="0"/>
          <w:marRight w:val="0"/>
          <w:marTop w:val="0"/>
          <w:marBottom w:val="0"/>
          <w:divBdr>
            <w:top w:val="none" w:sz="0" w:space="0" w:color="auto"/>
            <w:left w:val="none" w:sz="0" w:space="0" w:color="auto"/>
            <w:bottom w:val="none" w:sz="0" w:space="0" w:color="auto"/>
            <w:right w:val="none" w:sz="0" w:space="0" w:color="auto"/>
          </w:divBdr>
        </w:div>
        <w:div w:id="1080564305">
          <w:marLeft w:val="0"/>
          <w:marRight w:val="0"/>
          <w:marTop w:val="0"/>
          <w:marBottom w:val="0"/>
          <w:divBdr>
            <w:top w:val="none" w:sz="0" w:space="0" w:color="auto"/>
            <w:left w:val="none" w:sz="0" w:space="0" w:color="auto"/>
            <w:bottom w:val="none" w:sz="0" w:space="0" w:color="auto"/>
            <w:right w:val="none" w:sz="0" w:space="0" w:color="auto"/>
          </w:divBdr>
        </w:div>
        <w:div w:id="776683666">
          <w:marLeft w:val="0"/>
          <w:marRight w:val="0"/>
          <w:marTop w:val="0"/>
          <w:marBottom w:val="0"/>
          <w:divBdr>
            <w:top w:val="none" w:sz="0" w:space="0" w:color="auto"/>
            <w:left w:val="none" w:sz="0" w:space="0" w:color="auto"/>
            <w:bottom w:val="none" w:sz="0" w:space="0" w:color="auto"/>
            <w:right w:val="none" w:sz="0" w:space="0" w:color="auto"/>
          </w:divBdr>
        </w:div>
      </w:divsChild>
    </w:div>
    <w:div w:id="1681736659">
      <w:bodyDiv w:val="1"/>
      <w:marLeft w:val="0"/>
      <w:marRight w:val="0"/>
      <w:marTop w:val="0"/>
      <w:marBottom w:val="0"/>
      <w:divBdr>
        <w:top w:val="none" w:sz="0" w:space="0" w:color="auto"/>
        <w:left w:val="none" w:sz="0" w:space="0" w:color="auto"/>
        <w:bottom w:val="none" w:sz="0" w:space="0" w:color="auto"/>
        <w:right w:val="none" w:sz="0" w:space="0" w:color="auto"/>
      </w:divBdr>
      <w:divsChild>
        <w:div w:id="71120032">
          <w:marLeft w:val="0"/>
          <w:marRight w:val="0"/>
          <w:marTop w:val="0"/>
          <w:marBottom w:val="0"/>
          <w:divBdr>
            <w:top w:val="none" w:sz="0" w:space="0" w:color="auto"/>
            <w:left w:val="none" w:sz="0" w:space="0" w:color="auto"/>
            <w:bottom w:val="none" w:sz="0" w:space="0" w:color="auto"/>
            <w:right w:val="none" w:sz="0" w:space="0" w:color="auto"/>
          </w:divBdr>
        </w:div>
        <w:div w:id="22902909">
          <w:marLeft w:val="0"/>
          <w:marRight w:val="0"/>
          <w:marTop w:val="0"/>
          <w:marBottom w:val="0"/>
          <w:divBdr>
            <w:top w:val="none" w:sz="0" w:space="0" w:color="auto"/>
            <w:left w:val="none" w:sz="0" w:space="0" w:color="auto"/>
            <w:bottom w:val="none" w:sz="0" w:space="0" w:color="auto"/>
            <w:right w:val="none" w:sz="0" w:space="0" w:color="auto"/>
          </w:divBdr>
        </w:div>
        <w:div w:id="222109920">
          <w:marLeft w:val="0"/>
          <w:marRight w:val="0"/>
          <w:marTop w:val="0"/>
          <w:marBottom w:val="0"/>
          <w:divBdr>
            <w:top w:val="none" w:sz="0" w:space="0" w:color="auto"/>
            <w:left w:val="none" w:sz="0" w:space="0" w:color="auto"/>
            <w:bottom w:val="none" w:sz="0" w:space="0" w:color="auto"/>
            <w:right w:val="none" w:sz="0" w:space="0" w:color="auto"/>
          </w:divBdr>
        </w:div>
        <w:div w:id="1337730214">
          <w:marLeft w:val="0"/>
          <w:marRight w:val="0"/>
          <w:marTop w:val="0"/>
          <w:marBottom w:val="0"/>
          <w:divBdr>
            <w:top w:val="none" w:sz="0" w:space="0" w:color="auto"/>
            <w:left w:val="none" w:sz="0" w:space="0" w:color="auto"/>
            <w:bottom w:val="none" w:sz="0" w:space="0" w:color="auto"/>
            <w:right w:val="none" w:sz="0" w:space="0" w:color="auto"/>
          </w:divBdr>
        </w:div>
        <w:div w:id="43140314">
          <w:marLeft w:val="0"/>
          <w:marRight w:val="0"/>
          <w:marTop w:val="0"/>
          <w:marBottom w:val="0"/>
          <w:divBdr>
            <w:top w:val="none" w:sz="0" w:space="0" w:color="auto"/>
            <w:left w:val="none" w:sz="0" w:space="0" w:color="auto"/>
            <w:bottom w:val="none" w:sz="0" w:space="0" w:color="auto"/>
            <w:right w:val="none" w:sz="0" w:space="0" w:color="auto"/>
          </w:divBdr>
        </w:div>
        <w:div w:id="1894150769">
          <w:marLeft w:val="0"/>
          <w:marRight w:val="0"/>
          <w:marTop w:val="0"/>
          <w:marBottom w:val="0"/>
          <w:divBdr>
            <w:top w:val="none" w:sz="0" w:space="0" w:color="auto"/>
            <w:left w:val="none" w:sz="0" w:space="0" w:color="auto"/>
            <w:bottom w:val="none" w:sz="0" w:space="0" w:color="auto"/>
            <w:right w:val="none" w:sz="0" w:space="0" w:color="auto"/>
          </w:divBdr>
        </w:div>
        <w:div w:id="2097288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r.wikipedia.org/wiki/Time%27s_Up"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BF4FB-8FD7-4D4F-BE89-28C122C45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1</Pages>
  <Words>2934</Words>
  <Characters>16139</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Ayçaguer</dc:creator>
  <cp:keywords/>
  <dc:description/>
  <cp:lastModifiedBy>sophie</cp:lastModifiedBy>
  <cp:revision>131</cp:revision>
  <dcterms:created xsi:type="dcterms:W3CDTF">2015-05-31T08:26:00Z</dcterms:created>
  <dcterms:modified xsi:type="dcterms:W3CDTF">2015-06-26T11:28:00Z</dcterms:modified>
</cp:coreProperties>
</file>