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B76" w:rsidRPr="00E01497" w:rsidRDefault="00326633" w:rsidP="00E01497">
      <w:pPr>
        <w:pBdr>
          <w:top w:val="single" w:sz="4" w:space="1" w:color="auto"/>
          <w:left w:val="single" w:sz="4" w:space="4" w:color="auto"/>
          <w:bottom w:val="single" w:sz="4" w:space="1" w:color="auto"/>
          <w:right w:val="single" w:sz="4" w:space="4" w:color="auto"/>
        </w:pBdr>
        <w:spacing w:line="240" w:lineRule="auto"/>
        <w:jc w:val="center"/>
        <w:rPr>
          <w:bCs/>
          <w:sz w:val="24"/>
          <w:szCs w:val="24"/>
        </w:rPr>
      </w:pPr>
      <w:r w:rsidRPr="00780AA5">
        <w:rPr>
          <w:sz w:val="28"/>
          <w:szCs w:val="24"/>
        </w:rPr>
        <w:t>Compte rendu groupe de travail interdisciplinaire « The 3P »</w:t>
      </w:r>
      <w:r w:rsidR="001B7582">
        <w:rPr>
          <w:sz w:val="28"/>
          <w:szCs w:val="24"/>
        </w:rPr>
        <w:t xml:space="preserve"> </w:t>
      </w:r>
      <w:r w:rsidRPr="00780AA5">
        <w:rPr>
          <w:sz w:val="28"/>
          <w:szCs w:val="24"/>
        </w:rPr>
        <w:br/>
      </w:r>
      <w:r w:rsidRPr="001B7582">
        <w:rPr>
          <w:bCs/>
          <w:sz w:val="28"/>
          <w:szCs w:val="24"/>
        </w:rPr>
        <w:t xml:space="preserve">Rencontre du </w:t>
      </w:r>
      <w:r w:rsidR="00BF183A">
        <w:rPr>
          <w:bCs/>
          <w:sz w:val="28"/>
          <w:szCs w:val="24"/>
        </w:rPr>
        <w:t>jeudi 2 juillet 2015</w:t>
      </w:r>
      <w:r w:rsidR="009C20B7" w:rsidRPr="001B7582">
        <w:rPr>
          <w:bCs/>
          <w:sz w:val="24"/>
          <w:szCs w:val="24"/>
        </w:rPr>
        <w:t xml:space="preserve"> </w:t>
      </w:r>
    </w:p>
    <w:p w:rsidR="00D80B76" w:rsidRDefault="00326633" w:rsidP="00326633">
      <w:pPr>
        <w:spacing w:line="240" w:lineRule="auto"/>
        <w:rPr>
          <w:szCs w:val="24"/>
        </w:rPr>
      </w:pPr>
      <w:r w:rsidRPr="00333418">
        <w:rPr>
          <w:b/>
          <w:bCs/>
          <w:sz w:val="24"/>
          <w:szCs w:val="24"/>
        </w:rPr>
        <w:t>Etaient présents</w:t>
      </w:r>
      <w:r w:rsidRPr="00333418">
        <w:rPr>
          <w:sz w:val="24"/>
          <w:szCs w:val="24"/>
        </w:rPr>
        <w:t xml:space="preserve"> </w:t>
      </w:r>
      <w:r w:rsidRPr="00333418">
        <w:rPr>
          <w:sz w:val="24"/>
          <w:szCs w:val="24"/>
        </w:rPr>
        <w:tab/>
      </w:r>
      <w:r w:rsidRPr="00333418">
        <w:rPr>
          <w:sz w:val="24"/>
          <w:szCs w:val="24"/>
        </w:rPr>
        <w:tab/>
      </w:r>
      <w:r w:rsidRPr="00333418">
        <w:rPr>
          <w:sz w:val="24"/>
          <w:szCs w:val="24"/>
        </w:rPr>
        <w:tab/>
      </w:r>
      <w:r w:rsidR="00DA51D5">
        <w:rPr>
          <w:sz w:val="24"/>
          <w:szCs w:val="24"/>
        </w:rPr>
        <w:tab/>
      </w:r>
      <w:r w:rsidR="00DA51D5">
        <w:rPr>
          <w:sz w:val="24"/>
          <w:szCs w:val="24"/>
        </w:rPr>
        <w:tab/>
      </w:r>
      <w:r w:rsidR="00DA51D5">
        <w:rPr>
          <w:sz w:val="24"/>
          <w:szCs w:val="24"/>
        </w:rPr>
        <w:tab/>
      </w:r>
      <w:r w:rsidR="00DA51D5">
        <w:rPr>
          <w:sz w:val="24"/>
          <w:szCs w:val="24"/>
        </w:rPr>
        <w:tab/>
      </w:r>
      <w:r w:rsidR="00DA51D5">
        <w:rPr>
          <w:sz w:val="24"/>
          <w:szCs w:val="24"/>
        </w:rPr>
        <w:tab/>
      </w:r>
      <w:r w:rsidR="00DA51D5">
        <w:rPr>
          <w:sz w:val="24"/>
          <w:szCs w:val="24"/>
        </w:rPr>
        <w:tab/>
      </w:r>
      <w:r w:rsidR="00DA51D5" w:rsidRPr="00BF183A">
        <w:rPr>
          <w:b/>
          <w:sz w:val="24"/>
          <w:szCs w:val="24"/>
        </w:rPr>
        <w:tab/>
      </w:r>
      <w:r w:rsidR="00BF183A" w:rsidRPr="00BF183A">
        <w:rPr>
          <w:b/>
          <w:sz w:val="24"/>
          <w:szCs w:val="24"/>
        </w:rPr>
        <w:t>Animateurs</w:t>
      </w:r>
      <w:r w:rsidR="00BF183A" w:rsidRPr="00BF183A">
        <w:rPr>
          <w:b/>
          <w:sz w:val="24"/>
          <w:szCs w:val="24"/>
        </w:rPr>
        <w:tab/>
      </w:r>
      <w:r w:rsidRPr="00333418">
        <w:rPr>
          <w:sz w:val="24"/>
          <w:szCs w:val="24"/>
        </w:rPr>
        <w:br/>
      </w:r>
      <w:r w:rsidR="00D80B76">
        <w:rPr>
          <w:szCs w:val="24"/>
        </w:rPr>
        <w:t xml:space="preserve">Claire </w:t>
      </w:r>
      <w:proofErr w:type="spellStart"/>
      <w:r w:rsidR="00D80B76">
        <w:rPr>
          <w:szCs w:val="24"/>
        </w:rPr>
        <w:t>Arcé</w:t>
      </w:r>
      <w:proofErr w:type="spellEnd"/>
      <w:r w:rsidR="00D80B76">
        <w:rPr>
          <w:szCs w:val="24"/>
        </w:rPr>
        <w:t xml:space="preserve"> (chargée de communication, AFH) (part time)</w:t>
      </w:r>
    </w:p>
    <w:p w:rsidR="00BF183A" w:rsidRDefault="00046AE0" w:rsidP="00326633">
      <w:pPr>
        <w:spacing w:line="240" w:lineRule="auto"/>
        <w:rPr>
          <w:sz w:val="24"/>
          <w:szCs w:val="24"/>
        </w:rPr>
      </w:pPr>
      <w:r w:rsidRPr="00DA51D5">
        <w:rPr>
          <w:szCs w:val="24"/>
        </w:rPr>
        <w:t>Annie Borel-</w:t>
      </w:r>
      <w:proofErr w:type="spellStart"/>
      <w:r w:rsidRPr="00DA51D5">
        <w:rPr>
          <w:szCs w:val="24"/>
        </w:rPr>
        <w:t>Derlon</w:t>
      </w:r>
      <w:proofErr w:type="spellEnd"/>
      <w:r w:rsidRPr="00DA51D5">
        <w:rPr>
          <w:szCs w:val="24"/>
        </w:rPr>
        <w:t xml:space="preserve"> (</w:t>
      </w:r>
      <w:r w:rsidR="009C20B7" w:rsidRPr="00DA51D5">
        <w:rPr>
          <w:szCs w:val="24"/>
        </w:rPr>
        <w:t xml:space="preserve">médecin, </w:t>
      </w:r>
      <w:r w:rsidRPr="00DA51D5">
        <w:rPr>
          <w:szCs w:val="24"/>
        </w:rPr>
        <w:t>CTH Caen)</w:t>
      </w:r>
      <w:r w:rsidR="00DA51D5">
        <w:rPr>
          <w:szCs w:val="24"/>
        </w:rPr>
        <w:tab/>
      </w:r>
      <w:r w:rsidR="00DA51D5">
        <w:rPr>
          <w:szCs w:val="24"/>
        </w:rPr>
        <w:tab/>
      </w:r>
      <w:r w:rsidR="00DA51D5">
        <w:rPr>
          <w:szCs w:val="24"/>
        </w:rPr>
        <w:tab/>
      </w:r>
      <w:r w:rsidR="00DA51D5">
        <w:rPr>
          <w:szCs w:val="24"/>
        </w:rPr>
        <w:tab/>
      </w:r>
      <w:r w:rsidR="00DA51D5">
        <w:rPr>
          <w:szCs w:val="24"/>
        </w:rPr>
        <w:tab/>
      </w:r>
      <w:r w:rsidR="00DA51D5">
        <w:rPr>
          <w:szCs w:val="24"/>
        </w:rPr>
        <w:tab/>
      </w:r>
      <w:r w:rsidR="00DA51D5">
        <w:rPr>
          <w:szCs w:val="24"/>
        </w:rPr>
        <w:tab/>
      </w:r>
      <w:r w:rsidR="00DA51D5" w:rsidRPr="00DA51D5">
        <w:rPr>
          <w:szCs w:val="24"/>
        </w:rPr>
        <w:t xml:space="preserve">Sophie </w:t>
      </w:r>
      <w:proofErr w:type="spellStart"/>
      <w:r w:rsidR="00DA51D5" w:rsidRPr="00DA51D5">
        <w:rPr>
          <w:szCs w:val="24"/>
        </w:rPr>
        <w:t>Ayçaguer</w:t>
      </w:r>
      <w:proofErr w:type="spellEnd"/>
      <w:r w:rsidR="00DA51D5" w:rsidRPr="00DA51D5">
        <w:rPr>
          <w:szCs w:val="24"/>
        </w:rPr>
        <w:t xml:space="preserve"> (AFH)</w:t>
      </w:r>
      <w:r w:rsidR="00BF183A">
        <w:rPr>
          <w:szCs w:val="24"/>
        </w:rPr>
        <w:tab/>
      </w:r>
      <w:r w:rsidR="00BF183A">
        <w:rPr>
          <w:szCs w:val="24"/>
        </w:rPr>
        <w:tab/>
      </w:r>
      <w:r w:rsidR="00BF183A">
        <w:rPr>
          <w:szCs w:val="24"/>
        </w:rPr>
        <w:tab/>
      </w:r>
      <w:r w:rsidR="00BF183A">
        <w:rPr>
          <w:szCs w:val="24"/>
        </w:rPr>
        <w:tab/>
      </w:r>
      <w:r w:rsidR="00BF183A">
        <w:rPr>
          <w:szCs w:val="24"/>
        </w:rPr>
        <w:br/>
      </w:r>
      <w:r w:rsidR="00BF183A" w:rsidRPr="00DA51D5">
        <w:rPr>
          <w:szCs w:val="24"/>
        </w:rPr>
        <w:t>Nicolas Giraud (PPR région PACA,</w:t>
      </w:r>
      <w:r w:rsidR="00730D6F">
        <w:rPr>
          <w:szCs w:val="24"/>
        </w:rPr>
        <w:t xml:space="preserve"> commission </w:t>
      </w:r>
      <w:proofErr w:type="spellStart"/>
      <w:r w:rsidR="00730D6F">
        <w:rPr>
          <w:szCs w:val="24"/>
        </w:rPr>
        <w:t>Willebrand</w:t>
      </w:r>
      <w:proofErr w:type="spellEnd"/>
      <w:r w:rsidR="00730D6F">
        <w:rPr>
          <w:szCs w:val="24"/>
        </w:rPr>
        <w:t>,</w:t>
      </w:r>
      <w:r w:rsidR="00BF183A" w:rsidRPr="00DA51D5">
        <w:rPr>
          <w:szCs w:val="24"/>
        </w:rPr>
        <w:t xml:space="preserve"> patient W)</w:t>
      </w:r>
      <w:r w:rsidR="00BF183A" w:rsidRPr="00BF183A">
        <w:rPr>
          <w:szCs w:val="24"/>
        </w:rPr>
        <w:t xml:space="preserve"> </w:t>
      </w:r>
      <w:r w:rsidR="00BF183A">
        <w:rPr>
          <w:szCs w:val="24"/>
        </w:rPr>
        <w:tab/>
      </w:r>
      <w:r w:rsidR="00BF183A">
        <w:rPr>
          <w:szCs w:val="24"/>
        </w:rPr>
        <w:tab/>
      </w:r>
      <w:r w:rsidR="00BF183A">
        <w:rPr>
          <w:szCs w:val="24"/>
        </w:rPr>
        <w:tab/>
      </w:r>
      <w:r w:rsidR="00BF183A">
        <w:rPr>
          <w:szCs w:val="24"/>
        </w:rPr>
        <w:tab/>
      </w:r>
      <w:r w:rsidR="00BF183A" w:rsidRPr="00DA51D5">
        <w:rPr>
          <w:szCs w:val="24"/>
        </w:rPr>
        <w:t xml:space="preserve">Pierre-Yves </w:t>
      </w:r>
      <w:proofErr w:type="spellStart"/>
      <w:r w:rsidR="00BF183A" w:rsidRPr="00DA51D5">
        <w:rPr>
          <w:szCs w:val="24"/>
        </w:rPr>
        <w:t>Traynard</w:t>
      </w:r>
      <w:proofErr w:type="spellEnd"/>
      <w:r w:rsidR="00BF183A" w:rsidRPr="00DA51D5">
        <w:rPr>
          <w:szCs w:val="24"/>
        </w:rPr>
        <w:t xml:space="preserve"> (pôle de ressources ETP </w:t>
      </w:r>
      <w:r w:rsidR="00BF183A">
        <w:rPr>
          <w:szCs w:val="24"/>
        </w:rPr>
        <w:t>Ile de France)</w:t>
      </w:r>
      <w:r w:rsidR="00BF183A">
        <w:rPr>
          <w:szCs w:val="24"/>
        </w:rPr>
        <w:br/>
      </w:r>
      <w:r w:rsidR="00BF183A" w:rsidRPr="00BF183A">
        <w:rPr>
          <w:szCs w:val="24"/>
        </w:rPr>
        <w:t xml:space="preserve">Patricia Guillon (IDE, CTH </w:t>
      </w:r>
      <w:r w:rsidR="00BF183A">
        <w:rPr>
          <w:szCs w:val="24"/>
        </w:rPr>
        <w:t>Caen)</w:t>
      </w:r>
      <w:r w:rsidR="00BF183A" w:rsidRPr="00BF183A">
        <w:rPr>
          <w:szCs w:val="24"/>
        </w:rPr>
        <w:br/>
      </w:r>
      <w:r w:rsidRPr="00BF183A">
        <w:rPr>
          <w:szCs w:val="24"/>
        </w:rPr>
        <w:t xml:space="preserve">Jeannine Klein (commission </w:t>
      </w:r>
      <w:proofErr w:type="spellStart"/>
      <w:r w:rsidRPr="00BF183A">
        <w:rPr>
          <w:szCs w:val="24"/>
        </w:rPr>
        <w:t>Willebrand</w:t>
      </w:r>
      <w:proofErr w:type="spellEnd"/>
      <w:r w:rsidRPr="00BF183A">
        <w:rPr>
          <w:szCs w:val="24"/>
        </w:rPr>
        <w:t xml:space="preserve"> AFH, par</w:t>
      </w:r>
      <w:r w:rsidR="00BF183A">
        <w:rPr>
          <w:szCs w:val="24"/>
        </w:rPr>
        <w:t>ent d’enfant W)</w:t>
      </w:r>
      <w:r w:rsidR="00BF183A">
        <w:rPr>
          <w:szCs w:val="24"/>
        </w:rPr>
        <w:br/>
        <w:t>Vincent Klein (c</w:t>
      </w:r>
      <w:r w:rsidRPr="00BF183A">
        <w:rPr>
          <w:szCs w:val="24"/>
        </w:rPr>
        <w:t xml:space="preserve">ommission </w:t>
      </w:r>
      <w:proofErr w:type="spellStart"/>
      <w:r w:rsidRPr="00BF183A">
        <w:rPr>
          <w:szCs w:val="24"/>
        </w:rPr>
        <w:t>Willebrand</w:t>
      </w:r>
      <w:proofErr w:type="spellEnd"/>
      <w:r w:rsidRPr="00BF183A">
        <w:rPr>
          <w:szCs w:val="24"/>
        </w:rPr>
        <w:t xml:space="preserve"> AFH, patient W)</w:t>
      </w:r>
      <w:r w:rsidRPr="00BF183A">
        <w:rPr>
          <w:szCs w:val="24"/>
        </w:rPr>
        <w:br/>
      </w:r>
      <w:r w:rsidR="00BF183A" w:rsidRPr="00BF183A">
        <w:rPr>
          <w:szCs w:val="24"/>
        </w:rPr>
        <w:t>Thierry Lambert (médecin, CTH Kremlin Bicêtre</w:t>
      </w:r>
      <w:r w:rsidR="00BF183A">
        <w:rPr>
          <w:szCs w:val="24"/>
        </w:rPr>
        <w:t>)</w:t>
      </w:r>
      <w:r w:rsidR="00BF183A">
        <w:rPr>
          <w:szCs w:val="24"/>
        </w:rPr>
        <w:br/>
        <w:t xml:space="preserve">Malika </w:t>
      </w:r>
      <w:proofErr w:type="spellStart"/>
      <w:r w:rsidR="00BF183A">
        <w:rPr>
          <w:szCs w:val="24"/>
        </w:rPr>
        <w:t>Makhloufi</w:t>
      </w:r>
      <w:proofErr w:type="spellEnd"/>
      <w:r w:rsidR="00BF183A">
        <w:rPr>
          <w:szCs w:val="24"/>
        </w:rPr>
        <w:t xml:space="preserve"> (IDE, CTH Necker)</w:t>
      </w:r>
      <w:r w:rsidRPr="00DA51D5">
        <w:rPr>
          <w:szCs w:val="24"/>
        </w:rPr>
        <w:br/>
        <w:t>Michel Raymond (</w:t>
      </w:r>
      <w:r w:rsidR="009C20B7" w:rsidRPr="00DA51D5">
        <w:rPr>
          <w:szCs w:val="24"/>
        </w:rPr>
        <w:t xml:space="preserve">kinésithérapeute, GRIKH, </w:t>
      </w:r>
      <w:r w:rsidRPr="00DA51D5">
        <w:rPr>
          <w:szCs w:val="24"/>
        </w:rPr>
        <w:t>commission Kiné AFH)</w:t>
      </w:r>
      <w:r w:rsidRPr="00DA51D5">
        <w:rPr>
          <w:szCs w:val="24"/>
        </w:rPr>
        <w:br/>
        <w:t xml:space="preserve">Thomas </w:t>
      </w:r>
      <w:proofErr w:type="spellStart"/>
      <w:r w:rsidRPr="00DA51D5">
        <w:rPr>
          <w:szCs w:val="24"/>
        </w:rPr>
        <w:t>Sannié</w:t>
      </w:r>
      <w:proofErr w:type="spellEnd"/>
      <w:r w:rsidRPr="00DA51D5">
        <w:rPr>
          <w:szCs w:val="24"/>
        </w:rPr>
        <w:t xml:space="preserve"> (</w:t>
      </w:r>
      <w:r w:rsidR="00616D98">
        <w:rPr>
          <w:szCs w:val="24"/>
        </w:rPr>
        <w:t xml:space="preserve">président </w:t>
      </w:r>
      <w:r w:rsidR="009C20B7" w:rsidRPr="00DA51D5">
        <w:rPr>
          <w:szCs w:val="24"/>
        </w:rPr>
        <w:t xml:space="preserve"> </w:t>
      </w:r>
      <w:r w:rsidRPr="00DA51D5">
        <w:rPr>
          <w:szCs w:val="24"/>
        </w:rPr>
        <w:t>AFH)</w:t>
      </w:r>
      <w:r w:rsidRPr="00DA51D5">
        <w:rPr>
          <w:szCs w:val="24"/>
        </w:rPr>
        <w:br/>
        <w:t xml:space="preserve">Sophie Villedieu (IDE CHU Caen, intervenante ETP CTH Caen, commission </w:t>
      </w:r>
      <w:proofErr w:type="spellStart"/>
      <w:r w:rsidRPr="00DA51D5">
        <w:rPr>
          <w:szCs w:val="24"/>
        </w:rPr>
        <w:t>Willebrand</w:t>
      </w:r>
      <w:proofErr w:type="spellEnd"/>
      <w:r w:rsidRPr="00DA51D5">
        <w:rPr>
          <w:szCs w:val="24"/>
        </w:rPr>
        <w:t xml:space="preserve"> AFH, patiente W)</w:t>
      </w:r>
      <w:r w:rsidR="009C20B7" w:rsidRPr="00DA51D5">
        <w:rPr>
          <w:szCs w:val="24"/>
        </w:rPr>
        <w:br/>
        <w:t xml:space="preserve">Fabienne </w:t>
      </w:r>
      <w:proofErr w:type="spellStart"/>
      <w:r w:rsidR="009C20B7" w:rsidRPr="00DA51D5">
        <w:rPr>
          <w:szCs w:val="24"/>
        </w:rPr>
        <w:t>Volot</w:t>
      </w:r>
      <w:proofErr w:type="spellEnd"/>
      <w:r w:rsidR="009C20B7" w:rsidRPr="00DA51D5">
        <w:rPr>
          <w:szCs w:val="24"/>
        </w:rPr>
        <w:t xml:space="preserve"> (médecin, CTH Dijon)</w:t>
      </w:r>
      <w:r w:rsidR="00326633" w:rsidRPr="00046AE0">
        <w:rPr>
          <w:sz w:val="24"/>
          <w:szCs w:val="24"/>
        </w:rPr>
        <w:tab/>
      </w:r>
    </w:p>
    <w:p w:rsidR="008F688E" w:rsidRPr="008C784C" w:rsidRDefault="008C784C" w:rsidP="00326633">
      <w:pPr>
        <w:spacing w:line="240" w:lineRule="auto"/>
        <w:rPr>
          <w:b/>
          <w:szCs w:val="24"/>
        </w:rPr>
      </w:pPr>
      <w:r w:rsidRPr="00CE762E">
        <w:rPr>
          <w:b/>
          <w:noProof/>
          <w:szCs w:val="24"/>
          <w:highlight w:val="yellow"/>
          <w:lang w:eastAsia="fr-FR"/>
        </w:rPr>
        <w:drawing>
          <wp:inline distT="0" distB="0" distL="0" distR="0">
            <wp:extent cx="387350" cy="387350"/>
            <wp:effectExtent l="19050" t="0" r="0" b="0"/>
            <wp:docPr id="4" name="Image 10" descr="Panneaux alu cadre profil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nneaux alu cadre profilé"/>
                    <pic:cNvPicPr>
                      <a:picLocks noChangeAspect="1" noChangeArrowheads="1"/>
                    </pic:cNvPicPr>
                  </pic:nvPicPr>
                  <pic:blipFill>
                    <a:blip r:embed="rId8" cstate="print"/>
                    <a:srcRect/>
                    <a:stretch>
                      <a:fillRect/>
                    </a:stretch>
                  </pic:blipFill>
                  <pic:spPr bwMode="auto">
                    <a:xfrm>
                      <a:off x="0" y="0"/>
                      <a:ext cx="387350" cy="387350"/>
                    </a:xfrm>
                    <a:prstGeom prst="rect">
                      <a:avLst/>
                    </a:prstGeom>
                    <a:noFill/>
                    <a:ln w="9525">
                      <a:noFill/>
                      <a:miter lim="800000"/>
                      <a:headEnd/>
                      <a:tailEnd/>
                    </a:ln>
                  </pic:spPr>
                </pic:pic>
              </a:graphicData>
            </a:graphic>
          </wp:inline>
        </w:drawing>
      </w:r>
      <w:r w:rsidR="00CE762E">
        <w:rPr>
          <w:b/>
          <w:szCs w:val="24"/>
          <w:highlight w:val="yellow"/>
        </w:rPr>
        <w:t xml:space="preserve"> </w:t>
      </w:r>
      <w:r w:rsidR="008F688E" w:rsidRPr="00CE762E">
        <w:rPr>
          <w:b/>
          <w:szCs w:val="24"/>
          <w:highlight w:val="yellow"/>
        </w:rPr>
        <w:t>Notez</w:t>
      </w:r>
      <w:r w:rsidRPr="00CE762E">
        <w:rPr>
          <w:b/>
          <w:szCs w:val="24"/>
          <w:highlight w:val="yellow"/>
        </w:rPr>
        <w:t xml:space="preserve"> dès à présent</w:t>
      </w:r>
      <w:r w:rsidR="008F688E" w:rsidRPr="00CE762E">
        <w:rPr>
          <w:b/>
          <w:szCs w:val="24"/>
          <w:highlight w:val="yellow"/>
        </w:rPr>
        <w:t xml:space="preserve"> les </w:t>
      </w:r>
      <w:r w:rsidR="00E01497" w:rsidRPr="00CE762E">
        <w:rPr>
          <w:b/>
          <w:szCs w:val="24"/>
          <w:highlight w:val="yellow"/>
        </w:rPr>
        <w:t xml:space="preserve">2 </w:t>
      </w:r>
      <w:r w:rsidR="008F688E" w:rsidRPr="00CE762E">
        <w:rPr>
          <w:b/>
          <w:szCs w:val="24"/>
          <w:highlight w:val="yellow"/>
        </w:rPr>
        <w:t xml:space="preserve">dates </w:t>
      </w:r>
    </w:p>
    <w:p w:rsidR="008F688E" w:rsidRPr="008C784C" w:rsidRDefault="008F688E" w:rsidP="008F688E">
      <w:pPr>
        <w:pStyle w:val="Paragraphedeliste"/>
        <w:numPr>
          <w:ilvl w:val="0"/>
          <w:numId w:val="29"/>
        </w:numPr>
        <w:spacing w:line="276" w:lineRule="auto"/>
        <w:rPr>
          <w:b/>
          <w:szCs w:val="24"/>
        </w:rPr>
      </w:pPr>
      <w:r w:rsidRPr="008C784C">
        <w:rPr>
          <w:b/>
          <w:szCs w:val="24"/>
        </w:rPr>
        <w:t>Vendredi  20 novembre 2015 : 1</w:t>
      </w:r>
      <w:r w:rsidRPr="008C784C">
        <w:rPr>
          <w:b/>
          <w:szCs w:val="24"/>
          <w:vertAlign w:val="superscript"/>
        </w:rPr>
        <w:t>ère</w:t>
      </w:r>
      <w:r w:rsidRPr="008C784C">
        <w:rPr>
          <w:b/>
          <w:szCs w:val="24"/>
        </w:rPr>
        <w:t xml:space="preserve"> journée ETP organisée conj</w:t>
      </w:r>
      <w:r w:rsidR="00B25A53">
        <w:rPr>
          <w:b/>
          <w:szCs w:val="24"/>
        </w:rPr>
        <w:t xml:space="preserve">ointement par </w:t>
      </w:r>
      <w:proofErr w:type="spellStart"/>
      <w:r w:rsidR="00B25A53">
        <w:rPr>
          <w:b/>
          <w:szCs w:val="24"/>
        </w:rPr>
        <w:t>Cometh</w:t>
      </w:r>
      <w:proofErr w:type="spellEnd"/>
      <w:r w:rsidR="00B25A53">
        <w:rPr>
          <w:b/>
          <w:szCs w:val="24"/>
        </w:rPr>
        <w:t xml:space="preserve">, </w:t>
      </w:r>
      <w:proofErr w:type="spellStart"/>
      <w:r w:rsidR="00B25A53">
        <w:rPr>
          <w:b/>
          <w:szCs w:val="24"/>
        </w:rPr>
        <w:t>Fidel’hem</w:t>
      </w:r>
      <w:proofErr w:type="spellEnd"/>
      <w:r w:rsidR="00B25A53">
        <w:rPr>
          <w:b/>
          <w:szCs w:val="24"/>
        </w:rPr>
        <w:t xml:space="preserve">, </w:t>
      </w:r>
      <w:proofErr w:type="spellStart"/>
      <w:r w:rsidR="00B25A53">
        <w:rPr>
          <w:b/>
          <w:szCs w:val="24"/>
        </w:rPr>
        <w:t>Grikh</w:t>
      </w:r>
      <w:proofErr w:type="spellEnd"/>
      <w:r w:rsidR="00B25A53">
        <w:rPr>
          <w:b/>
          <w:szCs w:val="24"/>
        </w:rPr>
        <w:t xml:space="preserve">, </w:t>
      </w:r>
      <w:proofErr w:type="spellStart"/>
      <w:r w:rsidR="00B25A53">
        <w:rPr>
          <w:b/>
          <w:szCs w:val="24"/>
        </w:rPr>
        <w:t>Permedes</w:t>
      </w:r>
      <w:proofErr w:type="spellEnd"/>
      <w:r w:rsidR="00B25A53">
        <w:rPr>
          <w:b/>
          <w:szCs w:val="24"/>
        </w:rPr>
        <w:t xml:space="preserve"> </w:t>
      </w:r>
      <w:r w:rsidRPr="008C784C">
        <w:rPr>
          <w:b/>
          <w:szCs w:val="24"/>
        </w:rPr>
        <w:t xml:space="preserve">et l’AFH </w:t>
      </w:r>
      <w:r w:rsidR="00B25A53">
        <w:rPr>
          <w:b/>
          <w:szCs w:val="24"/>
        </w:rPr>
        <w:br/>
      </w:r>
      <w:r w:rsidRPr="008C784C">
        <w:rPr>
          <w:szCs w:val="24"/>
        </w:rPr>
        <w:t>(</w:t>
      </w:r>
      <w:r w:rsidR="00C00BCA" w:rsidRPr="008C784C">
        <w:rPr>
          <w:szCs w:val="24"/>
        </w:rPr>
        <w:t xml:space="preserve">Paris, </w:t>
      </w:r>
      <w:r w:rsidRPr="008C784C">
        <w:rPr>
          <w:szCs w:val="24"/>
        </w:rPr>
        <w:t>lieu à venir</w:t>
      </w:r>
      <w:r w:rsidR="00BD5337">
        <w:rPr>
          <w:szCs w:val="24"/>
        </w:rPr>
        <w:t>, 9h – 18h)</w:t>
      </w:r>
      <w:r w:rsidRPr="008C784C">
        <w:rPr>
          <w:szCs w:val="24"/>
        </w:rPr>
        <w:t>)</w:t>
      </w:r>
      <w:r w:rsidR="00B25A53">
        <w:rPr>
          <w:b/>
          <w:szCs w:val="24"/>
        </w:rPr>
        <w:t xml:space="preserve"> </w:t>
      </w:r>
      <w:r w:rsidRPr="008C784C">
        <w:rPr>
          <w:rFonts w:ascii="Arial" w:eastAsia="Times New Roman" w:hAnsi="Arial" w:cs="Arial"/>
          <w:b/>
          <w:bCs/>
          <w:color w:val="336699"/>
          <w:sz w:val="20"/>
        </w:rPr>
        <w:t xml:space="preserve"> « Education thérapeutique du patient – enjeu de toute la filière Maladies hémorragiques » </w:t>
      </w:r>
    </w:p>
    <w:p w:rsidR="00C2371C" w:rsidRPr="00C2371C" w:rsidRDefault="00C00BCA" w:rsidP="00CE762E">
      <w:pPr>
        <w:pStyle w:val="Paragraphedeliste"/>
        <w:numPr>
          <w:ilvl w:val="0"/>
          <w:numId w:val="29"/>
        </w:numPr>
        <w:spacing w:after="0" w:line="240" w:lineRule="auto"/>
        <w:rPr>
          <w:szCs w:val="24"/>
        </w:rPr>
      </w:pPr>
      <w:r w:rsidRPr="008C784C">
        <w:rPr>
          <w:rFonts w:eastAsia="Times New Roman" w:cs="Arial"/>
          <w:b/>
        </w:rPr>
        <w:t>Week-end 21-</w:t>
      </w:r>
      <w:r w:rsidR="008F688E" w:rsidRPr="008C784C">
        <w:rPr>
          <w:rFonts w:eastAsia="Times New Roman" w:cs="Arial"/>
          <w:b/>
        </w:rPr>
        <w:t xml:space="preserve">22 novembre 2015 : </w:t>
      </w:r>
      <w:r w:rsidRPr="008C784C">
        <w:rPr>
          <w:rFonts w:eastAsia="Times New Roman" w:cs="Arial"/>
          <w:b/>
        </w:rPr>
        <w:t>p</w:t>
      </w:r>
      <w:r w:rsidR="008F688E" w:rsidRPr="008C784C">
        <w:rPr>
          <w:rFonts w:eastAsia="Times New Roman" w:cs="Arial"/>
          <w:b/>
        </w:rPr>
        <w:t xml:space="preserve">rogramme ETP </w:t>
      </w:r>
      <w:proofErr w:type="spellStart"/>
      <w:r w:rsidR="008F688E" w:rsidRPr="008C784C">
        <w:rPr>
          <w:rFonts w:eastAsia="Times New Roman" w:cs="Arial"/>
          <w:b/>
        </w:rPr>
        <w:t>Willebrand</w:t>
      </w:r>
      <w:proofErr w:type="spellEnd"/>
      <w:r w:rsidR="008F688E" w:rsidRPr="008C784C">
        <w:rPr>
          <w:rFonts w:eastAsia="Times New Roman" w:cs="Arial"/>
          <w:b/>
        </w:rPr>
        <w:t xml:space="preserve"> </w:t>
      </w:r>
      <w:r w:rsidRPr="008C784C">
        <w:rPr>
          <w:rFonts w:eastAsia="Times New Roman" w:cs="Arial"/>
          <w:b/>
        </w:rPr>
        <w:t xml:space="preserve">sur 1 jour et </w:t>
      </w:r>
      <w:proofErr w:type="gramStart"/>
      <w:r w:rsidRPr="008C784C">
        <w:rPr>
          <w:rFonts w:eastAsia="Times New Roman" w:cs="Arial"/>
          <w:b/>
        </w:rPr>
        <w:t>demi</w:t>
      </w:r>
      <w:proofErr w:type="gramEnd"/>
      <w:r w:rsidRPr="008C784C">
        <w:rPr>
          <w:rFonts w:eastAsia="Times New Roman" w:cs="Arial"/>
          <w:b/>
        </w:rPr>
        <w:br/>
      </w:r>
      <w:r w:rsidRPr="008C784C">
        <w:rPr>
          <w:rFonts w:eastAsia="Times New Roman" w:cs="Arial"/>
        </w:rPr>
        <w:t>(Paris : lieu FIAP Paris 13</w:t>
      </w:r>
      <w:r w:rsidRPr="008C784C">
        <w:rPr>
          <w:rFonts w:eastAsia="Times New Roman" w:cs="Arial"/>
          <w:vertAlign w:val="superscript"/>
        </w:rPr>
        <w:t>e</w:t>
      </w:r>
      <w:r w:rsidRPr="008C784C">
        <w:rPr>
          <w:rFonts w:eastAsia="Times New Roman" w:cs="Arial"/>
        </w:rPr>
        <w:t xml:space="preserve"> à confirmer)</w:t>
      </w:r>
      <w:r w:rsidR="00326633" w:rsidRPr="008C784C">
        <w:rPr>
          <w:szCs w:val="24"/>
        </w:rPr>
        <w:tab/>
      </w:r>
      <w:r w:rsidR="00326633" w:rsidRPr="00046AE0">
        <w:rPr>
          <w:sz w:val="24"/>
          <w:szCs w:val="24"/>
        </w:rPr>
        <w:tab/>
      </w:r>
    </w:p>
    <w:p w:rsidR="00326633" w:rsidRPr="00BF183A" w:rsidRDefault="00326633" w:rsidP="00C2371C">
      <w:pPr>
        <w:pStyle w:val="Paragraphedeliste"/>
        <w:spacing w:after="0" w:line="240" w:lineRule="auto"/>
        <w:ind w:left="1221"/>
        <w:rPr>
          <w:szCs w:val="24"/>
        </w:rPr>
      </w:pPr>
      <w:r w:rsidRPr="00046AE0">
        <w:rPr>
          <w:sz w:val="24"/>
          <w:szCs w:val="24"/>
        </w:rPr>
        <w:tab/>
      </w:r>
      <w:r w:rsidRPr="00046AE0">
        <w:rPr>
          <w:sz w:val="24"/>
          <w:szCs w:val="24"/>
        </w:rPr>
        <w:tab/>
      </w:r>
    </w:p>
    <w:p w:rsidR="00326633" w:rsidRPr="00C2371C" w:rsidRDefault="00282C1B" w:rsidP="00606937">
      <w:pPr>
        <w:shd w:val="clear" w:color="auto" w:fill="D9D9D9" w:themeFill="background1" w:themeFillShade="D9"/>
        <w:spacing w:line="240" w:lineRule="auto"/>
        <w:rPr>
          <w:b/>
          <w:bCs/>
          <w:sz w:val="24"/>
        </w:rPr>
      </w:pPr>
      <w:r w:rsidRPr="00C2371C">
        <w:rPr>
          <w:b/>
          <w:bCs/>
          <w:sz w:val="24"/>
        </w:rPr>
        <w:t>Ordre du jour</w:t>
      </w:r>
      <w:r w:rsidR="001B7582" w:rsidRPr="00C2371C">
        <w:rPr>
          <w:b/>
          <w:bCs/>
          <w:sz w:val="24"/>
        </w:rPr>
        <w:t> </w:t>
      </w:r>
    </w:p>
    <w:p w:rsidR="00C2371C" w:rsidRPr="00CE762E" w:rsidRDefault="00C2371C" w:rsidP="00CE762E">
      <w:pPr>
        <w:pStyle w:val="Paragraphedeliste"/>
        <w:numPr>
          <w:ilvl w:val="0"/>
          <w:numId w:val="42"/>
        </w:numPr>
        <w:shd w:val="clear" w:color="auto" w:fill="D9D9D9" w:themeFill="background1" w:themeFillShade="D9"/>
        <w:rPr>
          <w:b/>
          <w:color w:val="002060"/>
          <w:sz w:val="24"/>
          <w:szCs w:val="28"/>
        </w:rPr>
      </w:pPr>
      <w:r w:rsidRPr="00C2371C">
        <w:rPr>
          <w:b/>
          <w:color w:val="002060"/>
          <w:sz w:val="24"/>
          <w:szCs w:val="28"/>
        </w:rPr>
        <w:t>Retour sur le travail déjà effectué</w:t>
      </w:r>
      <w:r w:rsidR="00CE762E">
        <w:rPr>
          <w:b/>
          <w:color w:val="002060"/>
          <w:sz w:val="24"/>
          <w:szCs w:val="28"/>
        </w:rPr>
        <w:t> </w:t>
      </w:r>
      <w:r w:rsidRPr="00CE762E">
        <w:rPr>
          <w:b/>
          <w:color w:val="002060"/>
          <w:sz w:val="24"/>
          <w:szCs w:val="28"/>
        </w:rPr>
        <w:t xml:space="preserve">ETP </w:t>
      </w:r>
      <w:proofErr w:type="spellStart"/>
      <w:r w:rsidRPr="00CE762E">
        <w:rPr>
          <w:b/>
          <w:color w:val="002060"/>
          <w:sz w:val="24"/>
          <w:szCs w:val="28"/>
        </w:rPr>
        <w:t>Willebrand</w:t>
      </w:r>
      <w:proofErr w:type="spellEnd"/>
      <w:r w:rsidRPr="00CE762E">
        <w:rPr>
          <w:b/>
          <w:color w:val="002060"/>
          <w:sz w:val="24"/>
          <w:szCs w:val="28"/>
        </w:rPr>
        <w:t xml:space="preserve"> </w:t>
      </w:r>
    </w:p>
    <w:p w:rsidR="00C2371C" w:rsidRPr="00C2371C" w:rsidRDefault="00C2371C" w:rsidP="00C2371C">
      <w:pPr>
        <w:pStyle w:val="Paragraphedeliste"/>
        <w:numPr>
          <w:ilvl w:val="0"/>
          <w:numId w:val="42"/>
        </w:numPr>
        <w:shd w:val="clear" w:color="auto" w:fill="D9D9D9" w:themeFill="background1" w:themeFillShade="D9"/>
        <w:rPr>
          <w:b/>
          <w:color w:val="002060"/>
          <w:sz w:val="24"/>
          <w:szCs w:val="28"/>
        </w:rPr>
      </w:pPr>
      <w:r w:rsidRPr="00C2371C">
        <w:rPr>
          <w:b/>
          <w:color w:val="002060"/>
          <w:sz w:val="24"/>
          <w:szCs w:val="28"/>
        </w:rPr>
        <w:t>1</w:t>
      </w:r>
      <w:r w:rsidRPr="00C2371C">
        <w:rPr>
          <w:b/>
          <w:color w:val="002060"/>
          <w:sz w:val="24"/>
          <w:szCs w:val="28"/>
          <w:vertAlign w:val="superscript"/>
        </w:rPr>
        <w:t>ère</w:t>
      </w:r>
      <w:r w:rsidRPr="00C2371C">
        <w:rPr>
          <w:b/>
          <w:color w:val="002060"/>
          <w:sz w:val="24"/>
          <w:szCs w:val="28"/>
        </w:rPr>
        <w:t xml:space="preserve"> Journée ETP du 20 novembre 2015 organisée par </w:t>
      </w:r>
      <w:proofErr w:type="spellStart"/>
      <w:r w:rsidRPr="00C2371C">
        <w:rPr>
          <w:b/>
          <w:color w:val="002060"/>
          <w:sz w:val="24"/>
          <w:szCs w:val="28"/>
        </w:rPr>
        <w:t>Cometh</w:t>
      </w:r>
      <w:proofErr w:type="spellEnd"/>
      <w:r w:rsidRPr="00C2371C">
        <w:rPr>
          <w:b/>
          <w:color w:val="002060"/>
          <w:sz w:val="24"/>
          <w:szCs w:val="28"/>
        </w:rPr>
        <w:t xml:space="preserve">, </w:t>
      </w:r>
      <w:proofErr w:type="spellStart"/>
      <w:r w:rsidRPr="00C2371C">
        <w:rPr>
          <w:b/>
          <w:color w:val="002060"/>
          <w:sz w:val="24"/>
          <w:szCs w:val="28"/>
        </w:rPr>
        <w:t>Fidel’hem</w:t>
      </w:r>
      <w:proofErr w:type="spellEnd"/>
      <w:r w:rsidR="00C47192">
        <w:rPr>
          <w:b/>
          <w:color w:val="002060"/>
          <w:sz w:val="24"/>
          <w:szCs w:val="28"/>
        </w:rPr>
        <w:t xml:space="preserve">, </w:t>
      </w:r>
      <w:proofErr w:type="spellStart"/>
      <w:r w:rsidR="00C47192">
        <w:rPr>
          <w:b/>
          <w:color w:val="002060"/>
          <w:sz w:val="24"/>
          <w:szCs w:val="28"/>
        </w:rPr>
        <w:t>Grikh</w:t>
      </w:r>
      <w:proofErr w:type="spellEnd"/>
      <w:r w:rsidR="00C47192">
        <w:rPr>
          <w:b/>
          <w:color w:val="002060"/>
          <w:sz w:val="24"/>
          <w:szCs w:val="28"/>
        </w:rPr>
        <w:t xml:space="preserve">, </w:t>
      </w:r>
      <w:proofErr w:type="spellStart"/>
      <w:r w:rsidR="00C47192">
        <w:rPr>
          <w:b/>
          <w:color w:val="002060"/>
          <w:sz w:val="24"/>
          <w:szCs w:val="28"/>
        </w:rPr>
        <w:t>Permedes</w:t>
      </w:r>
      <w:proofErr w:type="spellEnd"/>
      <w:r w:rsidRPr="00C2371C">
        <w:rPr>
          <w:b/>
          <w:color w:val="002060"/>
          <w:sz w:val="24"/>
          <w:szCs w:val="28"/>
        </w:rPr>
        <w:t xml:space="preserve"> et l’AFH</w:t>
      </w:r>
    </w:p>
    <w:p w:rsidR="00C2371C" w:rsidRPr="00C2371C" w:rsidRDefault="00C2371C" w:rsidP="00C2371C">
      <w:pPr>
        <w:pStyle w:val="Paragraphedeliste"/>
        <w:numPr>
          <w:ilvl w:val="0"/>
          <w:numId w:val="42"/>
        </w:numPr>
        <w:shd w:val="clear" w:color="auto" w:fill="D9D9D9" w:themeFill="background1" w:themeFillShade="D9"/>
        <w:rPr>
          <w:b/>
          <w:color w:val="002060"/>
          <w:sz w:val="24"/>
          <w:szCs w:val="28"/>
        </w:rPr>
      </w:pPr>
      <w:r w:rsidRPr="00C2371C">
        <w:rPr>
          <w:b/>
          <w:color w:val="002060"/>
          <w:sz w:val="24"/>
          <w:szCs w:val="28"/>
        </w:rPr>
        <w:t xml:space="preserve">Week-end 21-22 novembre 2015 : programme ETP </w:t>
      </w:r>
      <w:proofErr w:type="spellStart"/>
      <w:r w:rsidRPr="00C2371C">
        <w:rPr>
          <w:b/>
          <w:color w:val="002060"/>
          <w:sz w:val="24"/>
          <w:szCs w:val="28"/>
        </w:rPr>
        <w:t>Willebrand</w:t>
      </w:r>
      <w:proofErr w:type="spellEnd"/>
      <w:r w:rsidRPr="00C2371C">
        <w:rPr>
          <w:b/>
          <w:color w:val="002060"/>
          <w:sz w:val="24"/>
          <w:szCs w:val="28"/>
        </w:rPr>
        <w:t xml:space="preserve"> sur 1 jour et demi</w:t>
      </w:r>
    </w:p>
    <w:p w:rsidR="00C2371C" w:rsidRPr="00CE762E" w:rsidRDefault="00C2371C" w:rsidP="00CE762E">
      <w:pPr>
        <w:pStyle w:val="Paragraphedeliste"/>
        <w:numPr>
          <w:ilvl w:val="0"/>
          <w:numId w:val="42"/>
        </w:numPr>
        <w:shd w:val="clear" w:color="auto" w:fill="D9D9D9" w:themeFill="background1" w:themeFillShade="D9"/>
        <w:rPr>
          <w:b/>
          <w:color w:val="002060"/>
          <w:sz w:val="24"/>
          <w:szCs w:val="28"/>
        </w:rPr>
      </w:pPr>
      <w:r w:rsidRPr="00C2371C">
        <w:rPr>
          <w:b/>
          <w:color w:val="002060"/>
          <w:sz w:val="24"/>
          <w:szCs w:val="28"/>
        </w:rPr>
        <w:t>Choix de la piste graphique brochure natation AFH/FFN</w:t>
      </w:r>
      <w:r w:rsidRPr="00CE762E">
        <w:rPr>
          <w:b/>
          <w:color w:val="002060"/>
          <w:sz w:val="32"/>
          <w:szCs w:val="28"/>
        </w:rPr>
        <w:br w:type="page"/>
      </w:r>
    </w:p>
    <w:p w:rsidR="00AB3D27" w:rsidRPr="00C2371C" w:rsidRDefault="00D80B76" w:rsidP="00C2371C">
      <w:pPr>
        <w:pStyle w:val="Paragraphedeliste"/>
        <w:numPr>
          <w:ilvl w:val="0"/>
          <w:numId w:val="43"/>
        </w:numPr>
        <w:rPr>
          <w:b/>
          <w:color w:val="002060"/>
          <w:sz w:val="32"/>
          <w:szCs w:val="28"/>
        </w:rPr>
      </w:pPr>
      <w:r w:rsidRPr="00C2371C">
        <w:rPr>
          <w:b/>
          <w:color w:val="002060"/>
          <w:sz w:val="32"/>
          <w:szCs w:val="28"/>
        </w:rPr>
        <w:lastRenderedPageBreak/>
        <w:t xml:space="preserve">Retour sur le travail déjà effectué sur ETP </w:t>
      </w:r>
      <w:proofErr w:type="spellStart"/>
      <w:r w:rsidR="00C2371C" w:rsidRPr="00C2371C">
        <w:rPr>
          <w:b/>
          <w:color w:val="002060"/>
          <w:sz w:val="32"/>
          <w:szCs w:val="28"/>
        </w:rPr>
        <w:t>Willebrand</w:t>
      </w:r>
      <w:proofErr w:type="spellEnd"/>
      <w:r w:rsidR="00C2371C" w:rsidRPr="00C2371C">
        <w:rPr>
          <w:b/>
          <w:color w:val="002060"/>
          <w:sz w:val="32"/>
          <w:szCs w:val="28"/>
        </w:rPr>
        <w:t xml:space="preserve"> </w:t>
      </w:r>
    </w:p>
    <w:p w:rsidR="00D80B76" w:rsidRPr="001634FB" w:rsidRDefault="00D80B76" w:rsidP="00D80B76">
      <w:pPr>
        <w:ind w:left="567"/>
        <w:rPr>
          <w:b/>
          <w:sz w:val="24"/>
          <w:szCs w:val="24"/>
        </w:rPr>
      </w:pPr>
      <w:r w:rsidRPr="001634FB">
        <w:rPr>
          <w:b/>
          <w:sz w:val="24"/>
          <w:szCs w:val="24"/>
        </w:rPr>
        <w:t>NOUVELLES PERSPECTIVES</w:t>
      </w:r>
    </w:p>
    <w:p w:rsidR="00D80B76" w:rsidRPr="001634FB" w:rsidRDefault="00AB3D27" w:rsidP="00BE7225">
      <w:pPr>
        <w:pStyle w:val="Paragraphedeliste"/>
        <w:numPr>
          <w:ilvl w:val="0"/>
          <w:numId w:val="27"/>
        </w:numPr>
        <w:rPr>
          <w:b/>
          <w:sz w:val="24"/>
          <w:szCs w:val="24"/>
        </w:rPr>
      </w:pPr>
      <w:r w:rsidRPr="001634FB">
        <w:rPr>
          <w:b/>
          <w:sz w:val="24"/>
          <w:szCs w:val="24"/>
        </w:rPr>
        <w:t xml:space="preserve">Vers des </w:t>
      </w:r>
      <w:r w:rsidR="00AB53EC" w:rsidRPr="001634FB">
        <w:rPr>
          <w:b/>
          <w:sz w:val="24"/>
          <w:szCs w:val="24"/>
        </w:rPr>
        <w:t>programme</w:t>
      </w:r>
      <w:r w:rsidR="00D75E1A" w:rsidRPr="001634FB">
        <w:rPr>
          <w:b/>
          <w:sz w:val="24"/>
          <w:szCs w:val="24"/>
        </w:rPr>
        <w:t>s</w:t>
      </w:r>
      <w:r w:rsidR="00CE762E">
        <w:rPr>
          <w:b/>
          <w:sz w:val="24"/>
          <w:szCs w:val="24"/>
        </w:rPr>
        <w:t xml:space="preserve"> à terme</w:t>
      </w:r>
      <w:r w:rsidR="00AB53EC" w:rsidRPr="001634FB">
        <w:rPr>
          <w:b/>
          <w:sz w:val="24"/>
          <w:szCs w:val="24"/>
        </w:rPr>
        <w:t xml:space="preserve"> avec un </w:t>
      </w:r>
      <w:r w:rsidR="00AB53EC" w:rsidRPr="001634FB">
        <w:rPr>
          <w:b/>
          <w:sz w:val="24"/>
          <w:szCs w:val="24"/>
          <w:u w:val="single"/>
        </w:rPr>
        <w:t xml:space="preserve">public mixte : </w:t>
      </w:r>
      <w:proofErr w:type="spellStart"/>
      <w:r w:rsidR="00AB53EC" w:rsidRPr="001634FB">
        <w:rPr>
          <w:b/>
          <w:sz w:val="24"/>
          <w:szCs w:val="24"/>
          <w:u w:val="single"/>
        </w:rPr>
        <w:t>W</w:t>
      </w:r>
      <w:r w:rsidR="00BE7225" w:rsidRPr="001634FB">
        <w:rPr>
          <w:b/>
          <w:sz w:val="24"/>
          <w:szCs w:val="24"/>
          <w:u w:val="single"/>
        </w:rPr>
        <w:t>illebrand</w:t>
      </w:r>
      <w:proofErr w:type="spellEnd"/>
      <w:r w:rsidR="00AB53EC" w:rsidRPr="001634FB">
        <w:rPr>
          <w:b/>
          <w:sz w:val="24"/>
          <w:szCs w:val="24"/>
          <w:u w:val="single"/>
        </w:rPr>
        <w:t xml:space="preserve"> </w:t>
      </w:r>
      <w:r w:rsidRPr="001634FB">
        <w:rPr>
          <w:b/>
          <w:sz w:val="24"/>
          <w:szCs w:val="24"/>
          <w:u w:val="single"/>
        </w:rPr>
        <w:t xml:space="preserve">+ </w:t>
      </w:r>
      <w:r w:rsidR="00AB53EC" w:rsidRPr="001634FB">
        <w:rPr>
          <w:b/>
          <w:sz w:val="24"/>
          <w:szCs w:val="24"/>
          <w:u w:val="single"/>
        </w:rPr>
        <w:t>hémophilie</w:t>
      </w:r>
      <w:r w:rsidR="00BE7225" w:rsidRPr="001634FB">
        <w:rPr>
          <w:b/>
          <w:sz w:val="24"/>
          <w:szCs w:val="24"/>
          <w:u w:val="single"/>
        </w:rPr>
        <w:t xml:space="preserve"> mineure à modérée</w:t>
      </w:r>
      <w:r w:rsidR="00BE7225" w:rsidRPr="001634FB">
        <w:rPr>
          <w:b/>
          <w:sz w:val="24"/>
          <w:szCs w:val="24"/>
          <w:u w:val="single"/>
        </w:rPr>
        <w:br/>
      </w:r>
      <w:r w:rsidRPr="001634FB">
        <w:rPr>
          <w:sz w:val="24"/>
          <w:szCs w:val="24"/>
        </w:rPr>
        <w:t>Le groupe de manière consensuelle envisage</w:t>
      </w:r>
      <w:r w:rsidR="00D80B76" w:rsidRPr="001634FB">
        <w:rPr>
          <w:sz w:val="24"/>
          <w:szCs w:val="24"/>
        </w:rPr>
        <w:t xml:space="preserve"> que les</w:t>
      </w:r>
      <w:r w:rsidR="00CE762E">
        <w:rPr>
          <w:sz w:val="24"/>
          <w:szCs w:val="24"/>
        </w:rPr>
        <w:t xml:space="preserve"> programmes</w:t>
      </w:r>
      <w:r w:rsidR="00AB53EC" w:rsidRPr="001634FB">
        <w:rPr>
          <w:sz w:val="24"/>
          <w:szCs w:val="24"/>
        </w:rPr>
        <w:t xml:space="preserve"> d’ETP visant comme public les patients W (et proches) puissent également intégrer des patients hémophiles </w:t>
      </w:r>
      <w:r w:rsidR="00BE7225" w:rsidRPr="001634FB">
        <w:rPr>
          <w:sz w:val="24"/>
          <w:szCs w:val="24"/>
        </w:rPr>
        <w:t xml:space="preserve">mineurs à modérés </w:t>
      </w:r>
      <w:r w:rsidR="00AB53EC" w:rsidRPr="001634FB">
        <w:rPr>
          <w:sz w:val="24"/>
          <w:szCs w:val="24"/>
        </w:rPr>
        <w:t>pour</w:t>
      </w:r>
      <w:r w:rsidR="00BE7225" w:rsidRPr="001634FB">
        <w:rPr>
          <w:sz w:val="24"/>
          <w:szCs w:val="24"/>
        </w:rPr>
        <w:t xml:space="preserve"> les raisons suivantes</w:t>
      </w:r>
      <w:r w:rsidR="00AB53EC" w:rsidRPr="001634FB">
        <w:rPr>
          <w:sz w:val="24"/>
          <w:szCs w:val="24"/>
        </w:rPr>
        <w:t>:</w:t>
      </w:r>
    </w:p>
    <w:p w:rsidR="00AB53EC" w:rsidRDefault="00CE762E" w:rsidP="00AB53EC">
      <w:pPr>
        <w:pStyle w:val="Paragraphedeliste"/>
        <w:numPr>
          <w:ilvl w:val="1"/>
          <w:numId w:val="27"/>
        </w:numPr>
        <w:rPr>
          <w:sz w:val="24"/>
          <w:szCs w:val="24"/>
        </w:rPr>
      </w:pPr>
      <w:r>
        <w:rPr>
          <w:sz w:val="24"/>
          <w:szCs w:val="24"/>
        </w:rPr>
        <w:t>d</w:t>
      </w:r>
      <w:r w:rsidR="00BE7225" w:rsidRPr="001634FB">
        <w:rPr>
          <w:sz w:val="24"/>
          <w:szCs w:val="24"/>
        </w:rPr>
        <w:t>es relations avec le CTH qui sont similaires pour les 2 populations</w:t>
      </w:r>
    </w:p>
    <w:p w:rsidR="00854E02" w:rsidRPr="001634FB" w:rsidRDefault="00CE762E" w:rsidP="00AB53EC">
      <w:pPr>
        <w:pStyle w:val="Paragraphedeliste"/>
        <w:numPr>
          <w:ilvl w:val="1"/>
          <w:numId w:val="27"/>
        </w:numPr>
        <w:rPr>
          <w:sz w:val="24"/>
          <w:szCs w:val="24"/>
        </w:rPr>
      </w:pPr>
      <w:r>
        <w:rPr>
          <w:sz w:val="24"/>
          <w:szCs w:val="24"/>
        </w:rPr>
        <w:t>d</w:t>
      </w:r>
      <w:r w:rsidR="00854E02">
        <w:rPr>
          <w:sz w:val="24"/>
          <w:szCs w:val="24"/>
        </w:rPr>
        <w:t>es tableaux communs aux 2 pathologies en dehors des métrorragies chez les femmes W</w:t>
      </w:r>
    </w:p>
    <w:p w:rsidR="00BE7225" w:rsidRPr="001634FB" w:rsidRDefault="00CE762E" w:rsidP="00AB53EC">
      <w:pPr>
        <w:pStyle w:val="Paragraphedeliste"/>
        <w:numPr>
          <w:ilvl w:val="1"/>
          <w:numId w:val="27"/>
        </w:numPr>
        <w:rPr>
          <w:b/>
          <w:sz w:val="24"/>
          <w:szCs w:val="24"/>
        </w:rPr>
      </w:pPr>
      <w:r>
        <w:rPr>
          <w:sz w:val="24"/>
          <w:szCs w:val="24"/>
        </w:rPr>
        <w:t>d</w:t>
      </w:r>
      <w:r w:rsidR="00BE7225" w:rsidRPr="001634FB">
        <w:rPr>
          <w:sz w:val="24"/>
          <w:szCs w:val="24"/>
        </w:rPr>
        <w:t xml:space="preserve">es enrichissements réciproques lors des échanges entre les 2 populations (les patients W </w:t>
      </w:r>
      <w:r>
        <w:rPr>
          <w:sz w:val="24"/>
          <w:szCs w:val="24"/>
        </w:rPr>
        <w:t xml:space="preserve">présents dans le groupe de travail </w:t>
      </w:r>
      <w:r w:rsidR="00BE7225" w:rsidRPr="001634FB">
        <w:rPr>
          <w:sz w:val="24"/>
          <w:szCs w:val="24"/>
        </w:rPr>
        <w:t>témoignent </w:t>
      </w:r>
      <w:r w:rsidR="00D75E1A" w:rsidRPr="001634FB">
        <w:rPr>
          <w:sz w:val="24"/>
          <w:szCs w:val="24"/>
        </w:rPr>
        <w:t xml:space="preserve">d’expériences antérieures </w:t>
      </w:r>
      <w:r w:rsidR="00BE7225" w:rsidRPr="001634FB">
        <w:rPr>
          <w:sz w:val="24"/>
          <w:szCs w:val="24"/>
        </w:rPr>
        <w:t>:</w:t>
      </w:r>
      <w:r w:rsidR="00BE7225" w:rsidRPr="001634FB">
        <w:rPr>
          <w:i/>
          <w:sz w:val="24"/>
          <w:szCs w:val="24"/>
        </w:rPr>
        <w:t xml:space="preserve"> « cela</w:t>
      </w:r>
      <w:r w:rsidR="00D75E1A" w:rsidRPr="001634FB">
        <w:rPr>
          <w:i/>
          <w:sz w:val="24"/>
          <w:szCs w:val="24"/>
        </w:rPr>
        <w:t xml:space="preserve"> a</w:t>
      </w:r>
      <w:r w:rsidR="00BE7225" w:rsidRPr="001634FB">
        <w:rPr>
          <w:i/>
          <w:sz w:val="24"/>
          <w:szCs w:val="24"/>
        </w:rPr>
        <w:t xml:space="preserve"> fait avancer sur la compréhension de la maladie » « sur le vivre avec</w:t>
      </w:r>
      <w:r w:rsidR="00AB3D27" w:rsidRPr="001634FB">
        <w:rPr>
          <w:i/>
          <w:sz w:val="24"/>
          <w:szCs w:val="24"/>
        </w:rPr>
        <w:t> »)</w:t>
      </w:r>
      <w:r w:rsidR="00AB3D27" w:rsidRPr="001634FB">
        <w:rPr>
          <w:sz w:val="24"/>
          <w:szCs w:val="24"/>
        </w:rPr>
        <w:br/>
      </w:r>
    </w:p>
    <w:p w:rsidR="00FB5F50" w:rsidRPr="001634FB" w:rsidRDefault="00292997" w:rsidP="00FB5F50">
      <w:pPr>
        <w:pStyle w:val="Paragraphedeliste"/>
        <w:numPr>
          <w:ilvl w:val="0"/>
          <w:numId w:val="27"/>
        </w:numPr>
        <w:rPr>
          <w:b/>
          <w:sz w:val="24"/>
          <w:szCs w:val="24"/>
        </w:rPr>
      </w:pPr>
      <w:r w:rsidRPr="001634FB">
        <w:rPr>
          <w:b/>
          <w:sz w:val="24"/>
          <w:szCs w:val="24"/>
        </w:rPr>
        <w:t>Recrutement optimisé par l’appel téléphonique du PPR</w:t>
      </w:r>
    </w:p>
    <w:p w:rsidR="00FB5F50" w:rsidRPr="001634FB" w:rsidRDefault="008218FD" w:rsidP="00FB5F50">
      <w:pPr>
        <w:ind w:left="1287"/>
        <w:rPr>
          <w:sz w:val="24"/>
          <w:szCs w:val="24"/>
        </w:rPr>
      </w:pPr>
      <w:r>
        <w:rPr>
          <w:noProof/>
          <w:sz w:val="24"/>
          <w:szCs w:val="24"/>
          <w:lang w:eastAsia="fr-FR"/>
        </w:rPr>
        <w:pict>
          <v:shape id="Litebulb" o:spid="_x0000_s1029" style="position:absolute;left:0;text-align:left;margin-left:12.05pt;margin-top:16.3pt;width:47.6pt;height:61.5pt;z-index:251658240" coordsize="21600,21600" o:spt="100" adj="-11796480,,540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4.5pt">
            <v:stroke joinstyle="miter"/>
            <v:formulas/>
            <v:path o:extrusionok="f" o:connecttype="custom" o:connectlocs="10800,0;21600,7782;0,7782;10800,21600" textboxrect="3556,2188,18277,9282"/>
            <o:lock v:ext="edit" verticies="t"/>
          </v:shape>
        </w:pict>
      </w:r>
      <w:r w:rsidR="00CE762E">
        <w:rPr>
          <w:sz w:val="24"/>
          <w:szCs w:val="24"/>
        </w:rPr>
        <w:t>Témoignage de Nicolas G</w:t>
      </w:r>
      <w:r w:rsidR="00AB3D27" w:rsidRPr="001634FB">
        <w:rPr>
          <w:sz w:val="24"/>
          <w:szCs w:val="24"/>
        </w:rPr>
        <w:t xml:space="preserve">iraud qui relate le </w:t>
      </w:r>
      <w:r w:rsidR="00D75E1A" w:rsidRPr="001634FB">
        <w:rPr>
          <w:sz w:val="24"/>
          <w:szCs w:val="24"/>
        </w:rPr>
        <w:t>succès du recrutement lorsque le PPR téléphone aux participants pressentis.</w:t>
      </w:r>
    </w:p>
    <w:p w:rsidR="00AB3D27" w:rsidRDefault="00FB5F50" w:rsidP="00FB5F50">
      <w:pPr>
        <w:ind w:left="1416"/>
        <w:rPr>
          <w:sz w:val="24"/>
          <w:szCs w:val="28"/>
        </w:rPr>
      </w:pPr>
      <w:r w:rsidRPr="001634FB">
        <w:rPr>
          <w:sz w:val="24"/>
          <w:szCs w:val="24"/>
        </w:rPr>
        <w:t>Astuce : Pour résoudre le problème soulevé lors de la dernière réunion</w:t>
      </w:r>
      <w:r w:rsidR="00CE762E">
        <w:rPr>
          <w:sz w:val="24"/>
          <w:szCs w:val="24"/>
        </w:rPr>
        <w:t xml:space="preserve"> sur l’accord du CTH à fournir le listing aux PPR, </w:t>
      </w:r>
      <w:r w:rsidRPr="001634FB">
        <w:rPr>
          <w:sz w:val="24"/>
          <w:szCs w:val="24"/>
        </w:rPr>
        <w:t xml:space="preserve">le PPR s’est présenté au téléphone comme </w:t>
      </w:r>
      <w:r w:rsidR="00CE762E">
        <w:rPr>
          <w:i/>
          <w:sz w:val="24"/>
          <w:szCs w:val="24"/>
        </w:rPr>
        <w:t>« bonjour, je suis</w:t>
      </w:r>
      <w:r w:rsidR="00292997" w:rsidRPr="00CE762E">
        <w:rPr>
          <w:i/>
          <w:sz w:val="24"/>
          <w:szCs w:val="24"/>
        </w:rPr>
        <w:t xml:space="preserve"> patient</w:t>
      </w:r>
      <w:r w:rsidR="00292997" w:rsidRPr="00CE762E">
        <w:rPr>
          <w:i/>
          <w:sz w:val="28"/>
          <w:szCs w:val="28"/>
        </w:rPr>
        <w:t xml:space="preserve"> </w:t>
      </w:r>
      <w:r w:rsidR="00292997" w:rsidRPr="00CE762E">
        <w:rPr>
          <w:i/>
          <w:sz w:val="24"/>
          <w:szCs w:val="28"/>
        </w:rPr>
        <w:t>ressource, </w:t>
      </w:r>
      <w:r w:rsidRPr="00CE762E">
        <w:rPr>
          <w:i/>
          <w:sz w:val="24"/>
          <w:szCs w:val="28"/>
        </w:rPr>
        <w:t>membre de l’équipe éducative du CTH de Marseille</w:t>
      </w:r>
      <w:r w:rsidR="00292997" w:rsidRPr="00CE762E">
        <w:rPr>
          <w:i/>
          <w:sz w:val="24"/>
          <w:szCs w:val="28"/>
        </w:rPr>
        <w:t> »</w:t>
      </w:r>
      <w:r w:rsidRPr="00FB5F50">
        <w:rPr>
          <w:sz w:val="24"/>
          <w:szCs w:val="28"/>
        </w:rPr>
        <w:t xml:space="preserve"> et </w:t>
      </w:r>
      <w:r w:rsidR="00292997">
        <w:rPr>
          <w:sz w:val="24"/>
          <w:szCs w:val="28"/>
        </w:rPr>
        <w:t xml:space="preserve">non, comme </w:t>
      </w:r>
      <w:r w:rsidRPr="00FB5F50">
        <w:rPr>
          <w:sz w:val="24"/>
          <w:szCs w:val="28"/>
        </w:rPr>
        <w:t>patient adhérent à l’AFH.</w:t>
      </w:r>
      <w:r w:rsidR="00CE762E">
        <w:rPr>
          <w:sz w:val="24"/>
          <w:szCs w:val="28"/>
        </w:rPr>
        <w:t xml:space="preserve"> </w:t>
      </w:r>
    </w:p>
    <w:p w:rsidR="00CE762E" w:rsidRDefault="00CE762E" w:rsidP="00FB5F50">
      <w:pPr>
        <w:ind w:left="1416"/>
        <w:rPr>
          <w:sz w:val="24"/>
          <w:szCs w:val="28"/>
        </w:rPr>
      </w:pPr>
      <w:r>
        <w:rPr>
          <w:sz w:val="24"/>
          <w:szCs w:val="28"/>
        </w:rPr>
        <w:t>Accord du groupe de travail.</w:t>
      </w:r>
    </w:p>
    <w:p w:rsidR="008F688E" w:rsidRDefault="008F688E" w:rsidP="00FB5F50">
      <w:pPr>
        <w:ind w:left="1416"/>
        <w:rPr>
          <w:sz w:val="24"/>
          <w:szCs w:val="28"/>
        </w:rPr>
      </w:pPr>
    </w:p>
    <w:p w:rsidR="008F688E" w:rsidRPr="00EA7A6F" w:rsidRDefault="008F688E" w:rsidP="00EA7A6F">
      <w:pPr>
        <w:rPr>
          <w:sz w:val="24"/>
          <w:szCs w:val="28"/>
        </w:rPr>
      </w:pPr>
    </w:p>
    <w:p w:rsidR="00D80B76" w:rsidRDefault="00D80B76" w:rsidP="00D80B76">
      <w:pPr>
        <w:ind w:left="567"/>
        <w:rPr>
          <w:sz w:val="24"/>
          <w:szCs w:val="28"/>
        </w:rPr>
      </w:pPr>
    </w:p>
    <w:p w:rsidR="00292997" w:rsidRPr="002148E1" w:rsidRDefault="00292997" w:rsidP="00292997">
      <w:pPr>
        <w:pStyle w:val="Paragraphedeliste"/>
        <w:ind w:left="426"/>
        <w:rPr>
          <w:b/>
          <w:strike/>
          <w:color w:val="002060"/>
          <w:sz w:val="28"/>
          <w:szCs w:val="28"/>
        </w:rPr>
      </w:pPr>
    </w:p>
    <w:p w:rsidR="00CE762E" w:rsidRDefault="00CE762E">
      <w:pPr>
        <w:rPr>
          <w:b/>
          <w:color w:val="002060"/>
          <w:sz w:val="32"/>
          <w:szCs w:val="28"/>
        </w:rPr>
      </w:pPr>
      <w:r>
        <w:rPr>
          <w:b/>
          <w:color w:val="002060"/>
          <w:sz w:val="32"/>
          <w:szCs w:val="28"/>
        </w:rPr>
        <w:br w:type="page"/>
      </w:r>
    </w:p>
    <w:p w:rsidR="004B3F58" w:rsidRPr="00CE762E" w:rsidRDefault="00EA7A6F" w:rsidP="00CE762E">
      <w:pPr>
        <w:pStyle w:val="Paragraphedeliste"/>
        <w:numPr>
          <w:ilvl w:val="0"/>
          <w:numId w:val="43"/>
        </w:numPr>
        <w:rPr>
          <w:b/>
          <w:color w:val="002060"/>
          <w:sz w:val="32"/>
          <w:szCs w:val="28"/>
        </w:rPr>
      </w:pPr>
      <w:r>
        <w:rPr>
          <w:b/>
          <w:color w:val="002060"/>
          <w:sz w:val="32"/>
          <w:szCs w:val="28"/>
        </w:rPr>
        <w:lastRenderedPageBreak/>
        <w:t>1</w:t>
      </w:r>
      <w:r w:rsidRPr="00EA7A6F">
        <w:rPr>
          <w:b/>
          <w:color w:val="002060"/>
          <w:sz w:val="32"/>
          <w:szCs w:val="28"/>
          <w:vertAlign w:val="superscript"/>
        </w:rPr>
        <w:t>ère</w:t>
      </w:r>
      <w:r>
        <w:rPr>
          <w:b/>
          <w:color w:val="002060"/>
          <w:sz w:val="32"/>
          <w:szCs w:val="28"/>
        </w:rPr>
        <w:t xml:space="preserve"> Journée ETP du 20 novembre 2015 organisée par </w:t>
      </w:r>
      <w:proofErr w:type="spellStart"/>
      <w:r>
        <w:rPr>
          <w:b/>
          <w:color w:val="002060"/>
          <w:sz w:val="32"/>
          <w:szCs w:val="28"/>
        </w:rPr>
        <w:t>Cometh</w:t>
      </w:r>
      <w:proofErr w:type="spellEnd"/>
      <w:r>
        <w:rPr>
          <w:b/>
          <w:color w:val="002060"/>
          <w:sz w:val="32"/>
          <w:szCs w:val="28"/>
        </w:rPr>
        <w:t xml:space="preserve">, </w:t>
      </w:r>
      <w:proofErr w:type="spellStart"/>
      <w:r>
        <w:rPr>
          <w:b/>
          <w:color w:val="002060"/>
          <w:sz w:val="32"/>
          <w:szCs w:val="28"/>
        </w:rPr>
        <w:t>Fidel’hem</w:t>
      </w:r>
      <w:proofErr w:type="spellEnd"/>
      <w:r w:rsidR="00C47192">
        <w:rPr>
          <w:b/>
          <w:color w:val="002060"/>
          <w:sz w:val="32"/>
          <w:szCs w:val="28"/>
        </w:rPr>
        <w:t xml:space="preserve">, </w:t>
      </w:r>
      <w:proofErr w:type="spellStart"/>
      <w:r w:rsidR="00C47192">
        <w:rPr>
          <w:b/>
          <w:color w:val="002060"/>
          <w:sz w:val="32"/>
          <w:szCs w:val="28"/>
        </w:rPr>
        <w:t>Grikh</w:t>
      </w:r>
      <w:proofErr w:type="spellEnd"/>
      <w:r w:rsidR="00C47192">
        <w:rPr>
          <w:b/>
          <w:color w:val="002060"/>
          <w:sz w:val="32"/>
          <w:szCs w:val="28"/>
        </w:rPr>
        <w:t>, Permedes</w:t>
      </w:r>
      <w:r>
        <w:rPr>
          <w:b/>
          <w:color w:val="002060"/>
          <w:sz w:val="32"/>
          <w:szCs w:val="28"/>
        </w:rPr>
        <w:t xml:space="preserve"> et l’AFH</w:t>
      </w:r>
      <w:r>
        <w:rPr>
          <w:b/>
          <w:color w:val="002060"/>
          <w:sz w:val="32"/>
          <w:szCs w:val="28"/>
        </w:rPr>
        <w:br/>
      </w:r>
      <w:r w:rsidRPr="008F688E">
        <w:rPr>
          <w:rFonts w:ascii="Arial" w:eastAsia="Times New Roman" w:hAnsi="Arial" w:cs="Arial"/>
          <w:b/>
          <w:bCs/>
          <w:color w:val="336699"/>
        </w:rPr>
        <w:t xml:space="preserve">« Education thérapeutique du patient – enjeu de toute la filière Maladies hémorragiques » </w:t>
      </w:r>
    </w:p>
    <w:p w:rsidR="0091739D" w:rsidRDefault="0091739D" w:rsidP="0091739D">
      <w:pPr>
        <w:ind w:left="993"/>
        <w:rPr>
          <w:sz w:val="24"/>
          <w:szCs w:val="28"/>
        </w:rPr>
      </w:pPr>
      <w:r>
        <w:rPr>
          <w:b/>
          <w:sz w:val="28"/>
          <w:szCs w:val="28"/>
        </w:rPr>
        <w:t xml:space="preserve">Des arguments pour faire venir </w:t>
      </w:r>
      <w:r>
        <w:rPr>
          <w:b/>
          <w:sz w:val="28"/>
          <w:szCs w:val="28"/>
        </w:rPr>
        <w:br/>
      </w:r>
      <w:r w:rsidRPr="0091739D">
        <w:rPr>
          <w:sz w:val="24"/>
          <w:szCs w:val="28"/>
        </w:rPr>
        <w:t xml:space="preserve">Pour trouver le ton de la journée, le groupe THE3P </w:t>
      </w:r>
      <w:proofErr w:type="spellStart"/>
      <w:r w:rsidRPr="0091739D">
        <w:rPr>
          <w:sz w:val="24"/>
          <w:szCs w:val="28"/>
        </w:rPr>
        <w:t>brainstorme</w:t>
      </w:r>
      <w:proofErr w:type="spellEnd"/>
      <w:r w:rsidRPr="0091739D">
        <w:rPr>
          <w:sz w:val="24"/>
          <w:szCs w:val="28"/>
        </w:rPr>
        <w:t xml:space="preserve"> et imagine quels pourraient être les arguments qui feraient venir un médecin d’une autre spécialité et un patient atteint de maladie chronique</w:t>
      </w:r>
      <w:r w:rsidR="00CE762E">
        <w:rPr>
          <w:sz w:val="24"/>
          <w:szCs w:val="28"/>
        </w:rPr>
        <w:t xml:space="preserve"> (quelle qu’elle soit)</w:t>
      </w:r>
      <w:r w:rsidRPr="0091739D">
        <w:rPr>
          <w:sz w:val="24"/>
          <w:szCs w:val="28"/>
        </w:rPr>
        <w:t xml:space="preserve">. </w:t>
      </w:r>
      <w:r w:rsidR="00CE762E">
        <w:rPr>
          <w:sz w:val="24"/>
          <w:szCs w:val="28"/>
        </w:rPr>
        <w:t>Par cet exercice de projection virtuelle vers d’autres publics, le groupe a été amené ainsi à trouver des arguments originaux et pertinents.</w:t>
      </w:r>
    </w:p>
    <w:tbl>
      <w:tblPr>
        <w:tblStyle w:val="Grilledutableau"/>
        <w:tblW w:w="0" w:type="auto"/>
        <w:tblInd w:w="2093" w:type="dxa"/>
        <w:tblLook w:val="04A0"/>
      </w:tblPr>
      <w:tblGrid>
        <w:gridCol w:w="5596"/>
        <w:gridCol w:w="6027"/>
      </w:tblGrid>
      <w:tr w:rsidR="00CE762E" w:rsidTr="00CE762E">
        <w:tc>
          <w:tcPr>
            <w:tcW w:w="5596" w:type="dxa"/>
          </w:tcPr>
          <w:p w:rsidR="00CE762E" w:rsidRPr="0091739D" w:rsidRDefault="00CE762E" w:rsidP="00CE762E">
            <w:pPr>
              <w:pStyle w:val="Paragraphedeliste"/>
              <w:numPr>
                <w:ilvl w:val="0"/>
                <w:numId w:val="32"/>
              </w:numPr>
              <w:rPr>
                <w:sz w:val="24"/>
                <w:szCs w:val="28"/>
              </w:rPr>
            </w:pPr>
            <w:r w:rsidRPr="0091739D">
              <w:rPr>
                <w:b/>
                <w:sz w:val="24"/>
                <w:szCs w:val="28"/>
              </w:rPr>
              <w:t>Des arguments pour faire venir les soignant</w:t>
            </w:r>
            <w:r>
              <w:rPr>
                <w:b/>
                <w:sz w:val="24"/>
                <w:szCs w:val="28"/>
              </w:rPr>
              <w:t>s</w:t>
            </w:r>
          </w:p>
          <w:p w:rsidR="00CE762E" w:rsidRDefault="00CE762E" w:rsidP="0091739D">
            <w:pPr>
              <w:rPr>
                <w:b/>
                <w:sz w:val="28"/>
                <w:szCs w:val="28"/>
              </w:rPr>
            </w:pPr>
          </w:p>
        </w:tc>
        <w:tc>
          <w:tcPr>
            <w:tcW w:w="6027" w:type="dxa"/>
          </w:tcPr>
          <w:p w:rsidR="00CE762E" w:rsidRPr="0091739D" w:rsidRDefault="00CE762E" w:rsidP="00CE762E">
            <w:pPr>
              <w:pStyle w:val="Paragraphedeliste"/>
              <w:numPr>
                <w:ilvl w:val="0"/>
                <w:numId w:val="32"/>
              </w:numPr>
              <w:rPr>
                <w:sz w:val="24"/>
                <w:szCs w:val="28"/>
              </w:rPr>
            </w:pPr>
            <w:r w:rsidRPr="0091739D">
              <w:rPr>
                <w:b/>
                <w:sz w:val="24"/>
                <w:szCs w:val="28"/>
              </w:rPr>
              <w:t xml:space="preserve">Des arguments pour faire venir les </w:t>
            </w:r>
            <w:r>
              <w:rPr>
                <w:b/>
                <w:sz w:val="24"/>
                <w:szCs w:val="28"/>
              </w:rPr>
              <w:t>patients atteints de maladie chronique</w:t>
            </w:r>
          </w:p>
          <w:p w:rsidR="00CE762E" w:rsidRDefault="00CE762E" w:rsidP="0091739D">
            <w:pPr>
              <w:rPr>
                <w:b/>
                <w:sz w:val="28"/>
                <w:szCs w:val="28"/>
              </w:rPr>
            </w:pPr>
          </w:p>
        </w:tc>
      </w:tr>
      <w:tr w:rsidR="00CE762E" w:rsidTr="00CE762E">
        <w:tc>
          <w:tcPr>
            <w:tcW w:w="5596" w:type="dxa"/>
          </w:tcPr>
          <w:p w:rsidR="00CE762E" w:rsidRPr="004F511F" w:rsidRDefault="00CE762E" w:rsidP="00CE762E">
            <w:pPr>
              <w:pStyle w:val="Paragraphedeliste"/>
              <w:numPr>
                <w:ilvl w:val="1"/>
                <w:numId w:val="32"/>
              </w:numPr>
              <w:ind w:left="1735"/>
              <w:rPr>
                <w:rFonts w:ascii="Comic Sans MS" w:hAnsi="Comic Sans MS"/>
                <w:sz w:val="24"/>
                <w:szCs w:val="28"/>
              </w:rPr>
            </w:pPr>
            <w:r w:rsidRPr="004F511F">
              <w:rPr>
                <w:rFonts w:ascii="Comic Sans MS" w:hAnsi="Comic Sans MS"/>
                <w:sz w:val="24"/>
                <w:szCs w:val="28"/>
              </w:rPr>
              <w:t>Ne soyez pas en retard</w:t>
            </w:r>
          </w:p>
          <w:p w:rsidR="00CE762E" w:rsidRPr="004F511F" w:rsidRDefault="00CE762E" w:rsidP="00CE762E">
            <w:pPr>
              <w:pStyle w:val="Paragraphedeliste"/>
              <w:numPr>
                <w:ilvl w:val="1"/>
                <w:numId w:val="32"/>
              </w:numPr>
              <w:ind w:left="1735"/>
              <w:rPr>
                <w:rFonts w:ascii="Comic Sans MS" w:hAnsi="Comic Sans MS"/>
                <w:sz w:val="24"/>
                <w:szCs w:val="28"/>
              </w:rPr>
            </w:pPr>
            <w:r w:rsidRPr="004F511F">
              <w:rPr>
                <w:rFonts w:ascii="Comic Sans MS" w:hAnsi="Comic Sans MS"/>
                <w:sz w:val="24"/>
                <w:szCs w:val="28"/>
              </w:rPr>
              <w:t>Vous êtes bon, soyez meilleur</w:t>
            </w:r>
          </w:p>
          <w:p w:rsidR="00CE762E" w:rsidRPr="004F511F" w:rsidRDefault="00CE762E" w:rsidP="00CE762E">
            <w:pPr>
              <w:pStyle w:val="Paragraphedeliste"/>
              <w:numPr>
                <w:ilvl w:val="1"/>
                <w:numId w:val="32"/>
              </w:numPr>
              <w:ind w:left="1735"/>
              <w:rPr>
                <w:rFonts w:ascii="Comic Sans MS" w:hAnsi="Comic Sans MS"/>
                <w:sz w:val="24"/>
                <w:szCs w:val="28"/>
              </w:rPr>
            </w:pPr>
            <w:r w:rsidRPr="004F511F">
              <w:rPr>
                <w:rFonts w:ascii="Comic Sans MS" w:hAnsi="Comic Sans MS"/>
                <w:sz w:val="24"/>
                <w:szCs w:val="28"/>
              </w:rPr>
              <w:t>Un nouveau regard</w:t>
            </w:r>
          </w:p>
          <w:p w:rsidR="00CE762E" w:rsidRPr="004F511F" w:rsidRDefault="00CE762E" w:rsidP="00CE762E">
            <w:pPr>
              <w:pStyle w:val="Paragraphedeliste"/>
              <w:numPr>
                <w:ilvl w:val="1"/>
                <w:numId w:val="32"/>
              </w:numPr>
              <w:ind w:left="1735"/>
              <w:rPr>
                <w:rFonts w:ascii="Comic Sans MS" w:hAnsi="Comic Sans MS"/>
                <w:sz w:val="24"/>
                <w:szCs w:val="28"/>
              </w:rPr>
            </w:pPr>
            <w:r w:rsidRPr="004F511F">
              <w:rPr>
                <w:rFonts w:ascii="Comic Sans MS" w:hAnsi="Comic Sans MS"/>
                <w:sz w:val="24"/>
                <w:szCs w:val="28"/>
              </w:rPr>
              <w:t>L’ETP, c’est gagnant, gagnant</w:t>
            </w:r>
          </w:p>
          <w:p w:rsidR="00CE762E" w:rsidRPr="004F511F" w:rsidRDefault="00CE762E" w:rsidP="00CE762E">
            <w:pPr>
              <w:pStyle w:val="Paragraphedeliste"/>
              <w:numPr>
                <w:ilvl w:val="1"/>
                <w:numId w:val="32"/>
              </w:numPr>
              <w:ind w:left="1735"/>
              <w:rPr>
                <w:rFonts w:ascii="Comic Sans MS" w:hAnsi="Comic Sans MS"/>
                <w:sz w:val="24"/>
                <w:szCs w:val="28"/>
              </w:rPr>
            </w:pPr>
            <w:r w:rsidRPr="004F511F">
              <w:rPr>
                <w:rFonts w:ascii="Comic Sans MS" w:hAnsi="Comic Sans MS"/>
                <w:sz w:val="24"/>
                <w:szCs w:val="28"/>
              </w:rPr>
              <w:t>Aider les patients à s’inventer</w:t>
            </w:r>
          </w:p>
          <w:p w:rsidR="00CE762E" w:rsidRPr="004F511F" w:rsidRDefault="00CE762E" w:rsidP="00CE762E">
            <w:pPr>
              <w:pStyle w:val="Paragraphedeliste"/>
              <w:numPr>
                <w:ilvl w:val="1"/>
                <w:numId w:val="32"/>
              </w:numPr>
              <w:ind w:left="1735"/>
              <w:rPr>
                <w:rFonts w:ascii="Comic Sans MS" w:hAnsi="Comic Sans MS"/>
                <w:sz w:val="24"/>
                <w:szCs w:val="28"/>
              </w:rPr>
            </w:pPr>
            <w:r w:rsidRPr="004F511F">
              <w:rPr>
                <w:rFonts w:ascii="Comic Sans MS" w:hAnsi="Comic Sans MS"/>
                <w:sz w:val="24"/>
                <w:szCs w:val="28"/>
              </w:rPr>
              <w:t>Aider les patients à se construire</w:t>
            </w:r>
          </w:p>
          <w:p w:rsidR="00CE762E" w:rsidRPr="004F511F" w:rsidRDefault="00CE762E" w:rsidP="00CE762E">
            <w:pPr>
              <w:pStyle w:val="Paragraphedeliste"/>
              <w:numPr>
                <w:ilvl w:val="1"/>
                <w:numId w:val="32"/>
              </w:numPr>
              <w:ind w:left="1735"/>
              <w:rPr>
                <w:rFonts w:ascii="Comic Sans MS" w:hAnsi="Comic Sans MS"/>
                <w:sz w:val="24"/>
                <w:szCs w:val="28"/>
              </w:rPr>
            </w:pPr>
            <w:r w:rsidRPr="004F511F">
              <w:rPr>
                <w:rFonts w:ascii="Comic Sans MS" w:hAnsi="Comic Sans MS"/>
                <w:sz w:val="24"/>
                <w:szCs w:val="28"/>
              </w:rPr>
              <w:t>Une nouvelle perspective de soins</w:t>
            </w:r>
          </w:p>
          <w:p w:rsidR="00CE762E" w:rsidRPr="004F511F" w:rsidRDefault="00CE762E" w:rsidP="00CE762E">
            <w:pPr>
              <w:pStyle w:val="Paragraphedeliste"/>
              <w:numPr>
                <w:ilvl w:val="1"/>
                <w:numId w:val="32"/>
              </w:numPr>
              <w:ind w:left="1735"/>
              <w:rPr>
                <w:rFonts w:ascii="Comic Sans MS" w:hAnsi="Comic Sans MS"/>
                <w:sz w:val="24"/>
                <w:szCs w:val="28"/>
              </w:rPr>
            </w:pPr>
            <w:r w:rsidRPr="004F511F">
              <w:rPr>
                <w:rFonts w:ascii="Comic Sans MS" w:hAnsi="Comic Sans MS"/>
                <w:sz w:val="24"/>
                <w:szCs w:val="28"/>
              </w:rPr>
              <w:t>Découvrez un autre monde</w:t>
            </w:r>
          </w:p>
          <w:p w:rsidR="00CE762E" w:rsidRPr="004F511F" w:rsidRDefault="00CE762E" w:rsidP="00CE762E">
            <w:pPr>
              <w:pStyle w:val="Paragraphedeliste"/>
              <w:numPr>
                <w:ilvl w:val="1"/>
                <w:numId w:val="32"/>
              </w:numPr>
              <w:ind w:left="1735"/>
              <w:rPr>
                <w:rFonts w:ascii="Comic Sans MS" w:hAnsi="Comic Sans MS"/>
                <w:sz w:val="24"/>
                <w:szCs w:val="28"/>
              </w:rPr>
            </w:pPr>
            <w:r w:rsidRPr="004F511F">
              <w:rPr>
                <w:rFonts w:ascii="Comic Sans MS" w:hAnsi="Comic Sans MS"/>
                <w:sz w:val="24"/>
                <w:szCs w:val="28"/>
              </w:rPr>
              <w:t>Améliorer la relation soignant-soigné</w:t>
            </w:r>
          </w:p>
          <w:p w:rsidR="00CE762E" w:rsidRPr="004F511F" w:rsidRDefault="00CE762E" w:rsidP="00CE762E">
            <w:pPr>
              <w:pStyle w:val="Paragraphedeliste"/>
              <w:numPr>
                <w:ilvl w:val="1"/>
                <w:numId w:val="32"/>
              </w:numPr>
              <w:ind w:left="1735"/>
              <w:rPr>
                <w:rFonts w:ascii="Comic Sans MS" w:hAnsi="Comic Sans MS"/>
                <w:sz w:val="24"/>
                <w:szCs w:val="28"/>
              </w:rPr>
            </w:pPr>
            <w:r w:rsidRPr="004F511F">
              <w:rPr>
                <w:rFonts w:ascii="Comic Sans MS" w:hAnsi="Comic Sans MS"/>
                <w:sz w:val="24"/>
                <w:szCs w:val="28"/>
              </w:rPr>
              <w:t>Vous ne comprenez rien à l’ETP</w:t>
            </w:r>
          </w:p>
          <w:p w:rsidR="00CE762E" w:rsidRPr="004F511F" w:rsidRDefault="00CE762E" w:rsidP="00CE762E">
            <w:pPr>
              <w:pStyle w:val="Paragraphedeliste"/>
              <w:numPr>
                <w:ilvl w:val="1"/>
                <w:numId w:val="32"/>
              </w:numPr>
              <w:ind w:left="1735"/>
              <w:rPr>
                <w:rFonts w:ascii="Comic Sans MS" w:hAnsi="Comic Sans MS"/>
                <w:sz w:val="24"/>
                <w:szCs w:val="28"/>
              </w:rPr>
            </w:pPr>
            <w:r w:rsidRPr="004F511F">
              <w:rPr>
                <w:rFonts w:ascii="Comic Sans MS" w:hAnsi="Comic Sans MS"/>
                <w:sz w:val="24"/>
                <w:szCs w:val="28"/>
              </w:rPr>
              <w:t>Publiez</w:t>
            </w:r>
          </w:p>
          <w:p w:rsidR="00CE762E" w:rsidRPr="004F511F" w:rsidRDefault="00CE762E" w:rsidP="0091739D">
            <w:pPr>
              <w:rPr>
                <w:rFonts w:ascii="Comic Sans MS" w:hAnsi="Comic Sans MS"/>
                <w:b/>
                <w:sz w:val="28"/>
                <w:szCs w:val="28"/>
              </w:rPr>
            </w:pPr>
          </w:p>
        </w:tc>
        <w:tc>
          <w:tcPr>
            <w:tcW w:w="6027" w:type="dxa"/>
          </w:tcPr>
          <w:p w:rsidR="00CE762E" w:rsidRPr="004F511F" w:rsidRDefault="00CE762E" w:rsidP="00CE762E">
            <w:pPr>
              <w:pStyle w:val="Paragraphedeliste"/>
              <w:numPr>
                <w:ilvl w:val="1"/>
                <w:numId w:val="32"/>
              </w:numPr>
              <w:ind w:left="1950"/>
              <w:rPr>
                <w:rFonts w:ascii="Comic Sans MS" w:hAnsi="Comic Sans MS"/>
                <w:sz w:val="24"/>
                <w:szCs w:val="28"/>
              </w:rPr>
            </w:pPr>
            <w:r w:rsidRPr="004F511F">
              <w:rPr>
                <w:rFonts w:ascii="Comic Sans MS" w:hAnsi="Comic Sans MS"/>
                <w:sz w:val="24"/>
                <w:szCs w:val="28"/>
              </w:rPr>
              <w:t>Echangez, partagez vos expériences</w:t>
            </w:r>
          </w:p>
          <w:p w:rsidR="00CE762E" w:rsidRPr="004F511F" w:rsidRDefault="00CE762E" w:rsidP="00CE762E">
            <w:pPr>
              <w:pStyle w:val="Paragraphedeliste"/>
              <w:numPr>
                <w:ilvl w:val="1"/>
                <w:numId w:val="32"/>
              </w:numPr>
              <w:ind w:left="1950"/>
              <w:rPr>
                <w:rFonts w:ascii="Comic Sans MS" w:hAnsi="Comic Sans MS"/>
                <w:sz w:val="24"/>
                <w:szCs w:val="28"/>
              </w:rPr>
            </w:pPr>
            <w:r w:rsidRPr="004F511F">
              <w:rPr>
                <w:rFonts w:ascii="Comic Sans MS" w:hAnsi="Comic Sans MS"/>
                <w:sz w:val="24"/>
                <w:szCs w:val="28"/>
              </w:rPr>
              <w:t>Le soin sous un autre angle</w:t>
            </w:r>
          </w:p>
          <w:p w:rsidR="00CE762E" w:rsidRPr="004F511F" w:rsidRDefault="00CE762E" w:rsidP="00CE762E">
            <w:pPr>
              <w:pStyle w:val="Paragraphedeliste"/>
              <w:numPr>
                <w:ilvl w:val="1"/>
                <w:numId w:val="32"/>
              </w:numPr>
              <w:ind w:left="1950"/>
              <w:rPr>
                <w:rFonts w:ascii="Comic Sans MS" w:hAnsi="Comic Sans MS"/>
                <w:sz w:val="24"/>
                <w:szCs w:val="28"/>
              </w:rPr>
            </w:pPr>
            <w:r w:rsidRPr="004F511F">
              <w:rPr>
                <w:rFonts w:ascii="Comic Sans MS" w:hAnsi="Comic Sans MS"/>
                <w:sz w:val="24"/>
                <w:szCs w:val="28"/>
              </w:rPr>
              <w:t>Il n’est jamais trop tard</w:t>
            </w:r>
          </w:p>
          <w:p w:rsidR="00CE762E" w:rsidRPr="004F511F" w:rsidRDefault="00CE762E" w:rsidP="00CE762E">
            <w:pPr>
              <w:pStyle w:val="Paragraphedeliste"/>
              <w:numPr>
                <w:ilvl w:val="1"/>
                <w:numId w:val="32"/>
              </w:numPr>
              <w:ind w:left="1950"/>
              <w:rPr>
                <w:rFonts w:ascii="Comic Sans MS" w:hAnsi="Comic Sans MS"/>
                <w:sz w:val="24"/>
                <w:szCs w:val="28"/>
              </w:rPr>
            </w:pPr>
            <w:r w:rsidRPr="004F511F">
              <w:rPr>
                <w:rFonts w:ascii="Comic Sans MS" w:hAnsi="Comic Sans MS"/>
                <w:sz w:val="24"/>
                <w:szCs w:val="28"/>
              </w:rPr>
              <w:t>Une ouverture sur la vie</w:t>
            </w:r>
          </w:p>
          <w:p w:rsidR="00CE762E" w:rsidRPr="004F511F" w:rsidRDefault="00CE762E" w:rsidP="00CE762E">
            <w:pPr>
              <w:pStyle w:val="Paragraphedeliste"/>
              <w:numPr>
                <w:ilvl w:val="1"/>
                <w:numId w:val="32"/>
              </w:numPr>
              <w:ind w:left="1950"/>
              <w:rPr>
                <w:rFonts w:ascii="Comic Sans MS" w:hAnsi="Comic Sans MS"/>
                <w:sz w:val="24"/>
                <w:szCs w:val="28"/>
              </w:rPr>
            </w:pPr>
            <w:r w:rsidRPr="004F511F">
              <w:rPr>
                <w:rFonts w:ascii="Comic Sans MS" w:hAnsi="Comic Sans MS"/>
                <w:sz w:val="24"/>
                <w:szCs w:val="28"/>
              </w:rPr>
              <w:t>On vous écoutera</w:t>
            </w:r>
          </w:p>
          <w:p w:rsidR="00CE762E" w:rsidRPr="004F511F" w:rsidRDefault="00CE762E" w:rsidP="00CE762E">
            <w:pPr>
              <w:pStyle w:val="Paragraphedeliste"/>
              <w:numPr>
                <w:ilvl w:val="1"/>
                <w:numId w:val="32"/>
              </w:numPr>
              <w:ind w:left="1950"/>
              <w:rPr>
                <w:rFonts w:ascii="Comic Sans MS" w:hAnsi="Comic Sans MS"/>
                <w:sz w:val="24"/>
                <w:szCs w:val="28"/>
              </w:rPr>
            </w:pPr>
            <w:r w:rsidRPr="004F511F">
              <w:rPr>
                <w:rFonts w:ascii="Comic Sans MS" w:hAnsi="Comic Sans MS"/>
                <w:sz w:val="24"/>
                <w:szCs w:val="28"/>
              </w:rPr>
              <w:t>Une autre écoute</w:t>
            </w:r>
          </w:p>
          <w:p w:rsidR="00CE762E" w:rsidRPr="004F511F" w:rsidRDefault="00CE762E" w:rsidP="00CE762E">
            <w:pPr>
              <w:pStyle w:val="Paragraphedeliste"/>
              <w:numPr>
                <w:ilvl w:val="1"/>
                <w:numId w:val="32"/>
              </w:numPr>
              <w:ind w:left="1950"/>
              <w:rPr>
                <w:rFonts w:ascii="Comic Sans MS" w:hAnsi="Comic Sans MS"/>
                <w:sz w:val="24"/>
                <w:szCs w:val="28"/>
              </w:rPr>
            </w:pPr>
            <w:r w:rsidRPr="004F511F">
              <w:rPr>
                <w:rFonts w:ascii="Comic Sans MS" w:hAnsi="Comic Sans MS"/>
                <w:sz w:val="24"/>
                <w:szCs w:val="28"/>
              </w:rPr>
              <w:t>C’est le premier pas qui compte</w:t>
            </w:r>
          </w:p>
          <w:p w:rsidR="00CE762E" w:rsidRPr="004F511F" w:rsidRDefault="00CE762E" w:rsidP="00CE762E">
            <w:pPr>
              <w:pStyle w:val="Paragraphedeliste"/>
              <w:numPr>
                <w:ilvl w:val="1"/>
                <w:numId w:val="32"/>
              </w:numPr>
              <w:ind w:left="1950"/>
              <w:rPr>
                <w:rFonts w:ascii="Comic Sans MS" w:hAnsi="Comic Sans MS"/>
                <w:sz w:val="24"/>
                <w:szCs w:val="28"/>
              </w:rPr>
            </w:pPr>
            <w:r w:rsidRPr="004F511F">
              <w:rPr>
                <w:rFonts w:ascii="Comic Sans MS" w:hAnsi="Comic Sans MS"/>
                <w:sz w:val="24"/>
                <w:szCs w:val="28"/>
              </w:rPr>
              <w:t>Ça marche, essayez, foncez</w:t>
            </w:r>
          </w:p>
          <w:p w:rsidR="00CE762E" w:rsidRPr="004F511F" w:rsidRDefault="00CE762E" w:rsidP="00CE762E">
            <w:pPr>
              <w:pStyle w:val="Paragraphedeliste"/>
              <w:numPr>
                <w:ilvl w:val="1"/>
                <w:numId w:val="32"/>
              </w:numPr>
              <w:ind w:left="1950"/>
              <w:rPr>
                <w:rFonts w:ascii="Comic Sans MS" w:hAnsi="Comic Sans MS"/>
                <w:sz w:val="24"/>
                <w:szCs w:val="28"/>
              </w:rPr>
            </w:pPr>
            <w:r w:rsidRPr="004F511F">
              <w:rPr>
                <w:rFonts w:ascii="Comic Sans MS" w:hAnsi="Comic Sans MS"/>
                <w:sz w:val="24"/>
                <w:szCs w:val="28"/>
              </w:rPr>
              <w:t>Apprenez à partager</w:t>
            </w:r>
          </w:p>
          <w:p w:rsidR="00CE762E" w:rsidRPr="004F511F" w:rsidRDefault="00CE762E" w:rsidP="00CE762E">
            <w:pPr>
              <w:pStyle w:val="Paragraphedeliste"/>
              <w:numPr>
                <w:ilvl w:val="1"/>
                <w:numId w:val="32"/>
              </w:numPr>
              <w:ind w:left="1950"/>
              <w:rPr>
                <w:rFonts w:ascii="Comic Sans MS" w:hAnsi="Comic Sans MS"/>
                <w:sz w:val="24"/>
                <w:szCs w:val="28"/>
              </w:rPr>
            </w:pPr>
            <w:r w:rsidRPr="004F511F">
              <w:rPr>
                <w:rFonts w:ascii="Comic Sans MS" w:hAnsi="Comic Sans MS"/>
                <w:sz w:val="24"/>
                <w:szCs w:val="28"/>
              </w:rPr>
              <w:t>A vous de jouer</w:t>
            </w:r>
          </w:p>
          <w:p w:rsidR="00CE762E" w:rsidRPr="004F511F" w:rsidRDefault="00CE762E" w:rsidP="00CE762E">
            <w:pPr>
              <w:pStyle w:val="Paragraphedeliste"/>
              <w:numPr>
                <w:ilvl w:val="1"/>
                <w:numId w:val="32"/>
              </w:numPr>
              <w:ind w:left="1950"/>
              <w:rPr>
                <w:rFonts w:ascii="Comic Sans MS" w:hAnsi="Comic Sans MS"/>
                <w:sz w:val="24"/>
                <w:szCs w:val="28"/>
              </w:rPr>
            </w:pPr>
            <w:r w:rsidRPr="004F511F">
              <w:rPr>
                <w:rFonts w:ascii="Comic Sans MS" w:hAnsi="Comic Sans MS"/>
                <w:sz w:val="24"/>
                <w:szCs w:val="28"/>
              </w:rPr>
              <w:t>Vous n’êtes pas seul</w:t>
            </w:r>
          </w:p>
          <w:p w:rsidR="00CE762E" w:rsidRPr="004F511F" w:rsidRDefault="00CE762E" w:rsidP="00CE762E">
            <w:pPr>
              <w:pStyle w:val="Paragraphedeliste"/>
              <w:numPr>
                <w:ilvl w:val="1"/>
                <w:numId w:val="32"/>
              </w:numPr>
              <w:ind w:left="1950"/>
              <w:rPr>
                <w:rFonts w:ascii="Comic Sans MS" w:hAnsi="Comic Sans MS"/>
                <w:sz w:val="24"/>
                <w:szCs w:val="28"/>
              </w:rPr>
            </w:pPr>
            <w:r w:rsidRPr="004F511F">
              <w:rPr>
                <w:rFonts w:ascii="Comic Sans MS" w:hAnsi="Comic Sans MS"/>
                <w:sz w:val="24"/>
                <w:szCs w:val="28"/>
              </w:rPr>
              <w:t>Envisagez la vie, dépassez la maladie</w:t>
            </w:r>
          </w:p>
          <w:p w:rsidR="00CE762E" w:rsidRPr="004F511F" w:rsidRDefault="00CE762E" w:rsidP="0091739D">
            <w:pPr>
              <w:rPr>
                <w:rFonts w:ascii="Comic Sans MS" w:hAnsi="Comic Sans MS"/>
                <w:b/>
                <w:sz w:val="28"/>
                <w:szCs w:val="28"/>
              </w:rPr>
            </w:pPr>
          </w:p>
        </w:tc>
      </w:tr>
    </w:tbl>
    <w:p w:rsidR="0091739D" w:rsidRDefault="0091739D" w:rsidP="004F511F">
      <w:pPr>
        <w:rPr>
          <w:b/>
          <w:sz w:val="28"/>
          <w:szCs w:val="28"/>
        </w:rPr>
      </w:pPr>
    </w:p>
    <w:p w:rsidR="00606937" w:rsidRPr="00DD41FE" w:rsidRDefault="00EA7A6F" w:rsidP="0091739D">
      <w:pPr>
        <w:ind w:left="993"/>
        <w:rPr>
          <w:b/>
          <w:sz w:val="28"/>
          <w:szCs w:val="28"/>
        </w:rPr>
      </w:pPr>
      <w:r w:rsidRPr="00DD41FE">
        <w:rPr>
          <w:b/>
          <w:sz w:val="28"/>
          <w:szCs w:val="28"/>
        </w:rPr>
        <w:lastRenderedPageBreak/>
        <w:t xml:space="preserve">Des idées </w:t>
      </w:r>
      <w:r w:rsidR="00920E94">
        <w:rPr>
          <w:b/>
          <w:sz w:val="28"/>
          <w:szCs w:val="28"/>
        </w:rPr>
        <w:t xml:space="preserve">émises par le groupe </w:t>
      </w:r>
      <w:r w:rsidRPr="00DD41FE">
        <w:rPr>
          <w:b/>
          <w:sz w:val="28"/>
          <w:szCs w:val="28"/>
        </w:rPr>
        <w:t>pour le programme de la journée</w:t>
      </w:r>
      <w:r w:rsidR="00C9677C">
        <w:rPr>
          <w:b/>
          <w:sz w:val="28"/>
          <w:szCs w:val="28"/>
        </w:rPr>
        <w:t> </w:t>
      </w:r>
    </w:p>
    <w:p w:rsidR="001F4C4E" w:rsidRPr="003D3076" w:rsidRDefault="001F4C4E" w:rsidP="0091739D">
      <w:pPr>
        <w:pStyle w:val="Paragraphedeliste"/>
        <w:numPr>
          <w:ilvl w:val="0"/>
          <w:numId w:val="19"/>
        </w:numPr>
        <w:ind w:left="1276"/>
        <w:rPr>
          <w:b/>
          <w:sz w:val="24"/>
          <w:szCs w:val="28"/>
        </w:rPr>
      </w:pPr>
      <w:r w:rsidRPr="001F4C4E">
        <w:rPr>
          <w:b/>
          <w:sz w:val="24"/>
          <w:szCs w:val="28"/>
        </w:rPr>
        <w:t xml:space="preserve">Annonce de l’ouverture du site web </w:t>
      </w:r>
      <w:r w:rsidR="00AC7252">
        <w:rPr>
          <w:sz w:val="24"/>
          <w:szCs w:val="28"/>
        </w:rPr>
        <w:br/>
      </w:r>
      <w:r w:rsidR="00394BBE" w:rsidRPr="00AC7252">
        <w:rPr>
          <w:sz w:val="24"/>
          <w:szCs w:val="28"/>
        </w:rPr>
        <w:t>(pour rappel car déjà décidé lors de précédentes réunions du groupe THE</w:t>
      </w:r>
      <w:r w:rsidR="00394BBE" w:rsidRPr="00AC7252">
        <w:rPr>
          <w:sz w:val="24"/>
          <w:szCs w:val="28"/>
        </w:rPr>
        <w:tab/>
        <w:t>3P)</w:t>
      </w:r>
    </w:p>
    <w:p w:rsidR="003D3076" w:rsidRPr="006E37E8" w:rsidRDefault="003D3076" w:rsidP="003D3076">
      <w:pPr>
        <w:pStyle w:val="Paragraphedeliste"/>
        <w:ind w:left="1276"/>
        <w:rPr>
          <w:b/>
          <w:sz w:val="24"/>
          <w:szCs w:val="28"/>
        </w:rPr>
      </w:pPr>
    </w:p>
    <w:p w:rsidR="006E37E8" w:rsidRDefault="006E37E8" w:rsidP="0091739D">
      <w:pPr>
        <w:pStyle w:val="Paragraphedeliste"/>
        <w:numPr>
          <w:ilvl w:val="0"/>
          <w:numId w:val="19"/>
        </w:numPr>
        <w:ind w:left="1276"/>
        <w:rPr>
          <w:b/>
          <w:sz w:val="24"/>
          <w:szCs w:val="28"/>
        </w:rPr>
      </w:pPr>
      <w:r>
        <w:rPr>
          <w:b/>
          <w:sz w:val="24"/>
          <w:szCs w:val="28"/>
        </w:rPr>
        <w:t>Quelques idées pour le programme du matin :</w:t>
      </w:r>
    </w:p>
    <w:p w:rsidR="006E37E8" w:rsidRDefault="006E37E8" w:rsidP="006E37E8">
      <w:pPr>
        <w:pStyle w:val="Paragraphedeliste"/>
        <w:numPr>
          <w:ilvl w:val="2"/>
          <w:numId w:val="19"/>
        </w:numPr>
        <w:rPr>
          <w:sz w:val="24"/>
          <w:szCs w:val="28"/>
        </w:rPr>
      </w:pPr>
      <w:r>
        <w:rPr>
          <w:sz w:val="24"/>
          <w:szCs w:val="28"/>
        </w:rPr>
        <w:t>p</w:t>
      </w:r>
      <w:r w:rsidRPr="006E37E8">
        <w:rPr>
          <w:sz w:val="24"/>
          <w:szCs w:val="28"/>
        </w:rPr>
        <w:t>résen</w:t>
      </w:r>
      <w:r>
        <w:rPr>
          <w:sz w:val="24"/>
          <w:szCs w:val="28"/>
        </w:rPr>
        <w:t>tation du groupe THE3P</w:t>
      </w:r>
    </w:p>
    <w:p w:rsidR="006E37E8" w:rsidRDefault="006E37E8" w:rsidP="006E37E8">
      <w:pPr>
        <w:pStyle w:val="Paragraphedeliste"/>
        <w:numPr>
          <w:ilvl w:val="2"/>
          <w:numId w:val="19"/>
        </w:numPr>
        <w:rPr>
          <w:sz w:val="24"/>
          <w:szCs w:val="28"/>
        </w:rPr>
      </w:pPr>
      <w:r>
        <w:rPr>
          <w:sz w:val="24"/>
          <w:szCs w:val="28"/>
        </w:rPr>
        <w:t>présentation de l’implication des CTH en ETP</w:t>
      </w:r>
    </w:p>
    <w:p w:rsidR="001F4C4E" w:rsidRDefault="003D3076" w:rsidP="004D5DD7">
      <w:pPr>
        <w:pStyle w:val="Paragraphedeliste"/>
        <w:numPr>
          <w:ilvl w:val="2"/>
          <w:numId w:val="19"/>
        </w:numPr>
        <w:rPr>
          <w:sz w:val="24"/>
          <w:szCs w:val="28"/>
        </w:rPr>
      </w:pPr>
      <w:r>
        <w:rPr>
          <w:sz w:val="24"/>
          <w:szCs w:val="28"/>
        </w:rPr>
        <w:t>.....</w:t>
      </w:r>
    </w:p>
    <w:p w:rsidR="004D5DD7" w:rsidRPr="004D5DD7" w:rsidRDefault="004D5DD7" w:rsidP="004D5DD7">
      <w:pPr>
        <w:pStyle w:val="Paragraphedeliste"/>
        <w:ind w:left="2160"/>
        <w:rPr>
          <w:sz w:val="14"/>
          <w:szCs w:val="28"/>
        </w:rPr>
      </w:pPr>
    </w:p>
    <w:p w:rsidR="00EA7A6F" w:rsidRPr="001029A0" w:rsidRDefault="00ED795A" w:rsidP="0091739D">
      <w:pPr>
        <w:pStyle w:val="Paragraphedeliste"/>
        <w:numPr>
          <w:ilvl w:val="0"/>
          <w:numId w:val="19"/>
        </w:numPr>
        <w:ind w:left="1276"/>
        <w:rPr>
          <w:sz w:val="24"/>
          <w:szCs w:val="28"/>
        </w:rPr>
      </w:pPr>
      <w:r w:rsidRPr="00DD41FE">
        <w:rPr>
          <w:b/>
          <w:sz w:val="24"/>
          <w:szCs w:val="28"/>
        </w:rPr>
        <w:t>Edifier un mur de mots autour de l’acronyme ETP</w:t>
      </w:r>
      <w:r w:rsidRPr="00DD41FE">
        <w:rPr>
          <w:b/>
          <w:sz w:val="24"/>
          <w:szCs w:val="28"/>
        </w:rPr>
        <w:br/>
      </w:r>
      <w:r w:rsidRPr="001029A0">
        <w:rPr>
          <w:sz w:val="24"/>
          <w:szCs w:val="28"/>
        </w:rPr>
        <w:t xml:space="preserve">Les mots « Education Thérapeutique du Patient » ne sont pas toujours bien perçus, ni </w:t>
      </w:r>
      <w:r w:rsidR="001634FB" w:rsidRPr="001029A0">
        <w:rPr>
          <w:sz w:val="24"/>
          <w:szCs w:val="28"/>
        </w:rPr>
        <w:t>par les soignants (</w:t>
      </w:r>
      <w:r w:rsidR="001634FB" w:rsidRPr="004F511F">
        <w:rPr>
          <w:i/>
          <w:sz w:val="24"/>
          <w:szCs w:val="28"/>
        </w:rPr>
        <w:t xml:space="preserve">« cela fait 30 ans que j’en fais ») </w:t>
      </w:r>
      <w:r w:rsidR="001634FB" w:rsidRPr="001029A0">
        <w:rPr>
          <w:sz w:val="24"/>
          <w:szCs w:val="28"/>
        </w:rPr>
        <w:t xml:space="preserve">ni par les patients et proches </w:t>
      </w:r>
      <w:r w:rsidR="001634FB" w:rsidRPr="004F511F">
        <w:rPr>
          <w:i/>
          <w:sz w:val="24"/>
          <w:szCs w:val="28"/>
        </w:rPr>
        <w:t>(</w:t>
      </w:r>
      <w:r w:rsidR="004F511F" w:rsidRPr="004F511F">
        <w:rPr>
          <w:i/>
          <w:sz w:val="24"/>
          <w:szCs w:val="28"/>
        </w:rPr>
        <w:t>« </w:t>
      </w:r>
      <w:proofErr w:type="spellStart"/>
      <w:r w:rsidR="001634FB" w:rsidRPr="004F511F">
        <w:rPr>
          <w:i/>
          <w:sz w:val="24"/>
          <w:szCs w:val="28"/>
        </w:rPr>
        <w:t>kesako</w:t>
      </w:r>
      <w:proofErr w:type="spellEnd"/>
      <w:r w:rsidR="001634FB" w:rsidRPr="004F511F">
        <w:rPr>
          <w:i/>
          <w:sz w:val="24"/>
          <w:szCs w:val="28"/>
        </w:rPr>
        <w:t> ?</w:t>
      </w:r>
      <w:r w:rsidR="004F511F" w:rsidRPr="004F511F">
        <w:rPr>
          <w:i/>
          <w:sz w:val="24"/>
          <w:szCs w:val="28"/>
        </w:rPr>
        <w:t> »</w:t>
      </w:r>
      <w:r w:rsidR="001634FB" w:rsidRPr="004F511F">
        <w:rPr>
          <w:i/>
          <w:sz w:val="24"/>
          <w:szCs w:val="28"/>
        </w:rPr>
        <w:t>).</w:t>
      </w:r>
    </w:p>
    <w:p w:rsidR="001634FB" w:rsidRPr="001634FB" w:rsidRDefault="001634FB" w:rsidP="00BD5337">
      <w:pPr>
        <w:ind w:left="1276"/>
        <w:rPr>
          <w:sz w:val="24"/>
          <w:szCs w:val="28"/>
        </w:rPr>
      </w:pPr>
      <w:r w:rsidRPr="001634FB">
        <w:rPr>
          <w:sz w:val="24"/>
          <w:szCs w:val="28"/>
        </w:rPr>
        <w:t xml:space="preserve">L’idée serait </w:t>
      </w:r>
      <w:r w:rsidR="004F511F">
        <w:rPr>
          <w:sz w:val="24"/>
          <w:szCs w:val="28"/>
        </w:rPr>
        <w:t xml:space="preserve">donc </w:t>
      </w:r>
      <w:r w:rsidRPr="001634FB">
        <w:rPr>
          <w:sz w:val="24"/>
          <w:szCs w:val="28"/>
        </w:rPr>
        <w:t>d’inviter tout au long de la journée les participants à compléter sur un grand mur de papier les acronymes E comme, T comme,</w:t>
      </w:r>
      <w:r w:rsidR="001029A0">
        <w:rPr>
          <w:sz w:val="24"/>
          <w:szCs w:val="28"/>
        </w:rPr>
        <w:t xml:space="preserve"> P comme.</w:t>
      </w:r>
      <w:r w:rsidRPr="001634FB">
        <w:rPr>
          <w:sz w:val="24"/>
          <w:szCs w:val="28"/>
        </w:rPr>
        <w:t xml:space="preserve"> Et ainsi de récupérer d’autres évocations par rapport à ETP.</w:t>
      </w:r>
      <w:r w:rsidR="004F511F">
        <w:rPr>
          <w:sz w:val="24"/>
          <w:szCs w:val="28"/>
        </w:rPr>
        <w:t xml:space="preserve"> </w:t>
      </w:r>
      <w:r w:rsidR="00BD5337">
        <w:rPr>
          <w:sz w:val="24"/>
          <w:szCs w:val="28"/>
        </w:rPr>
        <w:br/>
      </w:r>
      <w:r w:rsidRPr="001634FB">
        <w:rPr>
          <w:sz w:val="24"/>
          <w:szCs w:val="28"/>
        </w:rPr>
        <w:t xml:space="preserve">Le groupe THE3P a ainsi déjà réfléchi à </w:t>
      </w:r>
    </w:p>
    <w:tbl>
      <w:tblPr>
        <w:tblStyle w:val="Grilledutableau"/>
        <w:tblW w:w="0" w:type="auto"/>
        <w:tblInd w:w="2802" w:type="dxa"/>
        <w:tblLook w:val="04A0"/>
      </w:tblPr>
      <w:tblGrid>
        <w:gridCol w:w="2880"/>
        <w:gridCol w:w="2626"/>
        <w:gridCol w:w="3566"/>
      </w:tblGrid>
      <w:tr w:rsidR="001634FB" w:rsidTr="00BD5337">
        <w:trPr>
          <w:trHeight w:val="216"/>
        </w:trPr>
        <w:tc>
          <w:tcPr>
            <w:tcW w:w="2880" w:type="dxa"/>
            <w:tcBorders>
              <w:bottom w:val="single" w:sz="4" w:space="0" w:color="auto"/>
            </w:tcBorders>
          </w:tcPr>
          <w:p w:rsidR="001634FB" w:rsidRPr="001029A0" w:rsidRDefault="001634FB" w:rsidP="004F511F">
            <w:pPr>
              <w:ind w:left="1276"/>
              <w:rPr>
                <w:b/>
                <w:sz w:val="24"/>
                <w:szCs w:val="28"/>
              </w:rPr>
            </w:pPr>
            <w:r w:rsidRPr="001029A0">
              <w:rPr>
                <w:b/>
                <w:sz w:val="24"/>
                <w:szCs w:val="28"/>
              </w:rPr>
              <w:t xml:space="preserve">E </w:t>
            </w:r>
            <w:r w:rsidRPr="001029A0">
              <w:rPr>
                <w:sz w:val="24"/>
                <w:szCs w:val="28"/>
              </w:rPr>
              <w:t>comme</w:t>
            </w:r>
          </w:p>
        </w:tc>
        <w:tc>
          <w:tcPr>
            <w:tcW w:w="2626" w:type="dxa"/>
            <w:tcBorders>
              <w:bottom w:val="single" w:sz="4" w:space="0" w:color="auto"/>
            </w:tcBorders>
          </w:tcPr>
          <w:p w:rsidR="001634FB" w:rsidRPr="001029A0" w:rsidRDefault="001634FB" w:rsidP="004F511F">
            <w:pPr>
              <w:ind w:left="1276"/>
              <w:rPr>
                <w:b/>
                <w:sz w:val="24"/>
                <w:szCs w:val="28"/>
              </w:rPr>
            </w:pPr>
            <w:r w:rsidRPr="001029A0">
              <w:rPr>
                <w:b/>
                <w:sz w:val="24"/>
                <w:szCs w:val="28"/>
              </w:rPr>
              <w:t xml:space="preserve">T </w:t>
            </w:r>
            <w:r w:rsidRPr="001029A0">
              <w:rPr>
                <w:sz w:val="24"/>
                <w:szCs w:val="28"/>
              </w:rPr>
              <w:t>comme</w:t>
            </w:r>
          </w:p>
        </w:tc>
        <w:tc>
          <w:tcPr>
            <w:tcW w:w="3566" w:type="dxa"/>
            <w:tcBorders>
              <w:bottom w:val="single" w:sz="4" w:space="0" w:color="auto"/>
            </w:tcBorders>
          </w:tcPr>
          <w:p w:rsidR="001634FB" w:rsidRPr="001029A0" w:rsidRDefault="001634FB" w:rsidP="004F511F">
            <w:pPr>
              <w:ind w:left="1276"/>
              <w:rPr>
                <w:b/>
                <w:sz w:val="24"/>
                <w:szCs w:val="28"/>
              </w:rPr>
            </w:pPr>
            <w:r w:rsidRPr="001029A0">
              <w:rPr>
                <w:b/>
                <w:sz w:val="24"/>
                <w:szCs w:val="28"/>
              </w:rPr>
              <w:t xml:space="preserve">P </w:t>
            </w:r>
            <w:r w:rsidRPr="001029A0">
              <w:rPr>
                <w:sz w:val="24"/>
                <w:szCs w:val="28"/>
              </w:rPr>
              <w:t>comme</w:t>
            </w:r>
          </w:p>
        </w:tc>
      </w:tr>
      <w:tr w:rsidR="001634FB" w:rsidTr="00BD5337">
        <w:trPr>
          <w:trHeight w:val="288"/>
        </w:trPr>
        <w:tc>
          <w:tcPr>
            <w:tcW w:w="2880" w:type="dxa"/>
            <w:tcBorders>
              <w:top w:val="single" w:sz="4" w:space="0" w:color="auto"/>
              <w:left w:val="nil"/>
              <w:bottom w:val="single" w:sz="4" w:space="0" w:color="auto"/>
              <w:right w:val="nil"/>
            </w:tcBorders>
            <w:shd w:val="pct5" w:color="auto" w:fill="auto"/>
          </w:tcPr>
          <w:p w:rsidR="001634FB" w:rsidRPr="004D5DD7" w:rsidRDefault="001634FB" w:rsidP="003D3076">
            <w:pPr>
              <w:ind w:left="1026"/>
              <w:rPr>
                <w:rFonts w:ascii="Comic Sans MS" w:hAnsi="Comic Sans MS"/>
                <w:sz w:val="18"/>
                <w:szCs w:val="28"/>
              </w:rPr>
            </w:pPr>
            <w:r w:rsidRPr="004D5DD7">
              <w:rPr>
                <w:rFonts w:ascii="Comic Sans MS" w:hAnsi="Comic Sans MS"/>
                <w:sz w:val="18"/>
                <w:szCs w:val="28"/>
              </w:rPr>
              <w:t>Expériences de</w:t>
            </w:r>
          </w:p>
        </w:tc>
        <w:tc>
          <w:tcPr>
            <w:tcW w:w="2626" w:type="dxa"/>
            <w:tcBorders>
              <w:top w:val="single" w:sz="4" w:space="0" w:color="auto"/>
              <w:left w:val="nil"/>
              <w:bottom w:val="single" w:sz="4" w:space="0" w:color="auto"/>
              <w:right w:val="nil"/>
            </w:tcBorders>
            <w:shd w:val="pct5" w:color="auto" w:fill="auto"/>
          </w:tcPr>
          <w:p w:rsidR="001634FB" w:rsidRPr="004D5DD7" w:rsidRDefault="001634FB" w:rsidP="004F511F">
            <w:pPr>
              <w:ind w:left="1276"/>
              <w:rPr>
                <w:rFonts w:ascii="Comic Sans MS" w:hAnsi="Comic Sans MS"/>
                <w:sz w:val="18"/>
                <w:szCs w:val="28"/>
              </w:rPr>
            </w:pPr>
            <w:r w:rsidRPr="004D5DD7">
              <w:rPr>
                <w:rFonts w:ascii="Comic Sans MS" w:hAnsi="Comic Sans MS"/>
                <w:sz w:val="18"/>
                <w:szCs w:val="28"/>
              </w:rPr>
              <w:t>Tous</w:t>
            </w:r>
          </w:p>
        </w:tc>
        <w:tc>
          <w:tcPr>
            <w:tcW w:w="3566" w:type="dxa"/>
            <w:tcBorders>
              <w:top w:val="single" w:sz="4" w:space="0" w:color="auto"/>
              <w:left w:val="nil"/>
              <w:bottom w:val="single" w:sz="4" w:space="0" w:color="auto"/>
              <w:right w:val="nil"/>
            </w:tcBorders>
            <w:shd w:val="pct5" w:color="auto" w:fill="auto"/>
          </w:tcPr>
          <w:p w:rsidR="001634FB" w:rsidRPr="004D5DD7" w:rsidRDefault="001634FB" w:rsidP="004F511F">
            <w:pPr>
              <w:ind w:left="1276"/>
              <w:rPr>
                <w:rFonts w:ascii="Comic Sans MS" w:hAnsi="Comic Sans MS"/>
                <w:sz w:val="18"/>
                <w:szCs w:val="28"/>
              </w:rPr>
            </w:pPr>
            <w:r w:rsidRPr="004D5DD7">
              <w:rPr>
                <w:rFonts w:ascii="Comic Sans MS" w:hAnsi="Comic Sans MS"/>
                <w:sz w:val="18"/>
                <w:szCs w:val="28"/>
              </w:rPr>
              <w:t>Partagés</w:t>
            </w:r>
          </w:p>
          <w:p w:rsidR="001029A0" w:rsidRPr="004D5DD7" w:rsidRDefault="001029A0" w:rsidP="004F511F">
            <w:pPr>
              <w:ind w:left="1276"/>
              <w:rPr>
                <w:rFonts w:ascii="Comic Sans MS" w:hAnsi="Comic Sans MS"/>
                <w:sz w:val="18"/>
                <w:szCs w:val="28"/>
              </w:rPr>
            </w:pPr>
          </w:p>
        </w:tc>
      </w:tr>
      <w:tr w:rsidR="001634FB" w:rsidTr="00BD5337">
        <w:trPr>
          <w:trHeight w:val="453"/>
        </w:trPr>
        <w:tc>
          <w:tcPr>
            <w:tcW w:w="2880" w:type="dxa"/>
            <w:tcBorders>
              <w:top w:val="single" w:sz="4" w:space="0" w:color="auto"/>
              <w:left w:val="nil"/>
              <w:bottom w:val="single" w:sz="4" w:space="0" w:color="auto"/>
              <w:right w:val="nil"/>
            </w:tcBorders>
          </w:tcPr>
          <w:p w:rsidR="001634FB" w:rsidRPr="004D5DD7" w:rsidRDefault="001634FB" w:rsidP="004F511F">
            <w:pPr>
              <w:ind w:left="1276"/>
              <w:rPr>
                <w:rFonts w:ascii="Comic Sans MS" w:hAnsi="Comic Sans MS"/>
                <w:sz w:val="18"/>
                <w:szCs w:val="28"/>
              </w:rPr>
            </w:pPr>
            <w:r w:rsidRPr="004D5DD7">
              <w:rPr>
                <w:rFonts w:ascii="Comic Sans MS" w:hAnsi="Comic Sans MS"/>
                <w:sz w:val="18"/>
                <w:szCs w:val="28"/>
              </w:rPr>
              <w:t>Espace</w:t>
            </w:r>
          </w:p>
        </w:tc>
        <w:tc>
          <w:tcPr>
            <w:tcW w:w="2626" w:type="dxa"/>
            <w:tcBorders>
              <w:top w:val="single" w:sz="4" w:space="0" w:color="auto"/>
              <w:left w:val="nil"/>
              <w:bottom w:val="single" w:sz="4" w:space="0" w:color="auto"/>
              <w:right w:val="nil"/>
            </w:tcBorders>
          </w:tcPr>
          <w:p w:rsidR="001634FB" w:rsidRPr="004D5DD7" w:rsidRDefault="001634FB" w:rsidP="004F511F">
            <w:pPr>
              <w:ind w:left="1276"/>
              <w:rPr>
                <w:rFonts w:ascii="Comic Sans MS" w:hAnsi="Comic Sans MS"/>
                <w:sz w:val="18"/>
                <w:szCs w:val="28"/>
              </w:rPr>
            </w:pPr>
            <w:r w:rsidRPr="004D5DD7">
              <w:rPr>
                <w:rFonts w:ascii="Comic Sans MS" w:hAnsi="Comic Sans MS"/>
                <w:sz w:val="18"/>
                <w:szCs w:val="28"/>
              </w:rPr>
              <w:t>Temps</w:t>
            </w:r>
          </w:p>
        </w:tc>
        <w:tc>
          <w:tcPr>
            <w:tcW w:w="3566" w:type="dxa"/>
            <w:tcBorders>
              <w:top w:val="single" w:sz="4" w:space="0" w:color="auto"/>
              <w:left w:val="nil"/>
              <w:bottom w:val="single" w:sz="4" w:space="0" w:color="auto"/>
              <w:right w:val="nil"/>
            </w:tcBorders>
          </w:tcPr>
          <w:p w:rsidR="001634FB" w:rsidRPr="004D5DD7" w:rsidRDefault="001634FB" w:rsidP="004F511F">
            <w:pPr>
              <w:ind w:left="1276"/>
              <w:rPr>
                <w:rFonts w:ascii="Comic Sans MS" w:hAnsi="Comic Sans MS"/>
                <w:sz w:val="18"/>
                <w:szCs w:val="28"/>
              </w:rPr>
            </w:pPr>
            <w:r w:rsidRPr="004D5DD7">
              <w:rPr>
                <w:rFonts w:ascii="Comic Sans MS" w:hAnsi="Comic Sans MS"/>
                <w:sz w:val="18"/>
                <w:szCs w:val="28"/>
              </w:rPr>
              <w:t>Parole</w:t>
            </w:r>
          </w:p>
          <w:p w:rsidR="001029A0" w:rsidRPr="004D5DD7" w:rsidRDefault="001029A0" w:rsidP="004F511F">
            <w:pPr>
              <w:ind w:left="1276"/>
              <w:rPr>
                <w:rFonts w:ascii="Comic Sans MS" w:hAnsi="Comic Sans MS"/>
                <w:sz w:val="18"/>
                <w:szCs w:val="28"/>
              </w:rPr>
            </w:pPr>
          </w:p>
        </w:tc>
      </w:tr>
      <w:tr w:rsidR="001634FB" w:rsidTr="00BD5337">
        <w:trPr>
          <w:trHeight w:val="453"/>
        </w:trPr>
        <w:tc>
          <w:tcPr>
            <w:tcW w:w="2880" w:type="dxa"/>
            <w:tcBorders>
              <w:top w:val="single" w:sz="4" w:space="0" w:color="auto"/>
              <w:left w:val="nil"/>
              <w:bottom w:val="nil"/>
              <w:right w:val="nil"/>
            </w:tcBorders>
            <w:shd w:val="pct10" w:color="auto" w:fill="auto"/>
          </w:tcPr>
          <w:p w:rsidR="001634FB" w:rsidRPr="004D5DD7" w:rsidRDefault="001634FB" w:rsidP="004F511F">
            <w:pPr>
              <w:ind w:left="1276"/>
              <w:rPr>
                <w:rFonts w:ascii="Comic Sans MS" w:hAnsi="Comic Sans MS"/>
                <w:sz w:val="18"/>
                <w:szCs w:val="28"/>
              </w:rPr>
            </w:pPr>
            <w:r w:rsidRPr="004D5DD7">
              <w:rPr>
                <w:rFonts w:ascii="Comic Sans MS" w:hAnsi="Comic Sans MS"/>
                <w:sz w:val="18"/>
                <w:szCs w:val="28"/>
              </w:rPr>
              <w:t>Espace</w:t>
            </w:r>
          </w:p>
        </w:tc>
        <w:tc>
          <w:tcPr>
            <w:tcW w:w="2626" w:type="dxa"/>
            <w:tcBorders>
              <w:top w:val="single" w:sz="4" w:space="0" w:color="auto"/>
              <w:left w:val="nil"/>
              <w:bottom w:val="nil"/>
              <w:right w:val="nil"/>
            </w:tcBorders>
            <w:shd w:val="pct10" w:color="auto" w:fill="auto"/>
          </w:tcPr>
          <w:p w:rsidR="001634FB" w:rsidRPr="004D5DD7" w:rsidRDefault="001634FB" w:rsidP="004F511F">
            <w:pPr>
              <w:ind w:left="1276"/>
              <w:rPr>
                <w:rFonts w:ascii="Comic Sans MS" w:hAnsi="Comic Sans MS"/>
                <w:sz w:val="18"/>
                <w:szCs w:val="28"/>
              </w:rPr>
            </w:pPr>
            <w:r w:rsidRPr="004D5DD7">
              <w:rPr>
                <w:rFonts w:ascii="Comic Sans MS" w:hAnsi="Comic Sans MS"/>
                <w:sz w:val="18"/>
                <w:szCs w:val="28"/>
              </w:rPr>
              <w:t>Temps</w:t>
            </w:r>
          </w:p>
        </w:tc>
        <w:tc>
          <w:tcPr>
            <w:tcW w:w="3566" w:type="dxa"/>
            <w:tcBorders>
              <w:top w:val="single" w:sz="4" w:space="0" w:color="auto"/>
              <w:left w:val="nil"/>
              <w:bottom w:val="nil"/>
              <w:right w:val="nil"/>
            </w:tcBorders>
            <w:shd w:val="pct10" w:color="auto" w:fill="auto"/>
          </w:tcPr>
          <w:p w:rsidR="001634FB" w:rsidRPr="004D5DD7" w:rsidRDefault="001634FB" w:rsidP="004F511F">
            <w:pPr>
              <w:ind w:left="1276"/>
              <w:rPr>
                <w:rFonts w:ascii="Comic Sans MS" w:hAnsi="Comic Sans MS"/>
                <w:sz w:val="18"/>
                <w:szCs w:val="28"/>
              </w:rPr>
            </w:pPr>
            <w:r w:rsidRPr="004D5DD7">
              <w:rPr>
                <w:rFonts w:ascii="Comic Sans MS" w:hAnsi="Comic Sans MS"/>
                <w:sz w:val="18"/>
                <w:szCs w:val="28"/>
              </w:rPr>
              <w:t>Partage</w:t>
            </w:r>
          </w:p>
          <w:p w:rsidR="001029A0" w:rsidRPr="004D5DD7" w:rsidRDefault="001029A0" w:rsidP="004F511F">
            <w:pPr>
              <w:ind w:left="1276"/>
              <w:rPr>
                <w:rFonts w:ascii="Comic Sans MS" w:hAnsi="Comic Sans MS"/>
                <w:sz w:val="18"/>
                <w:szCs w:val="28"/>
              </w:rPr>
            </w:pPr>
          </w:p>
        </w:tc>
      </w:tr>
    </w:tbl>
    <w:p w:rsidR="00BD5337" w:rsidRDefault="00BD5337" w:rsidP="00BD5337">
      <w:pPr>
        <w:ind w:left="1416" w:firstLine="708"/>
        <w:rPr>
          <w:szCs w:val="28"/>
          <w:u w:val="single"/>
        </w:rPr>
      </w:pPr>
    </w:p>
    <w:p w:rsidR="004F511F" w:rsidRPr="006E37E8" w:rsidRDefault="004F511F" w:rsidP="00BD5337">
      <w:pPr>
        <w:ind w:left="1416" w:firstLine="708"/>
        <w:rPr>
          <w:szCs w:val="28"/>
          <w:u w:val="single"/>
        </w:rPr>
      </w:pPr>
      <w:r w:rsidRPr="006E37E8">
        <w:rPr>
          <w:szCs w:val="28"/>
          <w:u w:val="single"/>
        </w:rPr>
        <w:t>Logistique à prévoir :</w:t>
      </w:r>
    </w:p>
    <w:p w:rsidR="004F511F" w:rsidRPr="00BD5337" w:rsidRDefault="004F511F" w:rsidP="006E37E8">
      <w:pPr>
        <w:pStyle w:val="Paragraphedeliste"/>
        <w:numPr>
          <w:ilvl w:val="0"/>
          <w:numId w:val="44"/>
        </w:numPr>
        <w:ind w:left="2496"/>
        <w:rPr>
          <w:sz w:val="18"/>
          <w:szCs w:val="28"/>
        </w:rPr>
      </w:pPr>
      <w:r w:rsidRPr="006E37E8">
        <w:rPr>
          <w:szCs w:val="28"/>
        </w:rPr>
        <w:t xml:space="preserve">Matériel </w:t>
      </w:r>
      <w:r w:rsidR="001029A0" w:rsidRPr="006E37E8">
        <w:rPr>
          <w:szCs w:val="28"/>
        </w:rPr>
        <w:t>à disposition des participants : post-</w:t>
      </w:r>
      <w:proofErr w:type="spellStart"/>
      <w:r w:rsidR="001029A0" w:rsidRPr="006E37E8">
        <w:rPr>
          <w:szCs w:val="28"/>
        </w:rPr>
        <w:t>it</w:t>
      </w:r>
      <w:proofErr w:type="spellEnd"/>
      <w:r w:rsidR="001029A0" w:rsidRPr="006E37E8">
        <w:rPr>
          <w:szCs w:val="28"/>
        </w:rPr>
        <w:t xml:space="preserve"> et feutres + rouleau de papier à fort grammage </w:t>
      </w:r>
      <w:r w:rsidR="00BD5337">
        <w:rPr>
          <w:szCs w:val="28"/>
        </w:rPr>
        <w:br/>
      </w:r>
      <w:r w:rsidR="00BD5337" w:rsidRPr="00BD5337">
        <w:rPr>
          <w:sz w:val="18"/>
          <w:szCs w:val="28"/>
        </w:rPr>
        <w:t>(pour mémoire, PYT avait recommandé la boutique BOESNER, 11ter rue du chemin vert pour se procurer ce rouleau papier)</w:t>
      </w:r>
    </w:p>
    <w:p w:rsidR="004F511F" w:rsidRPr="006E37E8" w:rsidRDefault="001029A0" w:rsidP="006E37E8">
      <w:pPr>
        <w:pStyle w:val="Paragraphedeliste"/>
        <w:numPr>
          <w:ilvl w:val="0"/>
          <w:numId w:val="44"/>
        </w:numPr>
        <w:ind w:left="2496"/>
        <w:rPr>
          <w:szCs w:val="28"/>
        </w:rPr>
      </w:pPr>
      <w:r w:rsidRPr="006E37E8">
        <w:rPr>
          <w:szCs w:val="28"/>
        </w:rPr>
        <w:t xml:space="preserve">Une consigne à </w:t>
      </w:r>
      <w:r w:rsidR="00DD41FE" w:rsidRPr="006E37E8">
        <w:rPr>
          <w:szCs w:val="28"/>
        </w:rPr>
        <w:t>afficher</w:t>
      </w:r>
      <w:r w:rsidRPr="006E37E8">
        <w:rPr>
          <w:szCs w:val="28"/>
        </w:rPr>
        <w:t xml:space="preserve"> sur</w:t>
      </w:r>
      <w:r w:rsidR="00DD41FE" w:rsidRPr="006E37E8">
        <w:rPr>
          <w:szCs w:val="28"/>
        </w:rPr>
        <w:t xml:space="preserve"> un</w:t>
      </w:r>
      <w:r w:rsidRPr="006E37E8">
        <w:rPr>
          <w:szCs w:val="28"/>
        </w:rPr>
        <w:t xml:space="preserve"> carton plume</w:t>
      </w:r>
      <w:r w:rsidR="004F511F" w:rsidRPr="006E37E8">
        <w:rPr>
          <w:szCs w:val="28"/>
        </w:rPr>
        <w:t xml:space="preserve"> </w:t>
      </w:r>
    </w:p>
    <w:p w:rsidR="001029A0" w:rsidRPr="003D3076" w:rsidRDefault="004F511F" w:rsidP="003D3076">
      <w:pPr>
        <w:pStyle w:val="Paragraphedeliste"/>
        <w:numPr>
          <w:ilvl w:val="0"/>
          <w:numId w:val="44"/>
        </w:numPr>
        <w:ind w:left="2496"/>
        <w:rPr>
          <w:szCs w:val="28"/>
        </w:rPr>
      </w:pPr>
      <w:r w:rsidRPr="006E37E8">
        <w:rPr>
          <w:szCs w:val="28"/>
        </w:rPr>
        <w:t xml:space="preserve">Un animateur ? </w:t>
      </w:r>
    </w:p>
    <w:p w:rsidR="0077795B" w:rsidRPr="003D3076" w:rsidRDefault="004B3F58" w:rsidP="003D3076">
      <w:pPr>
        <w:pStyle w:val="Paragraphedeliste"/>
        <w:numPr>
          <w:ilvl w:val="0"/>
          <w:numId w:val="43"/>
        </w:numPr>
        <w:rPr>
          <w:b/>
          <w:color w:val="002060"/>
          <w:sz w:val="32"/>
          <w:szCs w:val="28"/>
        </w:rPr>
      </w:pPr>
      <w:r w:rsidRPr="003D3076">
        <w:rPr>
          <w:b/>
          <w:color w:val="002060"/>
          <w:sz w:val="32"/>
          <w:szCs w:val="28"/>
        </w:rPr>
        <w:lastRenderedPageBreak/>
        <w:t xml:space="preserve">Week-end 21-22 novembre 2015 : programme ETP </w:t>
      </w:r>
      <w:proofErr w:type="spellStart"/>
      <w:r w:rsidRPr="003D3076">
        <w:rPr>
          <w:b/>
          <w:color w:val="002060"/>
          <w:sz w:val="32"/>
          <w:szCs w:val="28"/>
        </w:rPr>
        <w:t>Willebrand</w:t>
      </w:r>
      <w:proofErr w:type="spellEnd"/>
      <w:r w:rsidRPr="003D3076">
        <w:rPr>
          <w:b/>
          <w:color w:val="002060"/>
          <w:sz w:val="32"/>
          <w:szCs w:val="28"/>
        </w:rPr>
        <w:t xml:space="preserve"> sur 1 jour et demi</w:t>
      </w:r>
    </w:p>
    <w:p w:rsidR="00854E02" w:rsidRDefault="00920E94" w:rsidP="00854E02">
      <w:pPr>
        <w:ind w:left="993"/>
        <w:rPr>
          <w:b/>
          <w:sz w:val="28"/>
          <w:szCs w:val="28"/>
        </w:rPr>
      </w:pPr>
      <w:r>
        <w:rPr>
          <w:b/>
          <w:sz w:val="28"/>
          <w:szCs w:val="28"/>
        </w:rPr>
        <w:t xml:space="preserve">Choix </w:t>
      </w:r>
      <w:r w:rsidR="00854E02" w:rsidRPr="00854E02">
        <w:rPr>
          <w:b/>
          <w:sz w:val="28"/>
          <w:szCs w:val="28"/>
        </w:rPr>
        <w:t>de la date</w:t>
      </w:r>
    </w:p>
    <w:p w:rsidR="00854E02" w:rsidRPr="00854E02" w:rsidRDefault="00854E02" w:rsidP="00854E02">
      <w:pPr>
        <w:pStyle w:val="Paragraphedeliste"/>
        <w:numPr>
          <w:ilvl w:val="0"/>
          <w:numId w:val="37"/>
        </w:numPr>
        <w:rPr>
          <w:b/>
          <w:sz w:val="28"/>
          <w:szCs w:val="28"/>
        </w:rPr>
      </w:pPr>
      <w:r w:rsidRPr="00854E02">
        <w:rPr>
          <w:sz w:val="24"/>
          <w:szCs w:val="28"/>
        </w:rPr>
        <w:t>Profiter que les soignants sont sur place (la veille : journée du 20 nov</w:t>
      </w:r>
      <w:r>
        <w:rPr>
          <w:sz w:val="24"/>
          <w:szCs w:val="28"/>
        </w:rPr>
        <w:t>embre</w:t>
      </w:r>
      <w:r w:rsidR="004F511F">
        <w:rPr>
          <w:sz w:val="24"/>
          <w:szCs w:val="28"/>
        </w:rPr>
        <w:t>)</w:t>
      </w:r>
    </w:p>
    <w:p w:rsidR="00854E02" w:rsidRPr="00BE76A0" w:rsidRDefault="00854E02" w:rsidP="00BE76A0">
      <w:pPr>
        <w:pStyle w:val="Paragraphedeliste"/>
        <w:numPr>
          <w:ilvl w:val="0"/>
          <w:numId w:val="37"/>
        </w:numPr>
        <w:rPr>
          <w:b/>
          <w:sz w:val="28"/>
          <w:szCs w:val="28"/>
        </w:rPr>
      </w:pPr>
      <w:r>
        <w:rPr>
          <w:sz w:val="24"/>
          <w:szCs w:val="28"/>
        </w:rPr>
        <w:t>Avant fin 2015 car budget prévisionnel 2015 de l’AFH pour ce programme</w:t>
      </w:r>
      <w:r w:rsidRPr="00854E02">
        <w:rPr>
          <w:b/>
          <w:sz w:val="24"/>
          <w:szCs w:val="28"/>
        </w:rPr>
        <w:t xml:space="preserve"> </w:t>
      </w:r>
    </w:p>
    <w:p w:rsidR="00BE76A0" w:rsidRDefault="0077795B" w:rsidP="002F0837">
      <w:pPr>
        <w:ind w:left="993"/>
        <w:rPr>
          <w:b/>
          <w:sz w:val="28"/>
          <w:szCs w:val="28"/>
        </w:rPr>
      </w:pPr>
      <w:r>
        <w:rPr>
          <w:b/>
          <w:sz w:val="28"/>
          <w:szCs w:val="28"/>
        </w:rPr>
        <w:t>Horaires</w:t>
      </w:r>
    </w:p>
    <w:p w:rsidR="002F0837" w:rsidRPr="00BE76A0" w:rsidRDefault="0077795B" w:rsidP="00BE76A0">
      <w:pPr>
        <w:pStyle w:val="Paragraphedeliste"/>
        <w:numPr>
          <w:ilvl w:val="0"/>
          <w:numId w:val="37"/>
        </w:numPr>
        <w:rPr>
          <w:sz w:val="24"/>
          <w:szCs w:val="28"/>
        </w:rPr>
      </w:pPr>
      <w:r w:rsidRPr="00BE76A0">
        <w:rPr>
          <w:sz w:val="24"/>
          <w:szCs w:val="28"/>
        </w:rPr>
        <w:t>A</w:t>
      </w:r>
      <w:r w:rsidR="00BE76A0">
        <w:rPr>
          <w:sz w:val="24"/>
          <w:szCs w:val="28"/>
        </w:rPr>
        <w:t xml:space="preserve">rrivée Vendredi soir, </w:t>
      </w:r>
      <w:r w:rsidRPr="00BE76A0">
        <w:rPr>
          <w:sz w:val="24"/>
          <w:szCs w:val="28"/>
        </w:rPr>
        <w:t>départ dimanche 15 h</w:t>
      </w:r>
    </w:p>
    <w:p w:rsidR="007F30C7" w:rsidRDefault="00045DA7" w:rsidP="007F30C7">
      <w:pPr>
        <w:ind w:left="993"/>
        <w:rPr>
          <w:b/>
          <w:sz w:val="28"/>
          <w:szCs w:val="28"/>
        </w:rPr>
      </w:pPr>
      <w:r w:rsidRPr="007F30C7">
        <w:rPr>
          <w:sz w:val="24"/>
          <w:szCs w:val="28"/>
        </w:rPr>
        <w:br/>
      </w:r>
      <w:r w:rsidR="004B3F58" w:rsidRPr="007F30C7">
        <w:rPr>
          <w:b/>
          <w:sz w:val="28"/>
          <w:szCs w:val="28"/>
        </w:rPr>
        <w:t>Public</w:t>
      </w:r>
      <w:r w:rsidR="006F423E">
        <w:rPr>
          <w:b/>
          <w:sz w:val="28"/>
          <w:szCs w:val="28"/>
        </w:rPr>
        <w:t xml:space="preserve"> </w:t>
      </w:r>
    </w:p>
    <w:p w:rsidR="007F30C7" w:rsidRPr="007F30C7" w:rsidRDefault="004B3F58" w:rsidP="007F30C7">
      <w:pPr>
        <w:pStyle w:val="Paragraphedeliste"/>
        <w:numPr>
          <w:ilvl w:val="0"/>
          <w:numId w:val="39"/>
        </w:numPr>
        <w:rPr>
          <w:b/>
          <w:sz w:val="28"/>
          <w:szCs w:val="28"/>
        </w:rPr>
      </w:pPr>
      <w:r w:rsidRPr="007F30C7">
        <w:rPr>
          <w:sz w:val="24"/>
          <w:szCs w:val="28"/>
        </w:rPr>
        <w:t>A priori pas les jeunes parents (lorsque trop près de l’annonce du diagnostic donc problématique trop différente)</w:t>
      </w:r>
    </w:p>
    <w:p w:rsidR="007F30C7" w:rsidRPr="007F30C7" w:rsidRDefault="007F30C7" w:rsidP="007F30C7">
      <w:pPr>
        <w:pStyle w:val="Paragraphedeliste"/>
        <w:numPr>
          <w:ilvl w:val="0"/>
          <w:numId w:val="39"/>
        </w:numPr>
        <w:rPr>
          <w:b/>
          <w:sz w:val="28"/>
          <w:szCs w:val="28"/>
        </w:rPr>
      </w:pPr>
      <w:r>
        <w:rPr>
          <w:sz w:val="24"/>
          <w:szCs w:val="28"/>
        </w:rPr>
        <w:t>Ouvert aux conjoints pour les adultes</w:t>
      </w:r>
    </w:p>
    <w:p w:rsidR="007F30C7" w:rsidRPr="007F30C7" w:rsidRDefault="004F511F" w:rsidP="007F30C7">
      <w:pPr>
        <w:pStyle w:val="Paragraphedeliste"/>
        <w:numPr>
          <w:ilvl w:val="0"/>
          <w:numId w:val="39"/>
        </w:numPr>
        <w:rPr>
          <w:b/>
          <w:sz w:val="28"/>
          <w:szCs w:val="28"/>
        </w:rPr>
      </w:pPr>
      <w:r>
        <w:rPr>
          <w:sz w:val="24"/>
          <w:szCs w:val="28"/>
        </w:rPr>
        <w:t>Ouvert</w:t>
      </w:r>
      <w:r w:rsidR="007F30C7">
        <w:rPr>
          <w:sz w:val="24"/>
          <w:szCs w:val="28"/>
        </w:rPr>
        <w:t xml:space="preserve"> aux parents pour les mineurs</w:t>
      </w:r>
    </w:p>
    <w:p w:rsidR="006F423E" w:rsidRDefault="007F30C7" w:rsidP="006F423E">
      <w:pPr>
        <w:pStyle w:val="Paragraphedeliste"/>
        <w:numPr>
          <w:ilvl w:val="0"/>
          <w:numId w:val="39"/>
        </w:numPr>
        <w:rPr>
          <w:b/>
          <w:sz w:val="28"/>
          <w:szCs w:val="28"/>
        </w:rPr>
      </w:pPr>
      <w:r>
        <w:rPr>
          <w:sz w:val="24"/>
          <w:szCs w:val="28"/>
        </w:rPr>
        <w:t>Nombre participants : 40 patients et 10 accompagnants (limite 50 au total)</w:t>
      </w:r>
      <w:r w:rsidR="006F423E">
        <w:rPr>
          <w:sz w:val="24"/>
          <w:szCs w:val="28"/>
        </w:rPr>
        <w:br/>
      </w:r>
    </w:p>
    <w:p w:rsidR="006F423E" w:rsidRPr="006F423E" w:rsidRDefault="006F423E" w:rsidP="006F423E">
      <w:pPr>
        <w:ind w:left="993"/>
        <w:rPr>
          <w:b/>
          <w:sz w:val="28"/>
          <w:szCs w:val="28"/>
        </w:rPr>
      </w:pPr>
      <w:r>
        <w:rPr>
          <w:b/>
          <w:sz w:val="28"/>
          <w:szCs w:val="28"/>
        </w:rPr>
        <w:t>Recrutement</w:t>
      </w:r>
    </w:p>
    <w:p w:rsidR="00BE76A0" w:rsidRPr="00BE76A0" w:rsidRDefault="006F423E" w:rsidP="00BE76A0">
      <w:pPr>
        <w:pStyle w:val="Paragraphedeliste"/>
        <w:numPr>
          <w:ilvl w:val="0"/>
          <w:numId w:val="39"/>
        </w:numPr>
        <w:rPr>
          <w:b/>
          <w:sz w:val="28"/>
          <w:szCs w:val="28"/>
        </w:rPr>
      </w:pPr>
      <w:r>
        <w:rPr>
          <w:sz w:val="24"/>
          <w:szCs w:val="28"/>
        </w:rPr>
        <w:t>Les CTH pressentent les participants, et recrutent (aidés des PPR)</w:t>
      </w:r>
      <w:r w:rsidR="00045DA7" w:rsidRPr="00B22FE2">
        <w:rPr>
          <w:sz w:val="24"/>
          <w:szCs w:val="28"/>
        </w:rPr>
        <w:br/>
      </w:r>
    </w:p>
    <w:p w:rsidR="00BE76A0" w:rsidRPr="001B2F2A" w:rsidRDefault="00854E02" w:rsidP="001B2F2A">
      <w:pPr>
        <w:pStyle w:val="Paragraphedeliste"/>
        <w:spacing w:after="0" w:line="240" w:lineRule="auto"/>
        <w:ind w:left="993"/>
        <w:rPr>
          <w:b/>
          <w:sz w:val="28"/>
          <w:szCs w:val="28"/>
        </w:rPr>
      </w:pPr>
      <w:r>
        <w:rPr>
          <w:b/>
          <w:sz w:val="28"/>
          <w:szCs w:val="28"/>
        </w:rPr>
        <w:t>Nombre d’ateliers</w:t>
      </w:r>
    </w:p>
    <w:p w:rsidR="002F0837" w:rsidRDefault="002F0837" w:rsidP="002F0837">
      <w:pPr>
        <w:pStyle w:val="Paragraphedeliste"/>
        <w:numPr>
          <w:ilvl w:val="1"/>
          <w:numId w:val="33"/>
        </w:numPr>
        <w:spacing w:after="0" w:line="240" w:lineRule="auto"/>
        <w:rPr>
          <w:rFonts w:eastAsia="Times New Roman" w:cs="Arial"/>
          <w:sz w:val="24"/>
        </w:rPr>
      </w:pPr>
      <w:r w:rsidRPr="002F0837">
        <w:rPr>
          <w:rFonts w:eastAsia="Times New Roman" w:cs="Arial"/>
          <w:sz w:val="24"/>
        </w:rPr>
        <w:t>les patients et/ou parents particip</w:t>
      </w:r>
      <w:r>
        <w:rPr>
          <w:rFonts w:eastAsia="Times New Roman" w:cs="Arial"/>
          <w:sz w:val="24"/>
        </w:rPr>
        <w:t>en</w:t>
      </w:r>
      <w:r w:rsidRPr="002F0837">
        <w:rPr>
          <w:rFonts w:eastAsia="Times New Roman" w:cs="Arial"/>
          <w:sz w:val="24"/>
        </w:rPr>
        <w:t xml:space="preserve">t à 3 ateliers </w:t>
      </w:r>
      <w:r>
        <w:rPr>
          <w:rFonts w:eastAsia="Times New Roman" w:cs="Arial"/>
          <w:sz w:val="24"/>
        </w:rPr>
        <w:t>sur le week-end</w:t>
      </w:r>
      <w:r w:rsidR="00920E94">
        <w:rPr>
          <w:rFonts w:eastAsia="Times New Roman" w:cs="Arial"/>
          <w:sz w:val="24"/>
        </w:rPr>
        <w:t xml:space="preserve"> </w:t>
      </w:r>
      <w:r w:rsidR="00920E94">
        <w:rPr>
          <w:rFonts w:eastAsia="Times New Roman" w:cs="Arial"/>
          <w:sz w:val="24"/>
        </w:rPr>
        <w:br/>
        <w:t xml:space="preserve">- </w:t>
      </w:r>
      <w:r w:rsidR="00920E94" w:rsidRPr="002F0837">
        <w:rPr>
          <w:rFonts w:eastAsia="Times New Roman" w:cs="Arial"/>
          <w:sz w:val="24"/>
        </w:rPr>
        <w:t>un le samedi matin, un le samedi après-midi, un le dimanche matin</w:t>
      </w:r>
      <w:r w:rsidR="00920E94">
        <w:rPr>
          <w:rFonts w:eastAsia="Times New Roman" w:cs="Arial"/>
          <w:sz w:val="24"/>
        </w:rPr>
        <w:br/>
      </w:r>
      <w:r w:rsidR="00920E94" w:rsidRPr="002F0837">
        <w:rPr>
          <w:rFonts w:eastAsia="Times New Roman" w:cs="Arial"/>
          <w:sz w:val="24"/>
        </w:rPr>
        <w:t> </w:t>
      </w:r>
      <w:r w:rsidR="00920E94">
        <w:rPr>
          <w:rFonts w:eastAsia="Times New Roman" w:cs="Arial"/>
          <w:sz w:val="24"/>
        </w:rPr>
        <w:t>(</w:t>
      </w:r>
      <w:r w:rsidR="00920E94" w:rsidRPr="002F0837">
        <w:rPr>
          <w:rFonts w:eastAsia="Times New Roman" w:cs="Arial"/>
          <w:sz w:val="24"/>
        </w:rPr>
        <w:t xml:space="preserve">format qui marche </w:t>
      </w:r>
      <w:r w:rsidR="00920E94">
        <w:rPr>
          <w:rFonts w:eastAsia="Times New Roman" w:cs="Arial"/>
          <w:sz w:val="24"/>
        </w:rPr>
        <w:t xml:space="preserve">très bien </w:t>
      </w:r>
      <w:r w:rsidR="00920E94" w:rsidRPr="002F0837">
        <w:rPr>
          <w:rFonts w:eastAsia="Times New Roman" w:cs="Arial"/>
          <w:sz w:val="24"/>
        </w:rPr>
        <w:t>d’après l’expérience de Caen)</w:t>
      </w:r>
    </w:p>
    <w:p w:rsidR="002F0837" w:rsidRPr="001B2F2A" w:rsidRDefault="00920E94" w:rsidP="001B2F2A">
      <w:pPr>
        <w:pStyle w:val="Paragraphedeliste"/>
        <w:numPr>
          <w:ilvl w:val="1"/>
          <w:numId w:val="33"/>
        </w:numPr>
        <w:spacing w:after="0" w:line="240" w:lineRule="auto"/>
        <w:rPr>
          <w:rFonts w:eastAsia="Times New Roman" w:cs="Arial"/>
          <w:sz w:val="24"/>
        </w:rPr>
      </w:pPr>
      <w:r>
        <w:rPr>
          <w:rFonts w:eastAsia="Times New Roman" w:cs="Arial"/>
          <w:sz w:val="24"/>
        </w:rPr>
        <w:t xml:space="preserve">possibilité de s’inscrire à l’Atelier mouvements (ballons) de </w:t>
      </w:r>
      <w:proofErr w:type="spellStart"/>
      <w:r>
        <w:rPr>
          <w:rFonts w:eastAsia="Times New Roman" w:cs="Arial"/>
          <w:sz w:val="24"/>
        </w:rPr>
        <w:t>michel</w:t>
      </w:r>
      <w:proofErr w:type="spellEnd"/>
      <w:r>
        <w:rPr>
          <w:rFonts w:eastAsia="Times New Roman" w:cs="Arial"/>
          <w:sz w:val="24"/>
        </w:rPr>
        <w:t xml:space="preserve"> Raymon</w:t>
      </w:r>
      <w:r w:rsidR="001B2F2A">
        <w:rPr>
          <w:rFonts w:eastAsia="Times New Roman" w:cs="Arial"/>
          <w:sz w:val="24"/>
        </w:rPr>
        <w:t>d)</w:t>
      </w:r>
      <w:r w:rsidR="00526324" w:rsidRPr="001B2F2A">
        <w:rPr>
          <w:rFonts w:eastAsia="Times New Roman" w:cs="Arial"/>
          <w:sz w:val="24"/>
        </w:rPr>
        <w:br/>
      </w:r>
    </w:p>
    <w:p w:rsidR="00920E94" w:rsidRPr="00920E94" w:rsidRDefault="00920E94" w:rsidP="00920E94">
      <w:pPr>
        <w:spacing w:after="0" w:line="240" w:lineRule="auto"/>
        <w:ind w:left="1080"/>
        <w:rPr>
          <w:b/>
          <w:sz w:val="28"/>
          <w:szCs w:val="28"/>
        </w:rPr>
      </w:pPr>
      <w:r>
        <w:rPr>
          <w:b/>
          <w:sz w:val="28"/>
          <w:szCs w:val="28"/>
        </w:rPr>
        <w:lastRenderedPageBreak/>
        <w:t>Discussion sur les thématiques des ateliers</w:t>
      </w:r>
    </w:p>
    <w:p w:rsidR="007F30C7" w:rsidRDefault="007F30C7" w:rsidP="007F30C7">
      <w:pPr>
        <w:pStyle w:val="Paragraphedeliste"/>
        <w:numPr>
          <w:ilvl w:val="2"/>
          <w:numId w:val="33"/>
        </w:numPr>
        <w:spacing w:after="0" w:line="240" w:lineRule="auto"/>
        <w:rPr>
          <w:rFonts w:eastAsia="Times New Roman" w:cs="Arial"/>
          <w:sz w:val="24"/>
        </w:rPr>
      </w:pPr>
      <w:r>
        <w:rPr>
          <w:rFonts w:eastAsia="Times New Roman" w:cs="Arial"/>
          <w:sz w:val="24"/>
        </w:rPr>
        <w:t>Atelier femmes</w:t>
      </w:r>
      <w:r w:rsidR="00B22FE2">
        <w:rPr>
          <w:rFonts w:eastAsia="Times New Roman" w:cs="Arial"/>
          <w:sz w:val="24"/>
        </w:rPr>
        <w:t xml:space="preserve"> (</w:t>
      </w:r>
      <w:proofErr w:type="spellStart"/>
      <w:r w:rsidR="00B22FE2">
        <w:rPr>
          <w:rFonts w:eastAsia="Times New Roman" w:cs="Arial"/>
          <w:sz w:val="24"/>
        </w:rPr>
        <w:t>co</w:t>
      </w:r>
      <w:proofErr w:type="spellEnd"/>
      <w:r w:rsidR="00B22FE2">
        <w:rPr>
          <w:rFonts w:eastAsia="Times New Roman" w:cs="Arial"/>
          <w:sz w:val="24"/>
        </w:rPr>
        <w:t xml:space="preserve">-animation par la gynécologue, </w:t>
      </w:r>
      <w:proofErr w:type="spellStart"/>
      <w:r w:rsidR="00B22FE2">
        <w:rPr>
          <w:rFonts w:eastAsia="Times New Roman" w:cs="Arial"/>
          <w:sz w:val="24"/>
        </w:rPr>
        <w:t>dr</w:t>
      </w:r>
      <w:proofErr w:type="spellEnd"/>
      <w:r w:rsidR="00B22FE2">
        <w:rPr>
          <w:rFonts w:eastAsia="Times New Roman" w:cs="Arial"/>
          <w:sz w:val="24"/>
        </w:rPr>
        <w:t xml:space="preserve"> Maud Bidet sous réserve de son accord)</w:t>
      </w:r>
      <w:r w:rsidR="00920E94">
        <w:rPr>
          <w:rFonts w:eastAsia="Times New Roman" w:cs="Arial"/>
          <w:sz w:val="24"/>
        </w:rPr>
        <w:t> : OK</w:t>
      </w:r>
    </w:p>
    <w:p w:rsidR="007F30C7" w:rsidRDefault="007F30C7" w:rsidP="007F30C7">
      <w:pPr>
        <w:pStyle w:val="Paragraphedeliste"/>
        <w:numPr>
          <w:ilvl w:val="2"/>
          <w:numId w:val="33"/>
        </w:numPr>
        <w:spacing w:after="0" w:line="240" w:lineRule="auto"/>
        <w:rPr>
          <w:rFonts w:eastAsia="Times New Roman" w:cs="Arial"/>
          <w:sz w:val="24"/>
        </w:rPr>
      </w:pPr>
      <w:r>
        <w:rPr>
          <w:rFonts w:eastAsia="Times New Roman" w:cs="Arial"/>
          <w:sz w:val="24"/>
        </w:rPr>
        <w:t>Atelier adolescents</w:t>
      </w:r>
      <w:r w:rsidR="00920E94">
        <w:rPr>
          <w:rFonts w:eastAsia="Times New Roman" w:cs="Arial"/>
          <w:sz w:val="24"/>
        </w:rPr>
        <w:t xml:space="preserve"> : OK </w:t>
      </w:r>
    </w:p>
    <w:p w:rsidR="007F30C7" w:rsidRDefault="007F30C7" w:rsidP="007F30C7">
      <w:pPr>
        <w:pStyle w:val="Paragraphedeliste"/>
        <w:numPr>
          <w:ilvl w:val="2"/>
          <w:numId w:val="33"/>
        </w:numPr>
        <w:spacing w:after="0" w:line="240" w:lineRule="auto"/>
        <w:rPr>
          <w:rFonts w:eastAsia="Times New Roman" w:cs="Arial"/>
          <w:sz w:val="24"/>
        </w:rPr>
      </w:pPr>
      <w:r>
        <w:rPr>
          <w:rFonts w:eastAsia="Times New Roman" w:cs="Arial"/>
          <w:sz w:val="24"/>
        </w:rPr>
        <w:t>Atelier mouvements</w:t>
      </w:r>
      <w:r w:rsidR="00920E94">
        <w:rPr>
          <w:rFonts w:eastAsia="Times New Roman" w:cs="Arial"/>
          <w:sz w:val="24"/>
        </w:rPr>
        <w:t> : OK</w:t>
      </w:r>
    </w:p>
    <w:p w:rsidR="00526324" w:rsidRDefault="00526324" w:rsidP="00526324">
      <w:pPr>
        <w:pStyle w:val="Paragraphedeliste"/>
        <w:spacing w:after="0" w:line="240" w:lineRule="auto"/>
        <w:ind w:left="2160"/>
        <w:rPr>
          <w:rFonts w:eastAsia="Times New Roman" w:cs="Arial"/>
          <w:sz w:val="24"/>
        </w:rPr>
      </w:pPr>
    </w:p>
    <w:p w:rsidR="000A1691" w:rsidRDefault="007F30C7" w:rsidP="00526324">
      <w:pPr>
        <w:pStyle w:val="Paragraphedeliste"/>
        <w:numPr>
          <w:ilvl w:val="2"/>
          <w:numId w:val="33"/>
        </w:numPr>
        <w:spacing w:after="0" w:line="240" w:lineRule="auto"/>
        <w:rPr>
          <w:rFonts w:eastAsia="Times New Roman" w:cs="Arial"/>
          <w:sz w:val="24"/>
        </w:rPr>
      </w:pPr>
      <w:r>
        <w:rPr>
          <w:rFonts w:eastAsia="Times New Roman" w:cs="Arial"/>
          <w:sz w:val="24"/>
        </w:rPr>
        <w:t>Discussion du groupe sur l’atelier fratrie (des pour, des « pas tout de suite » car il faut prioriser =&gt; conclusions : pas d’atelier fratrie à la date du 2 juillet</w:t>
      </w:r>
      <w:r w:rsidR="009A6BC7">
        <w:rPr>
          <w:rFonts w:eastAsia="Times New Roman" w:cs="Arial"/>
          <w:sz w:val="24"/>
        </w:rPr>
        <w:t>, sauf si fratrie atteinte...</w:t>
      </w:r>
      <w:r>
        <w:rPr>
          <w:rFonts w:eastAsia="Times New Roman" w:cs="Arial"/>
          <w:sz w:val="24"/>
        </w:rPr>
        <w:t>)</w:t>
      </w:r>
    </w:p>
    <w:p w:rsidR="000A1691" w:rsidRPr="000A1691" w:rsidRDefault="000A1691" w:rsidP="000A1691">
      <w:pPr>
        <w:pStyle w:val="Paragraphedeliste"/>
        <w:rPr>
          <w:rFonts w:eastAsia="Times New Roman" w:cs="Arial"/>
          <w:sz w:val="24"/>
        </w:rPr>
      </w:pPr>
    </w:p>
    <w:p w:rsidR="00526324" w:rsidRDefault="000A1691" w:rsidP="00526324">
      <w:pPr>
        <w:pStyle w:val="Paragraphedeliste"/>
        <w:numPr>
          <w:ilvl w:val="2"/>
          <w:numId w:val="33"/>
        </w:numPr>
        <w:spacing w:after="0" w:line="240" w:lineRule="auto"/>
        <w:rPr>
          <w:rFonts w:eastAsia="Times New Roman" w:cs="Arial"/>
          <w:sz w:val="24"/>
        </w:rPr>
      </w:pPr>
      <w:r>
        <w:rPr>
          <w:rFonts w:eastAsia="Times New Roman" w:cs="Arial"/>
          <w:sz w:val="24"/>
        </w:rPr>
        <w:t>S’il y a des demandes d’apprentissage à l’auto-traitement, il pourra y être répondu ultérieurement CTH par CTH</w:t>
      </w:r>
      <w:r w:rsidR="002F0837">
        <w:rPr>
          <w:rFonts w:eastAsia="Times New Roman" w:cs="Arial"/>
          <w:sz w:val="24"/>
        </w:rPr>
        <w:br/>
      </w:r>
    </w:p>
    <w:p w:rsidR="00BE76A0" w:rsidRPr="00BE76A0" w:rsidRDefault="00BE76A0" w:rsidP="00BE76A0">
      <w:pPr>
        <w:spacing w:after="0" w:line="240" w:lineRule="auto"/>
        <w:rPr>
          <w:rFonts w:eastAsia="Times New Roman" w:cs="Arial"/>
          <w:sz w:val="24"/>
        </w:rPr>
      </w:pPr>
    </w:p>
    <w:p w:rsidR="000A1691" w:rsidRPr="00045DA7" w:rsidRDefault="000A1691" w:rsidP="000A1691">
      <w:pPr>
        <w:ind w:left="993"/>
        <w:rPr>
          <w:sz w:val="24"/>
          <w:szCs w:val="28"/>
        </w:rPr>
      </w:pPr>
      <w:r>
        <w:rPr>
          <w:b/>
          <w:sz w:val="28"/>
          <w:szCs w:val="28"/>
        </w:rPr>
        <w:t xml:space="preserve">Support pédagogique </w:t>
      </w:r>
    </w:p>
    <w:p w:rsidR="000A1691" w:rsidRPr="00BD5337" w:rsidRDefault="000A1691" w:rsidP="000A1691">
      <w:pPr>
        <w:pStyle w:val="Paragraphedeliste"/>
        <w:numPr>
          <w:ilvl w:val="1"/>
          <w:numId w:val="33"/>
        </w:numPr>
        <w:spacing w:after="0" w:line="240" w:lineRule="auto"/>
        <w:rPr>
          <w:rFonts w:eastAsia="Times New Roman" w:cs="Arial"/>
          <w:sz w:val="24"/>
        </w:rPr>
      </w:pPr>
      <w:r w:rsidRPr="00BD5337">
        <w:rPr>
          <w:rFonts w:eastAsia="Times New Roman" w:cs="Arial"/>
          <w:sz w:val="24"/>
        </w:rPr>
        <w:t>Prévoir support écrit de synthèse remis aux participants après chaque atelier</w:t>
      </w:r>
    </w:p>
    <w:p w:rsidR="000A1691" w:rsidRDefault="000A1691" w:rsidP="000A1691">
      <w:pPr>
        <w:rPr>
          <w:b/>
          <w:sz w:val="28"/>
          <w:szCs w:val="28"/>
        </w:rPr>
      </w:pPr>
    </w:p>
    <w:p w:rsidR="00526324" w:rsidRPr="00045DA7" w:rsidRDefault="00526324" w:rsidP="00526324">
      <w:pPr>
        <w:ind w:left="993"/>
        <w:rPr>
          <w:sz w:val="24"/>
          <w:szCs w:val="28"/>
        </w:rPr>
      </w:pPr>
      <w:r w:rsidRPr="00045DA7">
        <w:rPr>
          <w:b/>
          <w:sz w:val="28"/>
          <w:szCs w:val="28"/>
        </w:rPr>
        <w:t xml:space="preserve">Animateurs </w:t>
      </w:r>
    </w:p>
    <w:p w:rsidR="00526324" w:rsidRPr="004B3F58" w:rsidRDefault="00526324" w:rsidP="00526324">
      <w:pPr>
        <w:pStyle w:val="Paragraphedeliste"/>
        <w:numPr>
          <w:ilvl w:val="1"/>
          <w:numId w:val="33"/>
        </w:numPr>
        <w:spacing w:after="0" w:line="240" w:lineRule="auto"/>
        <w:rPr>
          <w:rFonts w:eastAsia="Times New Roman" w:cs="Arial"/>
          <w:b/>
          <w:sz w:val="24"/>
        </w:rPr>
      </w:pPr>
      <w:r w:rsidRPr="004B3F58">
        <w:rPr>
          <w:rFonts w:eastAsia="Times New Roman" w:cs="Arial"/>
          <w:b/>
          <w:sz w:val="24"/>
        </w:rPr>
        <w:t xml:space="preserve">Besoin de 6 soignants </w:t>
      </w:r>
      <w:r w:rsidR="00B22FE2">
        <w:rPr>
          <w:rFonts w:eastAsia="Times New Roman" w:cs="Arial"/>
          <w:b/>
          <w:sz w:val="24"/>
        </w:rPr>
        <w:t>(IDE, médecin, kiné)</w:t>
      </w:r>
      <w:r w:rsidR="008D4928">
        <w:rPr>
          <w:rFonts w:eastAsia="Times New Roman" w:cs="Arial"/>
          <w:b/>
          <w:sz w:val="24"/>
        </w:rPr>
        <w:t xml:space="preserve"> </w:t>
      </w:r>
    </w:p>
    <w:p w:rsidR="00526324" w:rsidRDefault="00526324" w:rsidP="00526324">
      <w:pPr>
        <w:pStyle w:val="Paragraphedeliste"/>
        <w:numPr>
          <w:ilvl w:val="2"/>
          <w:numId w:val="34"/>
        </w:numPr>
        <w:spacing w:after="0" w:line="240" w:lineRule="auto"/>
        <w:rPr>
          <w:rFonts w:eastAsia="Times New Roman" w:cs="Arial"/>
          <w:sz w:val="24"/>
        </w:rPr>
      </w:pPr>
      <w:r w:rsidRPr="004B3F58">
        <w:rPr>
          <w:rFonts w:eastAsia="Times New Roman" w:cs="Arial"/>
          <w:sz w:val="24"/>
        </w:rPr>
        <w:t xml:space="preserve">OK </w:t>
      </w:r>
      <w:proofErr w:type="gramStart"/>
      <w:r w:rsidRPr="004B3F58">
        <w:rPr>
          <w:rFonts w:eastAsia="Times New Roman" w:cs="Arial"/>
          <w:sz w:val="24"/>
        </w:rPr>
        <w:t>de An</w:t>
      </w:r>
      <w:r>
        <w:rPr>
          <w:rFonts w:eastAsia="Times New Roman" w:cs="Arial"/>
          <w:sz w:val="24"/>
        </w:rPr>
        <w:t>nie</w:t>
      </w:r>
      <w:proofErr w:type="gramEnd"/>
      <w:r>
        <w:rPr>
          <w:rFonts w:eastAsia="Times New Roman" w:cs="Arial"/>
          <w:sz w:val="24"/>
        </w:rPr>
        <w:t xml:space="preserve"> Borel-</w:t>
      </w:r>
      <w:proofErr w:type="spellStart"/>
      <w:r>
        <w:rPr>
          <w:rFonts w:eastAsia="Times New Roman" w:cs="Arial"/>
          <w:sz w:val="24"/>
        </w:rPr>
        <w:t>Derlon</w:t>
      </w:r>
      <w:proofErr w:type="spellEnd"/>
      <w:r w:rsidR="00BD5337">
        <w:rPr>
          <w:rFonts w:eastAsia="Times New Roman" w:cs="Arial"/>
          <w:sz w:val="24"/>
        </w:rPr>
        <w:t xml:space="preserve"> pour être intervenant</w:t>
      </w:r>
    </w:p>
    <w:p w:rsidR="00BE76A0" w:rsidRPr="004B3F58" w:rsidRDefault="00BE76A0" w:rsidP="00BE76A0">
      <w:pPr>
        <w:pStyle w:val="Paragraphedeliste"/>
        <w:spacing w:after="0" w:line="240" w:lineRule="auto"/>
        <w:ind w:left="2160"/>
        <w:rPr>
          <w:rFonts w:eastAsia="Times New Roman" w:cs="Arial"/>
          <w:sz w:val="24"/>
        </w:rPr>
      </w:pPr>
    </w:p>
    <w:p w:rsidR="00B22FE2" w:rsidRDefault="00526324" w:rsidP="00526324">
      <w:pPr>
        <w:pStyle w:val="Paragraphedeliste"/>
        <w:numPr>
          <w:ilvl w:val="2"/>
          <w:numId w:val="34"/>
        </w:numPr>
        <w:spacing w:after="0" w:line="240" w:lineRule="auto"/>
        <w:rPr>
          <w:rFonts w:eastAsia="Times New Roman" w:cs="Arial"/>
          <w:sz w:val="24"/>
          <w:highlight w:val="yellow"/>
        </w:rPr>
      </w:pPr>
      <w:r w:rsidRPr="004B3F58">
        <w:rPr>
          <w:rFonts w:eastAsia="Times New Roman" w:cs="Arial"/>
          <w:sz w:val="24"/>
          <w:highlight w:val="yellow"/>
        </w:rPr>
        <w:t xml:space="preserve">Annie Borel </w:t>
      </w:r>
      <w:proofErr w:type="spellStart"/>
      <w:r w:rsidRPr="004B3F58">
        <w:rPr>
          <w:rFonts w:eastAsia="Times New Roman" w:cs="Arial"/>
          <w:sz w:val="24"/>
          <w:highlight w:val="yellow"/>
        </w:rPr>
        <w:t>Derlon</w:t>
      </w:r>
      <w:proofErr w:type="spellEnd"/>
      <w:r w:rsidRPr="004B3F58">
        <w:rPr>
          <w:rFonts w:eastAsia="Times New Roman" w:cs="Arial"/>
          <w:sz w:val="24"/>
          <w:highlight w:val="yellow"/>
        </w:rPr>
        <w:t xml:space="preserve"> demande à Marc </w:t>
      </w:r>
      <w:proofErr w:type="spellStart"/>
      <w:r w:rsidRPr="004B3F58">
        <w:rPr>
          <w:rFonts w:eastAsia="Times New Roman" w:cs="Arial"/>
          <w:sz w:val="24"/>
          <w:highlight w:val="yellow"/>
        </w:rPr>
        <w:t>Trossaert</w:t>
      </w:r>
      <w:proofErr w:type="spellEnd"/>
      <w:r w:rsidRPr="004B3F58">
        <w:rPr>
          <w:rFonts w:eastAsia="Times New Roman" w:cs="Arial"/>
          <w:sz w:val="24"/>
          <w:highlight w:val="yellow"/>
        </w:rPr>
        <w:t xml:space="preserve">, à Valérie Gay, à Bénédicte </w:t>
      </w:r>
      <w:proofErr w:type="spellStart"/>
      <w:r w:rsidRPr="004B3F58">
        <w:rPr>
          <w:rFonts w:eastAsia="Times New Roman" w:cs="Arial"/>
          <w:sz w:val="24"/>
          <w:highlight w:val="yellow"/>
        </w:rPr>
        <w:t>Wibaut</w:t>
      </w:r>
      <w:proofErr w:type="spellEnd"/>
      <w:r w:rsidRPr="004B3F58">
        <w:rPr>
          <w:rFonts w:eastAsia="Times New Roman" w:cs="Arial"/>
          <w:sz w:val="24"/>
          <w:highlight w:val="yellow"/>
        </w:rPr>
        <w:t xml:space="preserve">, à Sandrine Meunier, à Fabienne </w:t>
      </w:r>
      <w:proofErr w:type="spellStart"/>
      <w:r w:rsidRPr="004B3F58">
        <w:rPr>
          <w:rFonts w:eastAsia="Times New Roman" w:cs="Arial"/>
          <w:sz w:val="24"/>
          <w:highlight w:val="yellow"/>
        </w:rPr>
        <w:t>Volot</w:t>
      </w:r>
      <w:proofErr w:type="spellEnd"/>
    </w:p>
    <w:p w:rsidR="00B22FE2" w:rsidRDefault="00B22FE2" w:rsidP="00BE76A0">
      <w:pPr>
        <w:pStyle w:val="Paragraphedeliste"/>
        <w:spacing w:after="0" w:line="240" w:lineRule="auto"/>
        <w:ind w:left="2160"/>
        <w:rPr>
          <w:rFonts w:eastAsia="Times New Roman" w:cs="Arial"/>
          <w:sz w:val="24"/>
          <w:highlight w:val="yellow"/>
        </w:rPr>
      </w:pPr>
    </w:p>
    <w:p w:rsidR="00526324" w:rsidRPr="004B3F58" w:rsidRDefault="00B22FE2" w:rsidP="00526324">
      <w:pPr>
        <w:pStyle w:val="Paragraphedeliste"/>
        <w:numPr>
          <w:ilvl w:val="2"/>
          <w:numId w:val="34"/>
        </w:numPr>
        <w:spacing w:after="0" w:line="240" w:lineRule="auto"/>
        <w:rPr>
          <w:rFonts w:eastAsia="Times New Roman" w:cs="Arial"/>
          <w:sz w:val="24"/>
          <w:highlight w:val="yellow"/>
        </w:rPr>
      </w:pPr>
      <w:r>
        <w:rPr>
          <w:rFonts w:eastAsia="Times New Roman" w:cs="Arial"/>
          <w:sz w:val="24"/>
          <w:highlight w:val="yellow"/>
        </w:rPr>
        <w:t xml:space="preserve">Qui contacte le Dr Maud Bidet, pressenti pour </w:t>
      </w:r>
      <w:proofErr w:type="spellStart"/>
      <w:r>
        <w:rPr>
          <w:rFonts w:eastAsia="Times New Roman" w:cs="Arial"/>
          <w:sz w:val="24"/>
          <w:highlight w:val="yellow"/>
        </w:rPr>
        <w:t>co</w:t>
      </w:r>
      <w:proofErr w:type="spellEnd"/>
      <w:r>
        <w:rPr>
          <w:rFonts w:eastAsia="Times New Roman" w:cs="Arial"/>
          <w:sz w:val="24"/>
          <w:highlight w:val="yellow"/>
        </w:rPr>
        <w:t>-animer l’atelier femme ????</w:t>
      </w:r>
      <w:r w:rsidR="00526324">
        <w:rPr>
          <w:rFonts w:eastAsia="Times New Roman" w:cs="Arial"/>
          <w:sz w:val="24"/>
          <w:highlight w:val="yellow"/>
        </w:rPr>
        <w:br/>
      </w:r>
    </w:p>
    <w:p w:rsidR="00526324" w:rsidRDefault="00526324" w:rsidP="00526324">
      <w:pPr>
        <w:pStyle w:val="Paragraphedeliste"/>
        <w:numPr>
          <w:ilvl w:val="2"/>
          <w:numId w:val="34"/>
        </w:numPr>
        <w:spacing w:after="0" w:line="240" w:lineRule="auto"/>
        <w:rPr>
          <w:rFonts w:eastAsia="Times New Roman" w:cs="Arial"/>
          <w:sz w:val="24"/>
          <w:highlight w:val="yellow"/>
        </w:rPr>
      </w:pPr>
      <w:r w:rsidRPr="004B3F58">
        <w:rPr>
          <w:rFonts w:eastAsia="Times New Roman" w:cs="Arial"/>
          <w:sz w:val="24"/>
          <w:highlight w:val="yellow"/>
        </w:rPr>
        <w:t>Psych</w:t>
      </w:r>
      <w:r w:rsidR="00BE76A0">
        <w:rPr>
          <w:rFonts w:eastAsia="Times New Roman" w:cs="Arial"/>
          <w:sz w:val="24"/>
          <w:highlight w:val="yellow"/>
        </w:rPr>
        <w:t>ologue de Marseille : Nicolas G</w:t>
      </w:r>
      <w:r w:rsidRPr="004B3F58">
        <w:rPr>
          <w:rFonts w:eastAsia="Times New Roman" w:cs="Arial"/>
          <w:sz w:val="24"/>
          <w:highlight w:val="yellow"/>
        </w:rPr>
        <w:t>iraud lui demande</w:t>
      </w:r>
    </w:p>
    <w:p w:rsidR="00526324" w:rsidRDefault="00526324" w:rsidP="00526324">
      <w:pPr>
        <w:pStyle w:val="Paragraphedeliste"/>
        <w:spacing w:after="0" w:line="240" w:lineRule="auto"/>
        <w:ind w:left="2160"/>
        <w:rPr>
          <w:rFonts w:eastAsia="Times New Roman" w:cs="Arial"/>
          <w:sz w:val="24"/>
          <w:highlight w:val="yellow"/>
        </w:rPr>
      </w:pPr>
    </w:p>
    <w:p w:rsidR="00526324" w:rsidRPr="004B3F58" w:rsidRDefault="00526324" w:rsidP="00526324">
      <w:pPr>
        <w:pStyle w:val="Paragraphedeliste"/>
        <w:numPr>
          <w:ilvl w:val="2"/>
          <w:numId w:val="34"/>
        </w:numPr>
        <w:spacing w:after="0" w:line="240" w:lineRule="auto"/>
        <w:rPr>
          <w:rFonts w:eastAsia="Times New Roman" w:cs="Arial"/>
          <w:sz w:val="24"/>
          <w:highlight w:val="yellow"/>
        </w:rPr>
      </w:pPr>
      <w:r>
        <w:rPr>
          <w:rFonts w:eastAsia="Times New Roman" w:cs="Arial"/>
          <w:sz w:val="24"/>
          <w:highlight w:val="yellow"/>
        </w:rPr>
        <w:t>IDE</w:t>
      </w:r>
      <w:r w:rsidR="004D5DD7">
        <w:rPr>
          <w:rFonts w:eastAsia="Times New Roman" w:cs="Arial"/>
          <w:sz w:val="24"/>
          <w:highlight w:val="yellow"/>
        </w:rPr>
        <w:t xml:space="preserve"> : qui </w:t>
      </w:r>
      <w:r>
        <w:rPr>
          <w:rFonts w:eastAsia="Times New Roman" w:cs="Arial"/>
          <w:sz w:val="24"/>
          <w:highlight w:val="yellow"/>
        </w:rPr>
        <w:t>????????????</w:t>
      </w:r>
      <w:r>
        <w:rPr>
          <w:rFonts w:eastAsia="Times New Roman" w:cs="Arial"/>
          <w:sz w:val="24"/>
          <w:highlight w:val="yellow"/>
        </w:rPr>
        <w:br/>
      </w:r>
    </w:p>
    <w:p w:rsidR="00526324" w:rsidRDefault="00526324" w:rsidP="00526324">
      <w:pPr>
        <w:pStyle w:val="Paragraphedeliste"/>
        <w:numPr>
          <w:ilvl w:val="2"/>
          <w:numId w:val="34"/>
        </w:numPr>
        <w:spacing w:after="0" w:line="240" w:lineRule="auto"/>
        <w:rPr>
          <w:rFonts w:eastAsia="Times New Roman" w:cs="Arial"/>
          <w:sz w:val="24"/>
        </w:rPr>
      </w:pPr>
      <w:r w:rsidRPr="004B3F58">
        <w:rPr>
          <w:rFonts w:eastAsia="Times New Roman" w:cs="Arial"/>
          <w:sz w:val="24"/>
        </w:rPr>
        <w:t xml:space="preserve">OK de Michel Raymond pour </w:t>
      </w:r>
      <w:r w:rsidR="00BD5337">
        <w:rPr>
          <w:rFonts w:eastAsia="Times New Roman" w:cs="Arial"/>
          <w:sz w:val="24"/>
        </w:rPr>
        <w:t>animer</w:t>
      </w:r>
    </w:p>
    <w:p w:rsidR="00526324" w:rsidRDefault="00526324" w:rsidP="00526324">
      <w:pPr>
        <w:pStyle w:val="Paragraphedeliste"/>
        <w:spacing w:after="0" w:line="240" w:lineRule="auto"/>
        <w:ind w:left="2160"/>
        <w:rPr>
          <w:rFonts w:eastAsia="Times New Roman" w:cs="Arial"/>
          <w:sz w:val="24"/>
        </w:rPr>
      </w:pPr>
    </w:p>
    <w:p w:rsidR="00BE76A0" w:rsidRPr="002F0837" w:rsidRDefault="00BE76A0" w:rsidP="00526324">
      <w:pPr>
        <w:pStyle w:val="Paragraphedeliste"/>
        <w:spacing w:after="0" w:line="240" w:lineRule="auto"/>
        <w:ind w:left="2160"/>
        <w:rPr>
          <w:rFonts w:eastAsia="Times New Roman" w:cs="Arial"/>
          <w:sz w:val="24"/>
        </w:rPr>
      </w:pPr>
    </w:p>
    <w:p w:rsidR="00526324" w:rsidRPr="004B3F58" w:rsidRDefault="00526324" w:rsidP="00526324">
      <w:pPr>
        <w:pStyle w:val="Paragraphedeliste"/>
        <w:numPr>
          <w:ilvl w:val="1"/>
          <w:numId w:val="33"/>
        </w:numPr>
        <w:spacing w:after="0" w:line="240" w:lineRule="auto"/>
        <w:rPr>
          <w:rFonts w:eastAsia="Times New Roman" w:cs="Arial"/>
          <w:b/>
          <w:sz w:val="24"/>
        </w:rPr>
      </w:pPr>
      <w:r w:rsidRPr="004B3F58">
        <w:rPr>
          <w:rFonts w:eastAsia="Times New Roman" w:cs="Arial"/>
          <w:b/>
          <w:sz w:val="24"/>
        </w:rPr>
        <w:t xml:space="preserve">Besoin de 3 PPR </w:t>
      </w:r>
      <w:r>
        <w:rPr>
          <w:rFonts w:eastAsia="Times New Roman" w:cs="Arial"/>
          <w:b/>
          <w:sz w:val="24"/>
        </w:rPr>
        <w:t>au min</w:t>
      </w:r>
      <w:r w:rsidR="004D039B">
        <w:rPr>
          <w:rFonts w:eastAsia="Times New Roman" w:cs="Arial"/>
          <w:b/>
          <w:sz w:val="24"/>
        </w:rPr>
        <w:t>imum</w:t>
      </w:r>
    </w:p>
    <w:p w:rsidR="00526324" w:rsidRDefault="00526324" w:rsidP="00526324">
      <w:pPr>
        <w:pStyle w:val="Paragraphedeliste"/>
        <w:numPr>
          <w:ilvl w:val="2"/>
          <w:numId w:val="35"/>
        </w:numPr>
        <w:spacing w:after="0" w:line="240" w:lineRule="auto"/>
        <w:rPr>
          <w:rFonts w:eastAsia="Times New Roman" w:cs="Arial"/>
          <w:sz w:val="24"/>
        </w:rPr>
      </w:pPr>
      <w:r w:rsidRPr="004B3F58">
        <w:rPr>
          <w:rFonts w:eastAsia="Times New Roman" w:cs="Arial"/>
          <w:sz w:val="24"/>
        </w:rPr>
        <w:t>OK DE N</w:t>
      </w:r>
      <w:r>
        <w:rPr>
          <w:rFonts w:eastAsia="Times New Roman" w:cs="Arial"/>
          <w:sz w:val="24"/>
        </w:rPr>
        <w:t xml:space="preserve">icolas Guiraud </w:t>
      </w:r>
      <w:r w:rsidR="00BD5337">
        <w:rPr>
          <w:rFonts w:eastAsia="Times New Roman" w:cs="Arial"/>
          <w:sz w:val="24"/>
        </w:rPr>
        <w:t>pour être intervenant PPR</w:t>
      </w:r>
    </w:p>
    <w:p w:rsidR="00526324" w:rsidRDefault="00BE76A0" w:rsidP="00526324">
      <w:pPr>
        <w:pStyle w:val="Paragraphedeliste"/>
        <w:numPr>
          <w:ilvl w:val="2"/>
          <w:numId w:val="35"/>
        </w:numPr>
        <w:spacing w:after="0" w:line="240" w:lineRule="auto"/>
        <w:rPr>
          <w:rFonts w:eastAsia="Times New Roman" w:cs="Arial"/>
          <w:sz w:val="24"/>
          <w:highlight w:val="yellow"/>
        </w:rPr>
      </w:pPr>
      <w:r>
        <w:rPr>
          <w:rFonts w:eastAsia="Times New Roman" w:cs="Arial"/>
          <w:sz w:val="24"/>
          <w:highlight w:val="yellow"/>
        </w:rPr>
        <w:t>Nicolas G</w:t>
      </w:r>
      <w:r w:rsidR="00526324" w:rsidRPr="004B3F58">
        <w:rPr>
          <w:rFonts w:eastAsia="Times New Roman" w:cs="Arial"/>
          <w:sz w:val="24"/>
          <w:highlight w:val="yellow"/>
        </w:rPr>
        <w:t xml:space="preserve">iraud demande à 2 autres PPR : Alain, </w:t>
      </w:r>
      <w:proofErr w:type="spellStart"/>
      <w:r w:rsidR="00526324" w:rsidRPr="004B3F58">
        <w:rPr>
          <w:rFonts w:eastAsia="Times New Roman" w:cs="Arial"/>
          <w:sz w:val="24"/>
          <w:highlight w:val="yellow"/>
        </w:rPr>
        <w:t>marianne</w:t>
      </w:r>
      <w:proofErr w:type="spellEnd"/>
      <w:r w:rsidR="00526324" w:rsidRPr="004B3F58">
        <w:rPr>
          <w:rFonts w:eastAsia="Times New Roman" w:cs="Arial"/>
          <w:sz w:val="24"/>
          <w:highlight w:val="yellow"/>
        </w:rPr>
        <w:t>, Olga ?</w:t>
      </w:r>
    </w:p>
    <w:p w:rsidR="00526324" w:rsidRDefault="00526324" w:rsidP="00526324">
      <w:pPr>
        <w:pStyle w:val="Paragraphedeliste"/>
        <w:numPr>
          <w:ilvl w:val="2"/>
          <w:numId w:val="35"/>
        </w:numPr>
        <w:spacing w:after="0" w:line="240" w:lineRule="auto"/>
        <w:rPr>
          <w:rFonts w:eastAsia="Times New Roman" w:cs="Arial"/>
          <w:sz w:val="24"/>
        </w:rPr>
      </w:pPr>
      <w:r>
        <w:rPr>
          <w:rFonts w:eastAsia="Times New Roman" w:cs="Arial"/>
          <w:sz w:val="24"/>
        </w:rPr>
        <w:t>Tous les PPR peuvent intervenir</w:t>
      </w:r>
    </w:p>
    <w:p w:rsidR="00526324" w:rsidRPr="00FF0C05" w:rsidRDefault="00526324" w:rsidP="00526324">
      <w:pPr>
        <w:pStyle w:val="Paragraphedeliste"/>
        <w:spacing w:after="0" w:line="240" w:lineRule="auto"/>
        <w:ind w:left="2160"/>
        <w:rPr>
          <w:rFonts w:eastAsia="Times New Roman" w:cs="Arial"/>
          <w:sz w:val="24"/>
          <w:highlight w:val="yellow"/>
        </w:rPr>
      </w:pPr>
      <w:r>
        <w:rPr>
          <w:rFonts w:eastAsia="Times New Roman" w:cs="Arial"/>
          <w:sz w:val="24"/>
          <w:highlight w:val="yellow"/>
        </w:rPr>
        <w:br/>
      </w:r>
    </w:p>
    <w:p w:rsidR="00526324" w:rsidRDefault="00526324" w:rsidP="00526324">
      <w:pPr>
        <w:pStyle w:val="Paragraphedeliste"/>
        <w:numPr>
          <w:ilvl w:val="1"/>
          <w:numId w:val="35"/>
        </w:numPr>
        <w:spacing w:after="0" w:line="240" w:lineRule="auto"/>
        <w:rPr>
          <w:rFonts w:eastAsia="Times New Roman" w:cs="Arial"/>
          <w:sz w:val="24"/>
        </w:rPr>
      </w:pPr>
      <w:r w:rsidRPr="00FF0C05">
        <w:rPr>
          <w:rFonts w:eastAsia="Times New Roman" w:cs="Arial"/>
          <w:b/>
          <w:sz w:val="24"/>
        </w:rPr>
        <w:t>Besoin de BAFA pour la garderie</w:t>
      </w:r>
      <w:r>
        <w:rPr>
          <w:rFonts w:eastAsia="Times New Roman" w:cs="Arial"/>
          <w:sz w:val="24"/>
        </w:rPr>
        <w:t xml:space="preserve"> </w:t>
      </w:r>
    </w:p>
    <w:p w:rsidR="00526324" w:rsidRPr="00FF0C05" w:rsidRDefault="00526324" w:rsidP="00526324">
      <w:pPr>
        <w:pStyle w:val="Paragraphedeliste"/>
        <w:numPr>
          <w:ilvl w:val="2"/>
          <w:numId w:val="35"/>
        </w:numPr>
        <w:spacing w:after="0" w:line="240" w:lineRule="auto"/>
        <w:rPr>
          <w:rFonts w:eastAsia="Times New Roman" w:cs="Arial"/>
          <w:sz w:val="24"/>
        </w:rPr>
      </w:pPr>
      <w:r>
        <w:rPr>
          <w:rFonts w:eastAsia="Times New Roman" w:cs="Arial"/>
          <w:sz w:val="24"/>
        </w:rPr>
        <w:t>combien ?</w:t>
      </w:r>
    </w:p>
    <w:p w:rsidR="00526324" w:rsidRDefault="00BE76A0" w:rsidP="00526324">
      <w:pPr>
        <w:pStyle w:val="Paragraphedeliste"/>
        <w:numPr>
          <w:ilvl w:val="2"/>
          <w:numId w:val="33"/>
        </w:numPr>
        <w:spacing w:after="0" w:line="240" w:lineRule="auto"/>
        <w:rPr>
          <w:rFonts w:eastAsia="Times New Roman" w:cs="Arial"/>
          <w:sz w:val="24"/>
          <w:highlight w:val="yellow"/>
        </w:rPr>
      </w:pPr>
      <w:r>
        <w:rPr>
          <w:rFonts w:eastAsia="Times New Roman" w:cs="Arial"/>
          <w:sz w:val="24"/>
          <w:highlight w:val="yellow"/>
        </w:rPr>
        <w:t>Nicolas G</w:t>
      </w:r>
      <w:r w:rsidR="00526324" w:rsidRPr="004B3F58">
        <w:rPr>
          <w:rFonts w:eastAsia="Times New Roman" w:cs="Arial"/>
          <w:sz w:val="24"/>
          <w:highlight w:val="yellow"/>
        </w:rPr>
        <w:t>iraud s’en occupe ?</w:t>
      </w:r>
    </w:p>
    <w:p w:rsidR="00526324" w:rsidRPr="004B3F58" w:rsidRDefault="00526324" w:rsidP="00526324">
      <w:pPr>
        <w:pStyle w:val="Paragraphedeliste"/>
        <w:spacing w:after="0" w:line="240" w:lineRule="auto"/>
        <w:ind w:left="708"/>
        <w:rPr>
          <w:rFonts w:eastAsia="Times New Roman" w:cs="Arial"/>
          <w:sz w:val="24"/>
        </w:rPr>
      </w:pPr>
    </w:p>
    <w:p w:rsidR="00685C5F" w:rsidRPr="00685C5F" w:rsidRDefault="00685C5F" w:rsidP="00685C5F">
      <w:pPr>
        <w:spacing w:after="0" w:line="240" w:lineRule="auto"/>
        <w:rPr>
          <w:b/>
          <w:sz w:val="28"/>
          <w:szCs w:val="28"/>
        </w:rPr>
      </w:pPr>
    </w:p>
    <w:p w:rsidR="004D5DD7" w:rsidRDefault="004D5DD7" w:rsidP="004D5DD7">
      <w:pPr>
        <w:pStyle w:val="Paragraphedeliste"/>
        <w:spacing w:after="0" w:line="240" w:lineRule="auto"/>
        <w:ind w:left="993"/>
        <w:rPr>
          <w:b/>
          <w:sz w:val="28"/>
          <w:szCs w:val="28"/>
        </w:rPr>
      </w:pPr>
      <w:r>
        <w:rPr>
          <w:b/>
          <w:sz w:val="28"/>
          <w:szCs w:val="28"/>
        </w:rPr>
        <w:t>Logistique</w:t>
      </w:r>
    </w:p>
    <w:p w:rsidR="004D5DD7" w:rsidRPr="004B3F58" w:rsidRDefault="004D5DD7" w:rsidP="004D5DD7">
      <w:pPr>
        <w:pStyle w:val="Paragraphedeliste"/>
        <w:spacing w:after="0" w:line="240" w:lineRule="auto"/>
        <w:ind w:left="993"/>
        <w:rPr>
          <w:rFonts w:eastAsia="Times New Roman" w:cs="Arial"/>
          <w:b/>
          <w:color w:val="336699"/>
          <w:sz w:val="28"/>
        </w:rPr>
      </w:pPr>
    </w:p>
    <w:p w:rsidR="004D5DD7" w:rsidRPr="004B3F58" w:rsidRDefault="004D5DD7" w:rsidP="004D5DD7">
      <w:pPr>
        <w:pStyle w:val="Paragraphedeliste"/>
        <w:numPr>
          <w:ilvl w:val="1"/>
          <w:numId w:val="33"/>
        </w:numPr>
        <w:spacing w:after="0" w:line="240" w:lineRule="auto"/>
        <w:rPr>
          <w:rFonts w:eastAsia="Times New Roman" w:cs="Arial"/>
          <w:b/>
          <w:sz w:val="24"/>
        </w:rPr>
      </w:pPr>
      <w:r>
        <w:rPr>
          <w:rFonts w:eastAsia="Times New Roman" w:cs="Arial"/>
          <w:b/>
          <w:sz w:val="24"/>
        </w:rPr>
        <w:t>4 salles à réserver</w:t>
      </w:r>
    </w:p>
    <w:p w:rsidR="004D5DD7" w:rsidRDefault="004D5DD7" w:rsidP="004D5DD7">
      <w:pPr>
        <w:pStyle w:val="Paragraphedeliste"/>
        <w:numPr>
          <w:ilvl w:val="2"/>
          <w:numId w:val="34"/>
        </w:numPr>
        <w:spacing w:after="0" w:line="240" w:lineRule="auto"/>
        <w:rPr>
          <w:rFonts w:eastAsia="Times New Roman" w:cs="Arial"/>
          <w:sz w:val="24"/>
        </w:rPr>
      </w:pPr>
      <w:r>
        <w:rPr>
          <w:rFonts w:eastAsia="Times New Roman" w:cs="Arial"/>
          <w:sz w:val="24"/>
        </w:rPr>
        <w:t>3 salles pour atelier</w:t>
      </w:r>
    </w:p>
    <w:p w:rsidR="004D5DD7" w:rsidRDefault="004D5DD7" w:rsidP="004D5DD7">
      <w:pPr>
        <w:pStyle w:val="Paragraphedeliste"/>
        <w:numPr>
          <w:ilvl w:val="2"/>
          <w:numId w:val="34"/>
        </w:numPr>
        <w:spacing w:after="0" w:line="240" w:lineRule="auto"/>
        <w:rPr>
          <w:rFonts w:eastAsia="Times New Roman" w:cs="Arial"/>
          <w:sz w:val="24"/>
        </w:rPr>
      </w:pPr>
      <w:r>
        <w:rPr>
          <w:rFonts w:eastAsia="Times New Roman" w:cs="Arial"/>
          <w:sz w:val="24"/>
        </w:rPr>
        <w:t>1 salle pour garderie avec des BAFAS</w:t>
      </w:r>
    </w:p>
    <w:p w:rsidR="004D5DD7" w:rsidRPr="00526324" w:rsidRDefault="004D5DD7" w:rsidP="004D5DD7">
      <w:pPr>
        <w:pStyle w:val="Paragraphedeliste"/>
        <w:numPr>
          <w:ilvl w:val="1"/>
          <w:numId w:val="34"/>
        </w:numPr>
        <w:spacing w:after="0" w:line="240" w:lineRule="auto"/>
        <w:rPr>
          <w:rFonts w:eastAsia="Times New Roman" w:cs="Arial"/>
          <w:b/>
          <w:sz w:val="24"/>
        </w:rPr>
      </w:pPr>
      <w:r w:rsidRPr="00526324">
        <w:rPr>
          <w:rFonts w:eastAsia="Times New Roman" w:cs="Arial"/>
          <w:b/>
          <w:sz w:val="24"/>
        </w:rPr>
        <w:t>35 chambres à réserver</w:t>
      </w:r>
    </w:p>
    <w:p w:rsidR="004D5DD7" w:rsidRDefault="004D5DD7" w:rsidP="004D5DD7">
      <w:pPr>
        <w:pStyle w:val="Paragraphedeliste"/>
        <w:numPr>
          <w:ilvl w:val="1"/>
          <w:numId w:val="34"/>
        </w:numPr>
        <w:spacing w:after="0" w:line="240" w:lineRule="auto"/>
        <w:rPr>
          <w:rFonts w:eastAsia="Times New Roman" w:cs="Arial"/>
          <w:b/>
          <w:sz w:val="24"/>
        </w:rPr>
      </w:pPr>
      <w:r w:rsidRPr="00526324">
        <w:rPr>
          <w:rFonts w:eastAsia="Times New Roman" w:cs="Arial"/>
          <w:b/>
          <w:sz w:val="24"/>
        </w:rPr>
        <w:t>Remboursement frais déplacement à hauteur de 50 % du coût</w:t>
      </w:r>
    </w:p>
    <w:p w:rsidR="004D5DD7" w:rsidRDefault="004D5DD7" w:rsidP="004D5DD7">
      <w:pPr>
        <w:pStyle w:val="Paragraphedeliste"/>
        <w:numPr>
          <w:ilvl w:val="1"/>
          <w:numId w:val="34"/>
        </w:numPr>
        <w:spacing w:after="0" w:line="240" w:lineRule="auto"/>
        <w:rPr>
          <w:rFonts w:eastAsia="Times New Roman" w:cs="Arial"/>
          <w:b/>
          <w:sz w:val="24"/>
        </w:rPr>
      </w:pPr>
      <w:r>
        <w:rPr>
          <w:rFonts w:eastAsia="Times New Roman" w:cs="Arial"/>
          <w:b/>
          <w:sz w:val="24"/>
        </w:rPr>
        <w:t xml:space="preserve">Une équipe pour filmer les ateliers et </w:t>
      </w:r>
      <w:r w:rsidR="00BD5337">
        <w:rPr>
          <w:rFonts w:eastAsia="Times New Roman" w:cs="Arial"/>
          <w:b/>
          <w:sz w:val="24"/>
        </w:rPr>
        <w:t>alimenter</w:t>
      </w:r>
      <w:r>
        <w:rPr>
          <w:rFonts w:eastAsia="Times New Roman" w:cs="Arial"/>
          <w:b/>
          <w:sz w:val="24"/>
        </w:rPr>
        <w:t xml:space="preserve"> le site ETP qui ouvrira le 20 novembre</w:t>
      </w:r>
    </w:p>
    <w:p w:rsidR="004D5DD7" w:rsidRPr="00F4600D" w:rsidRDefault="004D5DD7" w:rsidP="004D5DD7">
      <w:pPr>
        <w:pStyle w:val="Paragraphedeliste"/>
        <w:numPr>
          <w:ilvl w:val="1"/>
          <w:numId w:val="34"/>
        </w:numPr>
        <w:spacing w:after="0" w:line="240" w:lineRule="auto"/>
        <w:rPr>
          <w:rFonts w:eastAsia="Times New Roman" w:cs="Arial"/>
          <w:b/>
          <w:sz w:val="24"/>
        </w:rPr>
      </w:pPr>
      <w:r>
        <w:rPr>
          <w:rFonts w:eastAsia="Times New Roman" w:cs="Arial"/>
          <w:b/>
          <w:sz w:val="24"/>
        </w:rPr>
        <w:t>Une affiche d’annonce à faire à distribuer aux CTH </w:t>
      </w:r>
      <w:r w:rsidRPr="00BD5337">
        <w:rPr>
          <w:rFonts w:eastAsia="Times New Roman" w:cs="Arial"/>
          <w:b/>
          <w:sz w:val="24"/>
          <w:highlight w:val="yellow"/>
        </w:rPr>
        <w:t>??</w:t>
      </w:r>
    </w:p>
    <w:p w:rsidR="004D5DD7" w:rsidRDefault="004D5DD7" w:rsidP="004D5DD7">
      <w:pPr>
        <w:pStyle w:val="Paragraphedeliste"/>
        <w:spacing w:after="0" w:line="240" w:lineRule="auto"/>
        <w:ind w:left="993"/>
        <w:rPr>
          <w:b/>
          <w:sz w:val="28"/>
          <w:szCs w:val="28"/>
        </w:rPr>
      </w:pPr>
      <w:r w:rsidRPr="005034BD">
        <w:rPr>
          <w:sz w:val="24"/>
          <w:szCs w:val="28"/>
        </w:rPr>
        <w:br w:type="page"/>
      </w:r>
    </w:p>
    <w:p w:rsidR="002F0837" w:rsidRPr="004B3F58" w:rsidRDefault="00920E94" w:rsidP="002F0837">
      <w:pPr>
        <w:pStyle w:val="Paragraphedeliste"/>
        <w:spacing w:after="0" w:line="240" w:lineRule="auto"/>
        <w:ind w:left="993"/>
        <w:rPr>
          <w:rFonts w:eastAsia="Times New Roman" w:cs="Arial"/>
          <w:b/>
          <w:color w:val="336699"/>
          <w:sz w:val="28"/>
        </w:rPr>
      </w:pPr>
      <w:r>
        <w:rPr>
          <w:b/>
          <w:sz w:val="28"/>
          <w:szCs w:val="28"/>
        </w:rPr>
        <w:lastRenderedPageBreak/>
        <w:t>Ebauche du</w:t>
      </w:r>
      <w:r w:rsidR="002F0837">
        <w:rPr>
          <w:b/>
          <w:sz w:val="28"/>
          <w:szCs w:val="28"/>
        </w:rPr>
        <w:t xml:space="preserve"> programme</w:t>
      </w:r>
      <w:r>
        <w:rPr>
          <w:b/>
          <w:sz w:val="28"/>
          <w:szCs w:val="28"/>
        </w:rPr>
        <w:t xml:space="preserve"> pour le week-end</w:t>
      </w:r>
      <w:r w:rsidR="00BE76A0">
        <w:rPr>
          <w:b/>
          <w:sz w:val="28"/>
          <w:szCs w:val="28"/>
        </w:rPr>
        <w:br/>
      </w:r>
    </w:p>
    <w:p w:rsidR="002F0837" w:rsidRPr="006F423E" w:rsidRDefault="006F423E" w:rsidP="006F423E">
      <w:pPr>
        <w:spacing w:after="0" w:line="240" w:lineRule="auto"/>
        <w:ind w:left="993"/>
        <w:rPr>
          <w:rFonts w:eastAsia="Times New Roman" w:cs="Arial"/>
          <w:b/>
          <w:sz w:val="24"/>
        </w:rPr>
      </w:pPr>
      <w:r w:rsidRPr="00BE76A0">
        <w:rPr>
          <w:rFonts w:eastAsia="Times New Roman" w:cs="Arial"/>
          <w:sz w:val="24"/>
        </w:rPr>
        <w:t>Dans la suite des arguments listés par le groupe lors du brainstorming</w:t>
      </w:r>
      <w:r w:rsidR="007C7B16" w:rsidRPr="00BE76A0">
        <w:rPr>
          <w:rFonts w:eastAsia="Times New Roman" w:cs="Arial"/>
          <w:sz w:val="24"/>
        </w:rPr>
        <w:t xml:space="preserve"> et des objectifs pédagogiques élaborés lors de la dernière réunion du groupe THE3P</w:t>
      </w:r>
      <w:r w:rsidRPr="00BE76A0">
        <w:rPr>
          <w:rFonts w:eastAsia="Times New Roman" w:cs="Arial"/>
          <w:sz w:val="24"/>
        </w:rPr>
        <w:t>, voici une ébauche de programme</w:t>
      </w:r>
      <w:r w:rsidR="007C7B16" w:rsidRPr="00BE76A0">
        <w:rPr>
          <w:rFonts w:eastAsia="Times New Roman" w:cs="Arial"/>
          <w:sz w:val="24"/>
        </w:rPr>
        <w:t xml:space="preserve">. </w:t>
      </w:r>
      <w:r w:rsidR="007C7B16">
        <w:rPr>
          <w:rFonts w:eastAsia="Times New Roman" w:cs="Arial"/>
          <w:b/>
          <w:sz w:val="24"/>
        </w:rPr>
        <w:br/>
      </w:r>
      <w:r w:rsidR="007C7B16">
        <w:rPr>
          <w:rFonts w:eastAsia="Times New Roman" w:cs="Arial"/>
          <w:b/>
          <w:sz w:val="24"/>
        </w:rPr>
        <w:br/>
        <w:t xml:space="preserve">Différents </w:t>
      </w:r>
      <w:r w:rsidR="007C7B16" w:rsidRPr="00AF4DB8">
        <w:rPr>
          <w:rFonts w:eastAsia="Times New Roman" w:cs="Arial"/>
          <w:b/>
          <w:sz w:val="24"/>
          <w:highlight w:val="cyan"/>
        </w:rPr>
        <w:t>temps</w:t>
      </w:r>
      <w:r w:rsidR="004D039B" w:rsidRPr="00AF4DB8">
        <w:rPr>
          <w:rFonts w:eastAsia="Times New Roman" w:cs="Arial"/>
          <w:b/>
          <w:sz w:val="24"/>
          <w:highlight w:val="cyan"/>
        </w:rPr>
        <w:t xml:space="preserve"> de progression</w:t>
      </w:r>
      <w:r w:rsidR="004D039B">
        <w:rPr>
          <w:rFonts w:eastAsia="Times New Roman" w:cs="Arial"/>
          <w:b/>
          <w:sz w:val="24"/>
        </w:rPr>
        <w:t xml:space="preserve"> dans le programme</w:t>
      </w:r>
      <w:r w:rsidR="007C7B16">
        <w:rPr>
          <w:rFonts w:eastAsia="Times New Roman" w:cs="Arial"/>
          <w:b/>
          <w:sz w:val="24"/>
        </w:rPr>
        <w:t xml:space="preserve"> </w:t>
      </w:r>
      <w:proofErr w:type="gramStart"/>
      <w:r>
        <w:rPr>
          <w:rFonts w:eastAsia="Times New Roman" w:cs="Arial"/>
          <w:b/>
          <w:sz w:val="24"/>
        </w:rPr>
        <w:t>:</w:t>
      </w:r>
      <w:proofErr w:type="gramEnd"/>
      <w:r w:rsidR="004D039B">
        <w:rPr>
          <w:rFonts w:eastAsia="Times New Roman" w:cs="Arial"/>
          <w:b/>
          <w:sz w:val="24"/>
        </w:rPr>
        <w:br/>
      </w:r>
      <w:r w:rsidR="004D039B">
        <w:rPr>
          <w:rFonts w:eastAsia="Times New Roman" w:cs="Arial"/>
        </w:rPr>
        <w:t xml:space="preserve">progression inspirée du brainstorming </w:t>
      </w:r>
      <w:r w:rsidR="00AF4DB8">
        <w:rPr>
          <w:rFonts w:eastAsia="Times New Roman" w:cs="Arial"/>
        </w:rPr>
        <w:t>du groupe</w:t>
      </w:r>
      <w:r w:rsidR="00BE76A0">
        <w:rPr>
          <w:rFonts w:eastAsia="Times New Roman" w:cs="Arial"/>
          <w:b/>
          <w:sz w:val="24"/>
        </w:rPr>
        <w:br/>
      </w:r>
    </w:p>
    <w:p w:rsidR="002F0837" w:rsidRPr="00B22FE2" w:rsidRDefault="007C7B16" w:rsidP="00B22FE2">
      <w:pPr>
        <w:pStyle w:val="Paragraphedeliste"/>
        <w:numPr>
          <w:ilvl w:val="0"/>
          <w:numId w:val="40"/>
        </w:numPr>
        <w:spacing w:after="0" w:line="240" w:lineRule="auto"/>
        <w:rPr>
          <w:rFonts w:eastAsia="Times New Roman" w:cs="Arial"/>
          <w:b/>
          <w:sz w:val="24"/>
        </w:rPr>
      </w:pPr>
      <w:r>
        <w:rPr>
          <w:rFonts w:eastAsia="Times New Roman" w:cs="Arial"/>
          <w:b/>
          <w:sz w:val="24"/>
        </w:rPr>
        <w:t>« </w:t>
      </w:r>
      <w:r w:rsidR="00B22FE2" w:rsidRPr="00B22FE2">
        <w:rPr>
          <w:rFonts w:eastAsia="Times New Roman" w:cs="Arial"/>
          <w:b/>
          <w:sz w:val="24"/>
        </w:rPr>
        <w:t>C’est le premier pas qui compte</w:t>
      </w:r>
      <w:r>
        <w:rPr>
          <w:rFonts w:eastAsia="Times New Roman" w:cs="Arial"/>
          <w:b/>
          <w:sz w:val="24"/>
        </w:rPr>
        <w:t> »</w:t>
      </w:r>
    </w:p>
    <w:p w:rsidR="00B22FE2" w:rsidRPr="00B22FE2" w:rsidRDefault="007C7B16" w:rsidP="00B22FE2">
      <w:pPr>
        <w:pStyle w:val="Paragraphedeliste"/>
        <w:numPr>
          <w:ilvl w:val="0"/>
          <w:numId w:val="40"/>
        </w:numPr>
        <w:spacing w:after="0" w:line="240" w:lineRule="auto"/>
        <w:rPr>
          <w:rFonts w:eastAsia="Times New Roman" w:cs="Arial"/>
          <w:b/>
          <w:sz w:val="24"/>
        </w:rPr>
      </w:pPr>
      <w:r>
        <w:rPr>
          <w:rFonts w:eastAsia="Times New Roman" w:cs="Arial"/>
          <w:b/>
          <w:sz w:val="24"/>
        </w:rPr>
        <w:t>« </w:t>
      </w:r>
      <w:r w:rsidR="00B22FE2" w:rsidRPr="00B22FE2">
        <w:rPr>
          <w:rFonts w:eastAsia="Times New Roman" w:cs="Arial"/>
          <w:b/>
          <w:sz w:val="24"/>
        </w:rPr>
        <w:t>Echangez</w:t>
      </w:r>
      <w:r>
        <w:rPr>
          <w:rFonts w:eastAsia="Times New Roman" w:cs="Arial"/>
          <w:b/>
          <w:sz w:val="24"/>
        </w:rPr>
        <w:t> »</w:t>
      </w:r>
    </w:p>
    <w:p w:rsidR="00B22FE2" w:rsidRPr="00B22FE2" w:rsidRDefault="007C7B16" w:rsidP="00B22FE2">
      <w:pPr>
        <w:pStyle w:val="Paragraphedeliste"/>
        <w:numPr>
          <w:ilvl w:val="0"/>
          <w:numId w:val="40"/>
        </w:numPr>
        <w:spacing w:after="0" w:line="240" w:lineRule="auto"/>
        <w:rPr>
          <w:rFonts w:eastAsia="Times New Roman" w:cs="Arial"/>
          <w:b/>
          <w:sz w:val="24"/>
        </w:rPr>
      </w:pPr>
      <w:r>
        <w:rPr>
          <w:rFonts w:eastAsia="Times New Roman" w:cs="Arial"/>
          <w:b/>
          <w:sz w:val="24"/>
        </w:rPr>
        <w:t>« </w:t>
      </w:r>
      <w:r w:rsidR="00B22FE2" w:rsidRPr="00B22FE2">
        <w:rPr>
          <w:rFonts w:eastAsia="Times New Roman" w:cs="Arial"/>
          <w:b/>
          <w:sz w:val="24"/>
        </w:rPr>
        <w:t>Ça marche, foncez</w:t>
      </w:r>
      <w:r>
        <w:rPr>
          <w:rFonts w:eastAsia="Times New Roman" w:cs="Arial"/>
          <w:b/>
          <w:sz w:val="24"/>
        </w:rPr>
        <w:t> »</w:t>
      </w:r>
    </w:p>
    <w:p w:rsidR="00B22FE2" w:rsidRPr="00B22FE2" w:rsidRDefault="007C7B16" w:rsidP="00B22FE2">
      <w:pPr>
        <w:pStyle w:val="Paragraphedeliste"/>
        <w:numPr>
          <w:ilvl w:val="0"/>
          <w:numId w:val="40"/>
        </w:numPr>
        <w:spacing w:after="0" w:line="240" w:lineRule="auto"/>
        <w:rPr>
          <w:rFonts w:eastAsia="Times New Roman" w:cs="Arial"/>
          <w:b/>
          <w:sz w:val="24"/>
        </w:rPr>
      </w:pPr>
      <w:r>
        <w:rPr>
          <w:rFonts w:eastAsia="Times New Roman" w:cs="Arial"/>
          <w:b/>
          <w:sz w:val="24"/>
        </w:rPr>
        <w:t>« </w:t>
      </w:r>
      <w:r w:rsidR="00B22FE2" w:rsidRPr="00B22FE2">
        <w:rPr>
          <w:rFonts w:eastAsia="Times New Roman" w:cs="Arial"/>
          <w:b/>
          <w:sz w:val="24"/>
        </w:rPr>
        <w:t>A vous de jouer</w:t>
      </w:r>
      <w:r>
        <w:rPr>
          <w:rFonts w:eastAsia="Times New Roman" w:cs="Arial"/>
          <w:b/>
          <w:sz w:val="24"/>
        </w:rPr>
        <w:t> »</w:t>
      </w:r>
    </w:p>
    <w:p w:rsidR="00B22FE2" w:rsidRDefault="00B22FE2" w:rsidP="007C7B16">
      <w:pPr>
        <w:pStyle w:val="Paragraphedeliste"/>
        <w:spacing w:after="0" w:line="240" w:lineRule="auto"/>
        <w:ind w:left="1440"/>
        <w:rPr>
          <w:rFonts w:eastAsia="Times New Roman" w:cs="Arial"/>
          <w:b/>
          <w:sz w:val="24"/>
        </w:rPr>
      </w:pPr>
    </w:p>
    <w:p w:rsidR="00BE76A0" w:rsidRDefault="00BE76A0" w:rsidP="007C7B16">
      <w:pPr>
        <w:pStyle w:val="Paragraphedeliste"/>
        <w:spacing w:after="0" w:line="240" w:lineRule="auto"/>
        <w:ind w:left="1440"/>
        <w:rPr>
          <w:rFonts w:eastAsia="Times New Roman" w:cs="Arial"/>
          <w:b/>
          <w:sz w:val="24"/>
        </w:rPr>
      </w:pPr>
    </w:p>
    <w:p w:rsidR="00BE76A0" w:rsidRDefault="00BE76A0" w:rsidP="007C7B16">
      <w:pPr>
        <w:pStyle w:val="Paragraphedeliste"/>
        <w:spacing w:after="0" w:line="240" w:lineRule="auto"/>
        <w:ind w:left="1440"/>
        <w:rPr>
          <w:rFonts w:eastAsia="Times New Roman" w:cs="Arial"/>
          <w:b/>
          <w:sz w:val="24"/>
        </w:rPr>
      </w:pPr>
    </w:p>
    <w:p w:rsidR="00BE76A0" w:rsidRPr="004D5DD7" w:rsidRDefault="00BE76A0" w:rsidP="004D5DD7">
      <w:pPr>
        <w:spacing w:after="0" w:line="240" w:lineRule="auto"/>
        <w:rPr>
          <w:rFonts w:eastAsia="Times New Roman" w:cs="Arial"/>
          <w:b/>
          <w:sz w:val="24"/>
        </w:rPr>
      </w:pPr>
    </w:p>
    <w:tbl>
      <w:tblPr>
        <w:tblStyle w:val="Grilledutableau"/>
        <w:tblW w:w="0" w:type="auto"/>
        <w:tblInd w:w="392" w:type="dxa"/>
        <w:tblLook w:val="04A0"/>
      </w:tblPr>
      <w:tblGrid>
        <w:gridCol w:w="4301"/>
        <w:gridCol w:w="3175"/>
        <w:gridCol w:w="56"/>
        <w:gridCol w:w="3120"/>
        <w:gridCol w:w="263"/>
        <w:gridCol w:w="2913"/>
      </w:tblGrid>
      <w:tr w:rsidR="00B22FE2" w:rsidTr="00B22FE2">
        <w:tc>
          <w:tcPr>
            <w:tcW w:w="4301" w:type="dxa"/>
          </w:tcPr>
          <w:p w:rsidR="00AF4DB8" w:rsidRDefault="00F96C58" w:rsidP="00B22FE2">
            <w:pPr>
              <w:pStyle w:val="Paragraphedeliste"/>
              <w:ind w:left="0"/>
              <w:rPr>
                <w:rFonts w:eastAsia="Times New Roman" w:cs="Arial"/>
                <w:b/>
                <w:sz w:val="24"/>
              </w:rPr>
            </w:pPr>
            <w:r>
              <w:rPr>
                <w:rFonts w:eastAsia="Times New Roman" w:cs="Arial"/>
                <w:b/>
                <w:sz w:val="24"/>
              </w:rPr>
              <w:t>VENDREDI</w:t>
            </w:r>
            <w:r w:rsidR="00B22FE2">
              <w:rPr>
                <w:rFonts w:eastAsia="Times New Roman" w:cs="Arial"/>
                <w:b/>
                <w:sz w:val="24"/>
              </w:rPr>
              <w:t xml:space="preserve"> soir </w:t>
            </w:r>
          </w:p>
          <w:p w:rsidR="004D5DD7" w:rsidRDefault="004D5DD7" w:rsidP="00B22FE2">
            <w:pPr>
              <w:pStyle w:val="Paragraphedeliste"/>
              <w:ind w:left="0"/>
              <w:rPr>
                <w:rFonts w:eastAsia="Times New Roman" w:cs="Arial"/>
                <w:b/>
                <w:sz w:val="24"/>
              </w:rPr>
            </w:pPr>
          </w:p>
        </w:tc>
        <w:tc>
          <w:tcPr>
            <w:tcW w:w="9527" w:type="dxa"/>
            <w:gridSpan w:val="5"/>
          </w:tcPr>
          <w:p w:rsidR="00B22FE2" w:rsidRDefault="00B22FE2" w:rsidP="00B22FE2">
            <w:pPr>
              <w:pStyle w:val="Paragraphedeliste"/>
              <w:ind w:left="0"/>
              <w:rPr>
                <w:rFonts w:eastAsia="Times New Roman" w:cs="Arial"/>
                <w:b/>
                <w:sz w:val="24"/>
              </w:rPr>
            </w:pPr>
            <w:r>
              <w:rPr>
                <w:rFonts w:eastAsia="Times New Roman" w:cs="Arial"/>
                <w:b/>
                <w:sz w:val="24"/>
              </w:rPr>
              <w:t xml:space="preserve">Accueil </w:t>
            </w:r>
          </w:p>
        </w:tc>
      </w:tr>
      <w:tr w:rsidR="001B26EB" w:rsidTr="00F26B54">
        <w:tc>
          <w:tcPr>
            <w:tcW w:w="4301" w:type="dxa"/>
          </w:tcPr>
          <w:p w:rsidR="004D5DD7" w:rsidRDefault="00BD5337" w:rsidP="00B22FE2">
            <w:pPr>
              <w:pStyle w:val="Paragraphedeliste"/>
              <w:ind w:left="0"/>
              <w:rPr>
                <w:rFonts w:eastAsia="Times New Roman" w:cs="Arial"/>
                <w:b/>
                <w:sz w:val="24"/>
              </w:rPr>
            </w:pPr>
            <w:r>
              <w:rPr>
                <w:rFonts w:eastAsia="Times New Roman" w:cs="Arial"/>
                <w:b/>
                <w:sz w:val="24"/>
              </w:rPr>
              <w:t xml:space="preserve">SAMEDI </w:t>
            </w:r>
            <w:r w:rsidR="001B26EB">
              <w:rPr>
                <w:rFonts w:eastAsia="Times New Roman" w:cs="Arial"/>
                <w:b/>
                <w:sz w:val="24"/>
              </w:rPr>
              <w:t xml:space="preserve"> matin</w:t>
            </w:r>
          </w:p>
        </w:tc>
        <w:tc>
          <w:tcPr>
            <w:tcW w:w="9527" w:type="dxa"/>
            <w:gridSpan w:val="5"/>
          </w:tcPr>
          <w:p w:rsidR="001B26EB" w:rsidRDefault="001B26EB" w:rsidP="00B22FE2">
            <w:pPr>
              <w:pStyle w:val="Paragraphedeliste"/>
              <w:ind w:left="0"/>
              <w:rPr>
                <w:rFonts w:eastAsia="Times New Roman" w:cs="Arial"/>
                <w:b/>
                <w:sz w:val="24"/>
              </w:rPr>
            </w:pPr>
          </w:p>
        </w:tc>
      </w:tr>
      <w:tr w:rsidR="00B22FE2" w:rsidTr="00B22FE2">
        <w:tc>
          <w:tcPr>
            <w:tcW w:w="4301" w:type="dxa"/>
          </w:tcPr>
          <w:p w:rsidR="00B22FE2" w:rsidRDefault="00B22FE2" w:rsidP="00B22FE2">
            <w:pPr>
              <w:pStyle w:val="Paragraphedeliste"/>
              <w:ind w:left="0"/>
              <w:rPr>
                <w:rFonts w:eastAsia="Times New Roman" w:cs="Arial"/>
                <w:b/>
                <w:sz w:val="24"/>
              </w:rPr>
            </w:pPr>
            <w:r>
              <w:rPr>
                <w:rFonts w:eastAsia="Times New Roman" w:cs="Arial"/>
                <w:b/>
                <w:sz w:val="24"/>
              </w:rPr>
              <w:t xml:space="preserve">9h-9h45 </w:t>
            </w:r>
          </w:p>
        </w:tc>
        <w:tc>
          <w:tcPr>
            <w:tcW w:w="9527" w:type="dxa"/>
            <w:gridSpan w:val="5"/>
          </w:tcPr>
          <w:p w:rsidR="00B22FE2" w:rsidRDefault="00B22FE2" w:rsidP="00B22FE2">
            <w:pPr>
              <w:pStyle w:val="Paragraphedeliste"/>
              <w:ind w:left="0"/>
              <w:rPr>
                <w:rFonts w:eastAsia="Times New Roman" w:cs="Arial"/>
                <w:b/>
                <w:sz w:val="24"/>
              </w:rPr>
            </w:pPr>
            <w:r>
              <w:rPr>
                <w:rFonts w:eastAsia="Times New Roman" w:cs="Arial"/>
                <w:b/>
                <w:sz w:val="24"/>
              </w:rPr>
              <w:t>Mise en route : présentation croisée</w:t>
            </w:r>
            <w:r w:rsidR="001B26EB">
              <w:rPr>
                <w:rFonts w:eastAsia="Times New Roman" w:cs="Arial"/>
                <w:b/>
                <w:sz w:val="24"/>
              </w:rPr>
              <w:t xml:space="preserve"> (5 doigts de la main)</w:t>
            </w:r>
          </w:p>
        </w:tc>
      </w:tr>
      <w:tr w:rsidR="00BE76A0" w:rsidTr="00012F5B">
        <w:tc>
          <w:tcPr>
            <w:tcW w:w="4301" w:type="dxa"/>
            <w:vMerge w:val="restart"/>
          </w:tcPr>
          <w:p w:rsidR="00BE76A0" w:rsidRPr="007C7B16" w:rsidRDefault="00BE76A0" w:rsidP="00BE76A0">
            <w:pPr>
              <w:pStyle w:val="Paragraphedeliste"/>
              <w:ind w:left="0"/>
              <w:rPr>
                <w:rFonts w:eastAsia="Times New Roman" w:cs="Arial"/>
                <w:b/>
                <w:sz w:val="24"/>
                <w:highlight w:val="cyan"/>
              </w:rPr>
            </w:pPr>
            <w:r w:rsidRPr="007C7B16">
              <w:rPr>
                <w:rFonts w:eastAsia="Times New Roman" w:cs="Arial"/>
                <w:b/>
                <w:sz w:val="24"/>
                <w:highlight w:val="cyan"/>
              </w:rPr>
              <w:t xml:space="preserve">9h45-11h30 </w:t>
            </w:r>
            <w:r>
              <w:rPr>
                <w:rFonts w:eastAsia="Times New Roman" w:cs="Arial"/>
                <w:b/>
                <w:sz w:val="24"/>
                <w:highlight w:val="cyan"/>
              </w:rPr>
              <w:t xml:space="preserve"> </w:t>
            </w:r>
            <w:r>
              <w:rPr>
                <w:rFonts w:eastAsia="Times New Roman" w:cs="Arial"/>
                <w:b/>
                <w:sz w:val="24"/>
                <w:highlight w:val="cyan"/>
              </w:rPr>
              <w:br/>
            </w:r>
            <w:r w:rsidRPr="00C07F4D">
              <w:rPr>
                <w:rFonts w:eastAsia="Times New Roman" w:cs="Arial"/>
              </w:rPr>
              <w:t>pause comprise</w:t>
            </w:r>
            <w:r w:rsidRPr="007C7B16">
              <w:rPr>
                <w:rFonts w:eastAsia="Times New Roman" w:cs="Arial"/>
                <w:b/>
                <w:sz w:val="24"/>
                <w:highlight w:val="cyan"/>
              </w:rPr>
              <w:br/>
            </w:r>
            <w:r>
              <w:rPr>
                <w:rFonts w:eastAsia="Times New Roman" w:cs="Arial"/>
                <w:b/>
                <w:sz w:val="24"/>
              </w:rPr>
              <w:t>au choix un des ATELIERS</w:t>
            </w:r>
            <w:r w:rsidRPr="007C7B16">
              <w:rPr>
                <w:rFonts w:eastAsia="Times New Roman" w:cs="Arial"/>
                <w:b/>
                <w:sz w:val="24"/>
              </w:rPr>
              <w:t xml:space="preserve"> </w:t>
            </w:r>
            <w:r>
              <w:rPr>
                <w:rFonts w:eastAsia="Times New Roman" w:cs="Arial"/>
                <w:b/>
                <w:sz w:val="24"/>
              </w:rPr>
              <w:t>d’1h30</w:t>
            </w:r>
            <w:r>
              <w:rPr>
                <w:rFonts w:eastAsia="Times New Roman" w:cs="Arial"/>
                <w:b/>
                <w:sz w:val="24"/>
              </w:rPr>
              <w:br/>
            </w:r>
          </w:p>
        </w:tc>
        <w:tc>
          <w:tcPr>
            <w:tcW w:w="9527" w:type="dxa"/>
            <w:gridSpan w:val="5"/>
            <w:tcBorders>
              <w:bottom w:val="single" w:sz="4" w:space="0" w:color="auto"/>
            </w:tcBorders>
          </w:tcPr>
          <w:p w:rsidR="00BE76A0" w:rsidRPr="007C7B16" w:rsidRDefault="00BE76A0" w:rsidP="00B22FE2">
            <w:pPr>
              <w:pStyle w:val="Paragraphedeliste"/>
              <w:ind w:left="0"/>
              <w:rPr>
                <w:rFonts w:eastAsia="Times New Roman" w:cs="Arial"/>
                <w:b/>
                <w:sz w:val="24"/>
                <w:highlight w:val="cyan"/>
              </w:rPr>
            </w:pPr>
            <w:r w:rsidRPr="007C7B16">
              <w:rPr>
                <w:rFonts w:eastAsia="Times New Roman" w:cs="Arial"/>
                <w:b/>
                <w:sz w:val="24"/>
                <w:highlight w:val="cyan"/>
              </w:rPr>
              <w:t>« C’est le premier pas qui compte »</w:t>
            </w:r>
          </w:p>
        </w:tc>
      </w:tr>
      <w:tr w:rsidR="00BE76A0" w:rsidTr="004D5DD7">
        <w:tc>
          <w:tcPr>
            <w:tcW w:w="4301" w:type="dxa"/>
            <w:vMerge/>
          </w:tcPr>
          <w:p w:rsidR="00BE76A0" w:rsidRDefault="00BE76A0" w:rsidP="00B22FE2">
            <w:pPr>
              <w:pStyle w:val="Paragraphedeliste"/>
              <w:ind w:left="0"/>
              <w:rPr>
                <w:rFonts w:eastAsia="Times New Roman" w:cs="Arial"/>
                <w:b/>
                <w:sz w:val="24"/>
              </w:rPr>
            </w:pPr>
          </w:p>
        </w:tc>
        <w:tc>
          <w:tcPr>
            <w:tcW w:w="3231" w:type="dxa"/>
            <w:gridSpan w:val="2"/>
            <w:shd w:val="clear" w:color="auto" w:fill="BDD6EE" w:themeFill="accent1" w:themeFillTint="66"/>
          </w:tcPr>
          <w:p w:rsidR="00BE76A0" w:rsidRPr="00D47DD0" w:rsidRDefault="00BE76A0" w:rsidP="00B22FE2">
            <w:pPr>
              <w:pStyle w:val="Paragraphedeliste"/>
              <w:ind w:left="0"/>
              <w:rPr>
                <w:rFonts w:eastAsia="Times New Roman" w:cs="Arial"/>
                <w:sz w:val="20"/>
              </w:rPr>
            </w:pPr>
            <w:r>
              <w:rPr>
                <w:rFonts w:eastAsia="Times New Roman" w:cs="Arial"/>
                <w:b/>
                <w:sz w:val="24"/>
              </w:rPr>
              <w:t xml:space="preserve">ATELIER </w:t>
            </w:r>
            <w:r w:rsidR="00920E94">
              <w:rPr>
                <w:rFonts w:eastAsia="Times New Roman" w:cs="Arial"/>
                <w:b/>
                <w:sz w:val="24"/>
              </w:rPr>
              <w:t>1</w:t>
            </w:r>
            <w:r>
              <w:rPr>
                <w:rFonts w:eastAsia="Times New Roman" w:cs="Arial"/>
                <w:b/>
                <w:sz w:val="24"/>
              </w:rPr>
              <w:br/>
            </w:r>
            <w:r w:rsidRPr="00A77178">
              <w:rPr>
                <w:rFonts w:eastAsia="Times New Roman" w:cs="Arial"/>
                <w:b/>
                <w:sz w:val="24"/>
              </w:rPr>
              <w:t xml:space="preserve">Mécanismes et symptomatologie </w:t>
            </w:r>
            <w:r>
              <w:rPr>
                <w:rFonts w:eastAsia="Times New Roman" w:cs="Arial"/>
                <w:sz w:val="24"/>
              </w:rPr>
              <w:br/>
            </w:r>
            <w:r w:rsidRPr="007C7B16">
              <w:rPr>
                <w:rFonts w:eastAsia="Times New Roman" w:cs="Arial"/>
                <w:sz w:val="20"/>
              </w:rPr>
              <w:t xml:space="preserve">(pour </w:t>
            </w:r>
            <w:r>
              <w:rPr>
                <w:rFonts w:eastAsia="Times New Roman" w:cs="Arial"/>
                <w:sz w:val="20"/>
              </w:rPr>
              <w:t>le travail sur le conducteur</w:t>
            </w:r>
            <w:r w:rsidRPr="007C7B16">
              <w:rPr>
                <w:rFonts w:eastAsia="Times New Roman" w:cs="Arial"/>
                <w:sz w:val="20"/>
              </w:rPr>
              <w:t xml:space="preserve"> ce sont des saignements muqueux -&gt; où est-ce qu’il y a de la muqueuse ?)</w:t>
            </w:r>
          </w:p>
          <w:p w:rsidR="00BE76A0" w:rsidRDefault="00BE76A0" w:rsidP="00B22FE2">
            <w:pPr>
              <w:pStyle w:val="Paragraphedeliste"/>
              <w:ind w:left="0"/>
              <w:rPr>
                <w:rFonts w:eastAsia="Times New Roman" w:cs="Arial"/>
                <w:b/>
                <w:sz w:val="24"/>
              </w:rPr>
            </w:pPr>
            <w:r>
              <w:rPr>
                <w:rFonts w:eastAsia="Times New Roman" w:cs="Arial"/>
                <w:b/>
                <w:sz w:val="24"/>
              </w:rPr>
              <w:t xml:space="preserve">ANIMATEURS : </w:t>
            </w:r>
          </w:p>
        </w:tc>
        <w:tc>
          <w:tcPr>
            <w:tcW w:w="3383" w:type="dxa"/>
            <w:gridSpan w:val="2"/>
            <w:shd w:val="clear" w:color="auto" w:fill="BDD6EE" w:themeFill="accent1" w:themeFillTint="66"/>
          </w:tcPr>
          <w:p w:rsidR="00BE76A0" w:rsidRDefault="00BE76A0" w:rsidP="00B22FE2">
            <w:pPr>
              <w:pStyle w:val="Paragraphedeliste"/>
              <w:ind w:left="0"/>
              <w:rPr>
                <w:rFonts w:eastAsia="Times New Roman" w:cs="Arial"/>
                <w:b/>
                <w:sz w:val="24"/>
              </w:rPr>
            </w:pPr>
            <w:r>
              <w:rPr>
                <w:rFonts w:eastAsia="Times New Roman" w:cs="Arial"/>
                <w:b/>
                <w:sz w:val="24"/>
              </w:rPr>
              <w:t xml:space="preserve">ATELIER </w:t>
            </w:r>
            <w:r w:rsidR="00920E94">
              <w:rPr>
                <w:rFonts w:eastAsia="Times New Roman" w:cs="Arial"/>
                <w:b/>
                <w:sz w:val="24"/>
              </w:rPr>
              <w:t>2</w:t>
            </w:r>
          </w:p>
          <w:p w:rsidR="00BE76A0" w:rsidRDefault="00C542D3" w:rsidP="00B22FE2">
            <w:pPr>
              <w:pStyle w:val="Paragraphedeliste"/>
              <w:ind w:left="0"/>
              <w:rPr>
                <w:rFonts w:eastAsia="Times New Roman" w:cs="Arial"/>
                <w:b/>
                <w:sz w:val="24"/>
              </w:rPr>
            </w:pPr>
            <w:r>
              <w:rPr>
                <w:rFonts w:eastAsia="Times New Roman" w:cs="Arial"/>
                <w:b/>
                <w:sz w:val="24"/>
              </w:rPr>
              <w:t>Je sa</w:t>
            </w:r>
            <w:r w:rsidR="00BE76A0">
              <w:rPr>
                <w:rFonts w:eastAsia="Times New Roman" w:cs="Arial"/>
                <w:b/>
                <w:sz w:val="24"/>
              </w:rPr>
              <w:t>igne, je fais quoi</w:t>
            </w:r>
            <w:r w:rsidR="00AF4DB8">
              <w:rPr>
                <w:rFonts w:eastAsia="Times New Roman" w:cs="Arial"/>
                <w:b/>
                <w:sz w:val="24"/>
              </w:rPr>
              <w:t> ?</w:t>
            </w:r>
          </w:p>
          <w:p w:rsidR="00BE76A0" w:rsidRDefault="00BE76A0" w:rsidP="00B22FE2">
            <w:pPr>
              <w:pStyle w:val="Paragraphedeliste"/>
              <w:ind w:left="0"/>
              <w:rPr>
                <w:rFonts w:eastAsia="Times New Roman" w:cs="Arial"/>
                <w:b/>
                <w:sz w:val="24"/>
              </w:rPr>
            </w:pPr>
          </w:p>
          <w:p w:rsidR="00BE76A0" w:rsidRDefault="00BE76A0" w:rsidP="00B22FE2">
            <w:pPr>
              <w:pStyle w:val="Paragraphedeliste"/>
              <w:ind w:left="0"/>
              <w:rPr>
                <w:rFonts w:eastAsia="Times New Roman" w:cs="Arial"/>
                <w:b/>
                <w:sz w:val="24"/>
              </w:rPr>
            </w:pPr>
          </w:p>
          <w:p w:rsidR="00BE76A0" w:rsidRDefault="00BE76A0" w:rsidP="00B22FE2">
            <w:pPr>
              <w:pStyle w:val="Paragraphedeliste"/>
              <w:ind w:left="0"/>
              <w:rPr>
                <w:rFonts w:eastAsia="Times New Roman" w:cs="Arial"/>
                <w:b/>
                <w:sz w:val="24"/>
              </w:rPr>
            </w:pPr>
          </w:p>
          <w:p w:rsidR="00BE76A0" w:rsidRDefault="00BE76A0" w:rsidP="00BE76A0">
            <w:pPr>
              <w:pStyle w:val="Paragraphedeliste"/>
              <w:ind w:left="0"/>
              <w:rPr>
                <w:rFonts w:eastAsia="Times New Roman" w:cs="Arial"/>
                <w:b/>
                <w:sz w:val="24"/>
              </w:rPr>
            </w:pPr>
            <w:r>
              <w:rPr>
                <w:rFonts w:eastAsia="Times New Roman" w:cs="Arial"/>
                <w:b/>
                <w:sz w:val="24"/>
              </w:rPr>
              <w:t xml:space="preserve">ANIMATEURS : </w:t>
            </w:r>
          </w:p>
        </w:tc>
        <w:tc>
          <w:tcPr>
            <w:tcW w:w="2913" w:type="dxa"/>
            <w:shd w:val="clear" w:color="auto" w:fill="BDD6EE" w:themeFill="accent1" w:themeFillTint="66"/>
          </w:tcPr>
          <w:p w:rsidR="00BE76A0" w:rsidRDefault="00BE76A0" w:rsidP="00B22FE2">
            <w:pPr>
              <w:pStyle w:val="Paragraphedeliste"/>
              <w:ind w:left="0"/>
              <w:rPr>
                <w:rFonts w:eastAsia="Times New Roman" w:cs="Arial"/>
                <w:b/>
                <w:sz w:val="24"/>
              </w:rPr>
            </w:pPr>
            <w:r>
              <w:rPr>
                <w:rFonts w:eastAsia="Times New Roman" w:cs="Arial"/>
                <w:b/>
                <w:sz w:val="24"/>
              </w:rPr>
              <w:t xml:space="preserve">ATELIER  </w:t>
            </w:r>
            <w:r w:rsidR="00920E94">
              <w:rPr>
                <w:rFonts w:eastAsia="Times New Roman" w:cs="Arial"/>
                <w:b/>
                <w:sz w:val="24"/>
              </w:rPr>
              <w:t>3</w:t>
            </w:r>
            <w:r>
              <w:rPr>
                <w:rFonts w:eastAsia="Times New Roman" w:cs="Arial"/>
                <w:b/>
                <w:sz w:val="24"/>
              </w:rPr>
              <w:br/>
              <w:t>Gérer sa peur/ses craintes</w:t>
            </w:r>
          </w:p>
          <w:p w:rsidR="001B2F2A" w:rsidRDefault="001B2F2A" w:rsidP="00B22FE2">
            <w:pPr>
              <w:pStyle w:val="Paragraphedeliste"/>
              <w:ind w:left="0"/>
              <w:rPr>
                <w:rFonts w:eastAsia="Times New Roman" w:cs="Arial"/>
                <w:b/>
                <w:sz w:val="24"/>
              </w:rPr>
            </w:pPr>
          </w:p>
          <w:p w:rsidR="001B2F2A" w:rsidRDefault="001B2F2A" w:rsidP="00B22FE2">
            <w:pPr>
              <w:pStyle w:val="Paragraphedeliste"/>
              <w:ind w:left="0"/>
              <w:rPr>
                <w:rFonts w:eastAsia="Times New Roman" w:cs="Arial"/>
                <w:b/>
                <w:sz w:val="24"/>
              </w:rPr>
            </w:pPr>
            <w:r>
              <w:rPr>
                <w:rFonts w:eastAsia="Times New Roman" w:cs="Arial"/>
                <w:b/>
                <w:sz w:val="24"/>
              </w:rPr>
              <w:t>ANIMATEURS</w:t>
            </w:r>
          </w:p>
        </w:tc>
      </w:tr>
      <w:tr w:rsidR="001B26EB" w:rsidTr="00AF4DB8">
        <w:tc>
          <w:tcPr>
            <w:tcW w:w="4301" w:type="dxa"/>
            <w:tcBorders>
              <w:bottom w:val="single" w:sz="4" w:space="0" w:color="auto"/>
            </w:tcBorders>
          </w:tcPr>
          <w:p w:rsidR="001B26EB" w:rsidRPr="007C7B16" w:rsidRDefault="001B26EB" w:rsidP="00B22FE2">
            <w:pPr>
              <w:pStyle w:val="Paragraphedeliste"/>
              <w:ind w:left="0"/>
              <w:rPr>
                <w:rFonts w:eastAsia="Times New Roman" w:cs="Arial"/>
                <w:b/>
                <w:sz w:val="24"/>
                <w:highlight w:val="cyan"/>
              </w:rPr>
            </w:pPr>
            <w:r w:rsidRPr="007C7B16">
              <w:rPr>
                <w:rFonts w:eastAsia="Times New Roman" w:cs="Arial"/>
                <w:b/>
                <w:sz w:val="24"/>
                <w:highlight w:val="cyan"/>
              </w:rPr>
              <w:t>11h30-12h30</w:t>
            </w:r>
          </w:p>
        </w:tc>
        <w:tc>
          <w:tcPr>
            <w:tcW w:w="9527" w:type="dxa"/>
            <w:gridSpan w:val="5"/>
            <w:tcBorders>
              <w:bottom w:val="single" w:sz="4" w:space="0" w:color="auto"/>
            </w:tcBorders>
          </w:tcPr>
          <w:p w:rsidR="001B26EB" w:rsidRPr="007C7B16" w:rsidRDefault="001B26EB" w:rsidP="00B22FE2">
            <w:pPr>
              <w:pStyle w:val="Paragraphedeliste"/>
              <w:ind w:left="0"/>
              <w:rPr>
                <w:rFonts w:eastAsia="Times New Roman" w:cs="Arial"/>
                <w:b/>
                <w:sz w:val="24"/>
                <w:highlight w:val="cyan"/>
              </w:rPr>
            </w:pPr>
            <w:r w:rsidRPr="007C7B16">
              <w:rPr>
                <w:rFonts w:eastAsia="Times New Roman" w:cs="Arial"/>
                <w:b/>
                <w:sz w:val="24"/>
                <w:highlight w:val="cyan"/>
              </w:rPr>
              <w:t>« Echangez</w:t>
            </w:r>
            <w:r w:rsidR="00920E94">
              <w:rPr>
                <w:rFonts w:eastAsia="Times New Roman" w:cs="Arial"/>
                <w:b/>
                <w:sz w:val="24"/>
                <w:highlight w:val="cyan"/>
              </w:rPr>
              <w:t> </w:t>
            </w:r>
            <w:r w:rsidRPr="007C7B16">
              <w:rPr>
                <w:rFonts w:eastAsia="Times New Roman" w:cs="Arial"/>
                <w:b/>
                <w:sz w:val="24"/>
                <w:highlight w:val="cyan"/>
              </w:rPr>
              <w:t>»</w:t>
            </w:r>
          </w:p>
        </w:tc>
      </w:tr>
      <w:tr w:rsidR="001B26EB" w:rsidTr="00AF4DB8">
        <w:tc>
          <w:tcPr>
            <w:tcW w:w="4301" w:type="dxa"/>
            <w:shd w:val="clear" w:color="auto" w:fill="E7E6E6" w:themeFill="background2"/>
          </w:tcPr>
          <w:p w:rsidR="001B26EB" w:rsidRDefault="001B26EB" w:rsidP="00B22FE2">
            <w:pPr>
              <w:pStyle w:val="Paragraphedeliste"/>
              <w:ind w:left="0"/>
              <w:rPr>
                <w:rFonts w:eastAsia="Times New Roman" w:cs="Arial"/>
                <w:b/>
                <w:sz w:val="24"/>
              </w:rPr>
            </w:pPr>
            <w:r>
              <w:rPr>
                <w:rFonts w:eastAsia="Times New Roman" w:cs="Arial"/>
                <w:b/>
                <w:sz w:val="24"/>
              </w:rPr>
              <w:t>12h30-14h</w:t>
            </w:r>
          </w:p>
        </w:tc>
        <w:tc>
          <w:tcPr>
            <w:tcW w:w="9527" w:type="dxa"/>
            <w:gridSpan w:val="5"/>
            <w:shd w:val="clear" w:color="auto" w:fill="E7E6E6" w:themeFill="background2"/>
          </w:tcPr>
          <w:p w:rsidR="004D5DD7" w:rsidRDefault="001B26EB" w:rsidP="00B22FE2">
            <w:pPr>
              <w:pStyle w:val="Paragraphedeliste"/>
              <w:ind w:left="0"/>
              <w:rPr>
                <w:rFonts w:eastAsia="Times New Roman" w:cs="Arial"/>
                <w:b/>
                <w:sz w:val="24"/>
              </w:rPr>
            </w:pPr>
            <w:r>
              <w:rPr>
                <w:rFonts w:eastAsia="Times New Roman" w:cs="Arial"/>
                <w:b/>
                <w:sz w:val="24"/>
              </w:rPr>
              <w:t xml:space="preserve">Déjeuner </w:t>
            </w:r>
          </w:p>
        </w:tc>
      </w:tr>
      <w:tr w:rsidR="00012F5B" w:rsidTr="00685C5F">
        <w:tc>
          <w:tcPr>
            <w:tcW w:w="4301" w:type="dxa"/>
          </w:tcPr>
          <w:p w:rsidR="00AF4DB8" w:rsidRDefault="00F96C58" w:rsidP="00B22FE2">
            <w:pPr>
              <w:pStyle w:val="Paragraphedeliste"/>
              <w:ind w:left="0"/>
              <w:rPr>
                <w:rFonts w:eastAsia="Times New Roman" w:cs="Arial"/>
                <w:b/>
                <w:sz w:val="24"/>
              </w:rPr>
            </w:pPr>
            <w:r>
              <w:rPr>
                <w:rFonts w:eastAsia="Times New Roman" w:cs="Arial"/>
                <w:b/>
                <w:sz w:val="24"/>
              </w:rPr>
              <w:lastRenderedPageBreak/>
              <w:t>SAMEDI</w:t>
            </w:r>
            <w:r w:rsidR="00012F5B">
              <w:rPr>
                <w:rFonts w:eastAsia="Times New Roman" w:cs="Arial"/>
                <w:b/>
                <w:sz w:val="24"/>
              </w:rPr>
              <w:t xml:space="preserve"> après-midi</w:t>
            </w:r>
          </w:p>
        </w:tc>
        <w:tc>
          <w:tcPr>
            <w:tcW w:w="9527" w:type="dxa"/>
            <w:gridSpan w:val="5"/>
            <w:tcBorders>
              <w:bottom w:val="single" w:sz="4" w:space="0" w:color="auto"/>
            </w:tcBorders>
          </w:tcPr>
          <w:p w:rsidR="00012F5B" w:rsidRDefault="00012F5B" w:rsidP="00B22FE2">
            <w:pPr>
              <w:pStyle w:val="Paragraphedeliste"/>
              <w:ind w:left="0"/>
              <w:rPr>
                <w:rFonts w:eastAsia="Times New Roman" w:cs="Arial"/>
                <w:b/>
                <w:sz w:val="24"/>
              </w:rPr>
            </w:pPr>
          </w:p>
        </w:tc>
      </w:tr>
      <w:tr w:rsidR="001B26EB" w:rsidTr="00685C5F">
        <w:tc>
          <w:tcPr>
            <w:tcW w:w="4301" w:type="dxa"/>
          </w:tcPr>
          <w:p w:rsidR="001B26EB" w:rsidRDefault="001B26EB" w:rsidP="00B22FE2">
            <w:pPr>
              <w:pStyle w:val="Paragraphedeliste"/>
              <w:ind w:left="0"/>
              <w:rPr>
                <w:rFonts w:eastAsia="Times New Roman" w:cs="Arial"/>
                <w:b/>
                <w:sz w:val="24"/>
              </w:rPr>
            </w:pPr>
            <w:r>
              <w:rPr>
                <w:rFonts w:eastAsia="Times New Roman" w:cs="Arial"/>
                <w:b/>
                <w:sz w:val="24"/>
              </w:rPr>
              <w:t>14h-14h45</w:t>
            </w:r>
          </w:p>
        </w:tc>
        <w:tc>
          <w:tcPr>
            <w:tcW w:w="9527" w:type="dxa"/>
            <w:gridSpan w:val="5"/>
            <w:shd w:val="clear" w:color="auto" w:fill="C5E0B3" w:themeFill="accent6" w:themeFillTint="66"/>
          </w:tcPr>
          <w:p w:rsidR="001B26EB" w:rsidRDefault="001B26EB" w:rsidP="001B26EB">
            <w:pPr>
              <w:pStyle w:val="Paragraphedeliste"/>
              <w:ind w:left="0"/>
              <w:rPr>
                <w:rFonts w:eastAsia="Times New Roman" w:cs="Arial"/>
                <w:b/>
                <w:sz w:val="24"/>
              </w:rPr>
            </w:pPr>
            <w:r>
              <w:rPr>
                <w:rFonts w:eastAsia="Times New Roman" w:cs="Arial"/>
                <w:b/>
                <w:sz w:val="24"/>
              </w:rPr>
              <w:t>Transition</w:t>
            </w:r>
            <w:r w:rsidR="00C07F4D">
              <w:rPr>
                <w:rFonts w:eastAsia="Times New Roman" w:cs="Arial"/>
                <w:b/>
                <w:sz w:val="24"/>
              </w:rPr>
              <w:t>/</w:t>
            </w:r>
            <w:proofErr w:type="spellStart"/>
            <w:proofErr w:type="gramStart"/>
            <w:r w:rsidR="00C07F4D">
              <w:rPr>
                <w:rFonts w:eastAsia="Times New Roman" w:cs="Arial"/>
                <w:b/>
                <w:sz w:val="24"/>
              </w:rPr>
              <w:t>Energizeur</w:t>
            </w:r>
            <w:proofErr w:type="spellEnd"/>
            <w:r w:rsidR="00C07F4D">
              <w:rPr>
                <w:rFonts w:eastAsia="Times New Roman" w:cs="Arial"/>
                <w:b/>
                <w:sz w:val="24"/>
              </w:rPr>
              <w:t xml:space="preserve"> </w:t>
            </w:r>
            <w:r>
              <w:rPr>
                <w:rFonts w:eastAsia="Times New Roman" w:cs="Arial"/>
                <w:b/>
                <w:sz w:val="24"/>
              </w:rPr>
              <w:t> :</w:t>
            </w:r>
            <w:proofErr w:type="gramEnd"/>
            <w:r>
              <w:rPr>
                <w:rFonts w:eastAsia="Times New Roman" w:cs="Arial"/>
                <w:b/>
                <w:sz w:val="24"/>
              </w:rPr>
              <w:t xml:space="preserve"> ACTIVITE mouvements avec Michel Raymond </w:t>
            </w:r>
          </w:p>
        </w:tc>
      </w:tr>
      <w:tr w:rsidR="00BE76A0" w:rsidTr="00012F5B">
        <w:tc>
          <w:tcPr>
            <w:tcW w:w="4301" w:type="dxa"/>
            <w:vMerge w:val="restart"/>
          </w:tcPr>
          <w:p w:rsidR="00BE76A0" w:rsidRDefault="00AF4DB8" w:rsidP="00B22FE2">
            <w:pPr>
              <w:pStyle w:val="Paragraphedeliste"/>
              <w:ind w:left="0"/>
              <w:rPr>
                <w:rFonts w:eastAsia="Times New Roman" w:cs="Arial"/>
                <w:b/>
                <w:sz w:val="24"/>
                <w:highlight w:val="cyan"/>
              </w:rPr>
            </w:pPr>
            <w:r>
              <w:rPr>
                <w:rFonts w:eastAsia="Times New Roman" w:cs="Arial"/>
                <w:b/>
                <w:sz w:val="24"/>
                <w:highlight w:val="cyan"/>
              </w:rPr>
              <w:t>14h45-16h30</w:t>
            </w:r>
            <w:r w:rsidR="00BE76A0">
              <w:rPr>
                <w:rFonts w:eastAsia="Times New Roman" w:cs="Arial"/>
                <w:b/>
                <w:sz w:val="24"/>
                <w:highlight w:val="cyan"/>
              </w:rPr>
              <w:br/>
            </w:r>
            <w:r w:rsidR="00BE76A0" w:rsidRPr="00C07F4D">
              <w:rPr>
                <w:rFonts w:eastAsia="Times New Roman" w:cs="Arial"/>
              </w:rPr>
              <w:t>pause comprise</w:t>
            </w:r>
          </w:p>
          <w:p w:rsidR="00BE76A0" w:rsidRPr="000D5031" w:rsidRDefault="00BE76A0" w:rsidP="00AF4DB8">
            <w:pPr>
              <w:pStyle w:val="Paragraphedeliste"/>
              <w:ind w:left="0"/>
              <w:rPr>
                <w:rFonts w:eastAsia="Times New Roman" w:cs="Arial"/>
                <w:b/>
                <w:sz w:val="24"/>
                <w:highlight w:val="cyan"/>
              </w:rPr>
            </w:pPr>
            <w:r w:rsidRPr="000D5031">
              <w:rPr>
                <w:rFonts w:eastAsia="Times New Roman" w:cs="Arial"/>
                <w:b/>
                <w:sz w:val="24"/>
              </w:rPr>
              <w:t xml:space="preserve">au choix un des ATELIERS </w:t>
            </w:r>
            <w:r w:rsidR="000D5031" w:rsidRPr="000D5031">
              <w:rPr>
                <w:rFonts w:eastAsia="Times New Roman" w:cs="Arial"/>
                <w:b/>
                <w:sz w:val="24"/>
              </w:rPr>
              <w:t>d’1h30</w:t>
            </w:r>
          </w:p>
        </w:tc>
        <w:tc>
          <w:tcPr>
            <w:tcW w:w="9527" w:type="dxa"/>
            <w:gridSpan w:val="5"/>
            <w:tcBorders>
              <w:bottom w:val="single" w:sz="4" w:space="0" w:color="auto"/>
            </w:tcBorders>
          </w:tcPr>
          <w:p w:rsidR="00BE76A0" w:rsidRDefault="00BE76A0" w:rsidP="00B22FE2">
            <w:pPr>
              <w:pStyle w:val="Paragraphedeliste"/>
              <w:ind w:left="0"/>
              <w:rPr>
                <w:rFonts w:eastAsia="Times New Roman" w:cs="Arial"/>
                <w:b/>
                <w:sz w:val="24"/>
              </w:rPr>
            </w:pPr>
            <w:r w:rsidRPr="007C7B16">
              <w:rPr>
                <w:rFonts w:eastAsia="Times New Roman" w:cs="Arial"/>
                <w:b/>
                <w:sz w:val="24"/>
                <w:highlight w:val="cyan"/>
              </w:rPr>
              <w:t>« Ça marche, foncez »</w:t>
            </w:r>
          </w:p>
        </w:tc>
      </w:tr>
      <w:tr w:rsidR="00BE76A0" w:rsidTr="004D5DD7">
        <w:tc>
          <w:tcPr>
            <w:tcW w:w="4301" w:type="dxa"/>
            <w:vMerge/>
          </w:tcPr>
          <w:p w:rsidR="00BE76A0" w:rsidRPr="00C07F4D" w:rsidRDefault="00BE76A0" w:rsidP="00B22FE2">
            <w:pPr>
              <w:pStyle w:val="Paragraphedeliste"/>
              <w:ind w:left="0"/>
              <w:rPr>
                <w:rFonts w:eastAsia="Times New Roman" w:cs="Arial"/>
                <w:b/>
                <w:color w:val="FF0000"/>
                <w:sz w:val="24"/>
              </w:rPr>
            </w:pPr>
          </w:p>
        </w:tc>
        <w:tc>
          <w:tcPr>
            <w:tcW w:w="3231" w:type="dxa"/>
            <w:gridSpan w:val="2"/>
            <w:shd w:val="clear" w:color="auto" w:fill="BDD6EE" w:themeFill="accent1" w:themeFillTint="66"/>
          </w:tcPr>
          <w:p w:rsidR="00AF4DB8" w:rsidRDefault="00BE76A0" w:rsidP="00B22FE2">
            <w:pPr>
              <w:pStyle w:val="Paragraphedeliste"/>
              <w:ind w:left="0"/>
              <w:rPr>
                <w:rFonts w:eastAsia="Times New Roman" w:cs="Arial"/>
                <w:b/>
                <w:sz w:val="24"/>
              </w:rPr>
            </w:pPr>
            <w:r>
              <w:rPr>
                <w:rFonts w:eastAsia="Times New Roman" w:cs="Arial"/>
                <w:b/>
                <w:sz w:val="24"/>
              </w:rPr>
              <w:t xml:space="preserve">ATELIER </w:t>
            </w:r>
            <w:r w:rsidR="00920E94">
              <w:rPr>
                <w:rFonts w:eastAsia="Times New Roman" w:cs="Arial"/>
                <w:b/>
                <w:sz w:val="24"/>
              </w:rPr>
              <w:t>4</w:t>
            </w:r>
            <w:r>
              <w:rPr>
                <w:rFonts w:eastAsia="Times New Roman" w:cs="Arial"/>
                <w:b/>
                <w:sz w:val="24"/>
              </w:rPr>
              <w:br/>
              <w:t>Femmes</w:t>
            </w:r>
          </w:p>
          <w:p w:rsidR="00BE76A0" w:rsidRDefault="00BE76A0" w:rsidP="00B22FE2">
            <w:pPr>
              <w:pStyle w:val="Paragraphedeliste"/>
              <w:ind w:left="0"/>
              <w:rPr>
                <w:rFonts w:eastAsia="Times New Roman" w:cs="Arial"/>
                <w:b/>
                <w:sz w:val="24"/>
              </w:rPr>
            </w:pPr>
            <w:r>
              <w:rPr>
                <w:rFonts w:eastAsia="Times New Roman" w:cs="Arial"/>
                <w:b/>
                <w:sz w:val="24"/>
              </w:rPr>
              <w:t xml:space="preserve">ANIMATEURS : </w:t>
            </w:r>
            <w:r>
              <w:rPr>
                <w:rFonts w:eastAsia="Times New Roman" w:cs="Arial"/>
                <w:b/>
                <w:sz w:val="24"/>
              </w:rPr>
              <w:br/>
              <w:t>Dr Maud Bidet + PPR</w:t>
            </w:r>
          </w:p>
          <w:p w:rsidR="00BE76A0" w:rsidRPr="00D47DD0" w:rsidRDefault="00BE76A0" w:rsidP="00B22FE2">
            <w:pPr>
              <w:pStyle w:val="Paragraphedeliste"/>
              <w:ind w:left="0"/>
              <w:rPr>
                <w:rFonts w:eastAsia="Times New Roman" w:cs="Arial"/>
                <w:i/>
                <w:sz w:val="24"/>
              </w:rPr>
            </w:pPr>
            <w:r w:rsidRPr="004D5DD7">
              <w:rPr>
                <w:rFonts w:eastAsia="Times New Roman" w:cs="Arial"/>
                <w:i/>
                <w:highlight w:val="yellow"/>
              </w:rPr>
              <w:t>sous réserve de son accord</w:t>
            </w:r>
          </w:p>
        </w:tc>
        <w:tc>
          <w:tcPr>
            <w:tcW w:w="3383" w:type="dxa"/>
            <w:gridSpan w:val="2"/>
            <w:shd w:val="clear" w:color="auto" w:fill="BDD6EE" w:themeFill="accent1" w:themeFillTint="66"/>
          </w:tcPr>
          <w:p w:rsidR="00BE76A0" w:rsidRDefault="00BE76A0" w:rsidP="00B22FE2">
            <w:pPr>
              <w:pStyle w:val="Paragraphedeliste"/>
              <w:ind w:left="0"/>
              <w:rPr>
                <w:rFonts w:eastAsia="Times New Roman" w:cs="Arial"/>
                <w:b/>
                <w:sz w:val="24"/>
              </w:rPr>
            </w:pPr>
            <w:r>
              <w:rPr>
                <w:rFonts w:eastAsia="Times New Roman" w:cs="Arial"/>
                <w:b/>
                <w:sz w:val="24"/>
              </w:rPr>
              <w:t xml:space="preserve">ATELIER </w:t>
            </w:r>
            <w:r w:rsidR="00920E94">
              <w:rPr>
                <w:rFonts w:eastAsia="Times New Roman" w:cs="Arial"/>
                <w:b/>
                <w:sz w:val="24"/>
              </w:rPr>
              <w:t>5</w:t>
            </w:r>
            <w:r>
              <w:rPr>
                <w:rFonts w:eastAsia="Times New Roman" w:cs="Arial"/>
                <w:b/>
                <w:sz w:val="24"/>
              </w:rPr>
              <w:br/>
              <w:t>Autonomie, Prendre soin de soi</w:t>
            </w:r>
          </w:p>
          <w:p w:rsidR="00AF4DB8" w:rsidRDefault="00AF4DB8" w:rsidP="00B22FE2">
            <w:pPr>
              <w:pStyle w:val="Paragraphedeliste"/>
              <w:ind w:left="0"/>
              <w:rPr>
                <w:rFonts w:eastAsia="Times New Roman" w:cs="Arial"/>
                <w:b/>
                <w:sz w:val="24"/>
              </w:rPr>
            </w:pPr>
          </w:p>
          <w:p w:rsidR="00BE76A0" w:rsidRDefault="00BE76A0" w:rsidP="00BE76A0">
            <w:pPr>
              <w:pStyle w:val="Paragraphedeliste"/>
              <w:ind w:left="0"/>
              <w:rPr>
                <w:rFonts w:eastAsia="Times New Roman" w:cs="Arial"/>
                <w:b/>
                <w:sz w:val="24"/>
              </w:rPr>
            </w:pPr>
            <w:r>
              <w:rPr>
                <w:rFonts w:eastAsia="Times New Roman" w:cs="Arial"/>
                <w:b/>
                <w:sz w:val="24"/>
              </w:rPr>
              <w:t xml:space="preserve">ANIMATEURS : </w:t>
            </w:r>
          </w:p>
        </w:tc>
        <w:tc>
          <w:tcPr>
            <w:tcW w:w="2913" w:type="dxa"/>
            <w:shd w:val="clear" w:color="auto" w:fill="BDD6EE" w:themeFill="accent1" w:themeFillTint="66"/>
          </w:tcPr>
          <w:p w:rsidR="00BE76A0" w:rsidRDefault="00BE76A0" w:rsidP="00B22FE2">
            <w:pPr>
              <w:pStyle w:val="Paragraphedeliste"/>
              <w:ind w:left="0"/>
              <w:rPr>
                <w:rFonts w:eastAsia="Times New Roman" w:cs="Arial"/>
                <w:b/>
                <w:sz w:val="24"/>
              </w:rPr>
            </w:pPr>
            <w:r>
              <w:rPr>
                <w:rFonts w:eastAsia="Times New Roman" w:cs="Arial"/>
                <w:b/>
                <w:sz w:val="24"/>
              </w:rPr>
              <w:t>ATELIER</w:t>
            </w:r>
            <w:r w:rsidR="00920E94">
              <w:rPr>
                <w:rFonts w:eastAsia="Times New Roman" w:cs="Arial"/>
                <w:b/>
                <w:sz w:val="24"/>
              </w:rPr>
              <w:t xml:space="preserve"> 6</w:t>
            </w:r>
          </w:p>
          <w:p w:rsidR="00AF4DB8" w:rsidRDefault="00BE76A0" w:rsidP="00B22FE2">
            <w:pPr>
              <w:pStyle w:val="Paragraphedeliste"/>
              <w:ind w:left="0"/>
              <w:rPr>
                <w:rFonts w:eastAsia="Times New Roman" w:cs="Arial"/>
                <w:b/>
                <w:sz w:val="24"/>
              </w:rPr>
            </w:pPr>
            <w:r>
              <w:rPr>
                <w:rFonts w:eastAsia="Times New Roman" w:cs="Arial"/>
                <w:b/>
                <w:sz w:val="24"/>
              </w:rPr>
              <w:t>Communiquer/Comment dire/Expliquer</w:t>
            </w:r>
          </w:p>
          <w:p w:rsidR="004D5DD7" w:rsidRDefault="004D5DD7" w:rsidP="00B22FE2">
            <w:pPr>
              <w:pStyle w:val="Paragraphedeliste"/>
              <w:ind w:left="0"/>
              <w:rPr>
                <w:rFonts w:eastAsia="Times New Roman" w:cs="Arial"/>
                <w:b/>
                <w:sz w:val="24"/>
              </w:rPr>
            </w:pPr>
          </w:p>
          <w:p w:rsidR="00BE76A0" w:rsidRDefault="00BE76A0" w:rsidP="00B22FE2">
            <w:pPr>
              <w:pStyle w:val="Paragraphedeliste"/>
              <w:ind w:left="0"/>
              <w:rPr>
                <w:rFonts w:eastAsia="Times New Roman" w:cs="Arial"/>
                <w:b/>
                <w:sz w:val="24"/>
              </w:rPr>
            </w:pPr>
            <w:r>
              <w:rPr>
                <w:rFonts w:eastAsia="Times New Roman" w:cs="Arial"/>
                <w:b/>
                <w:sz w:val="24"/>
              </w:rPr>
              <w:t>ANIMATEURS :</w:t>
            </w:r>
          </w:p>
        </w:tc>
      </w:tr>
      <w:tr w:rsidR="007C7B16" w:rsidTr="004D5DD7">
        <w:tc>
          <w:tcPr>
            <w:tcW w:w="4301" w:type="dxa"/>
          </w:tcPr>
          <w:p w:rsidR="007C7B16" w:rsidRDefault="00F4600D" w:rsidP="00B22FE2">
            <w:pPr>
              <w:pStyle w:val="Paragraphedeliste"/>
              <w:ind w:left="0"/>
              <w:rPr>
                <w:rFonts w:eastAsia="Times New Roman" w:cs="Arial"/>
                <w:b/>
                <w:sz w:val="24"/>
              </w:rPr>
            </w:pPr>
            <w:r>
              <w:rPr>
                <w:rFonts w:eastAsia="Times New Roman" w:cs="Arial"/>
                <w:b/>
                <w:sz w:val="24"/>
              </w:rPr>
              <w:t xml:space="preserve">16h30-17h </w:t>
            </w:r>
          </w:p>
        </w:tc>
        <w:tc>
          <w:tcPr>
            <w:tcW w:w="3231" w:type="dxa"/>
            <w:gridSpan w:val="2"/>
            <w:tcBorders>
              <w:bottom w:val="single" w:sz="4" w:space="0" w:color="auto"/>
            </w:tcBorders>
          </w:tcPr>
          <w:p w:rsidR="007C7B16" w:rsidRDefault="00F4600D" w:rsidP="00B22FE2">
            <w:pPr>
              <w:pStyle w:val="Paragraphedeliste"/>
              <w:ind w:left="0"/>
              <w:rPr>
                <w:rFonts w:eastAsia="Times New Roman" w:cs="Arial"/>
                <w:b/>
                <w:sz w:val="24"/>
              </w:rPr>
            </w:pPr>
            <w:r>
              <w:rPr>
                <w:rFonts w:eastAsia="Times New Roman" w:cs="Arial"/>
                <w:b/>
                <w:sz w:val="24"/>
              </w:rPr>
              <w:t>PAUSE</w:t>
            </w:r>
          </w:p>
        </w:tc>
        <w:tc>
          <w:tcPr>
            <w:tcW w:w="3383" w:type="dxa"/>
            <w:gridSpan w:val="2"/>
          </w:tcPr>
          <w:p w:rsidR="007C7B16" w:rsidRDefault="007C7B16" w:rsidP="00B22FE2">
            <w:pPr>
              <w:pStyle w:val="Paragraphedeliste"/>
              <w:ind w:left="0"/>
              <w:rPr>
                <w:rFonts w:eastAsia="Times New Roman" w:cs="Arial"/>
                <w:b/>
                <w:sz w:val="24"/>
              </w:rPr>
            </w:pPr>
          </w:p>
        </w:tc>
        <w:tc>
          <w:tcPr>
            <w:tcW w:w="2913" w:type="dxa"/>
          </w:tcPr>
          <w:p w:rsidR="007C7B16" w:rsidRDefault="007C7B16" w:rsidP="00B22FE2">
            <w:pPr>
              <w:pStyle w:val="Paragraphedeliste"/>
              <w:ind w:left="0"/>
              <w:rPr>
                <w:rFonts w:eastAsia="Times New Roman" w:cs="Arial"/>
                <w:b/>
                <w:sz w:val="24"/>
              </w:rPr>
            </w:pPr>
          </w:p>
        </w:tc>
      </w:tr>
      <w:tr w:rsidR="00F4600D" w:rsidTr="004861D3">
        <w:tc>
          <w:tcPr>
            <w:tcW w:w="4301" w:type="dxa"/>
            <w:vMerge w:val="restart"/>
          </w:tcPr>
          <w:p w:rsidR="00F4600D" w:rsidRDefault="00F4600D" w:rsidP="00B22FE2">
            <w:pPr>
              <w:pStyle w:val="Paragraphedeliste"/>
              <w:ind w:left="0"/>
              <w:rPr>
                <w:rFonts w:eastAsia="Times New Roman" w:cs="Arial"/>
                <w:b/>
                <w:sz w:val="24"/>
              </w:rPr>
            </w:pPr>
            <w:r w:rsidRPr="00F4600D">
              <w:rPr>
                <w:rFonts w:eastAsia="Times New Roman" w:cs="Arial"/>
                <w:b/>
                <w:sz w:val="24"/>
                <w:highlight w:val="cyan"/>
              </w:rPr>
              <w:t>17h</w:t>
            </w:r>
            <w:r w:rsidRPr="00920E94">
              <w:rPr>
                <w:rFonts w:eastAsia="Times New Roman" w:cs="Arial"/>
                <w:b/>
                <w:sz w:val="24"/>
                <w:highlight w:val="cyan"/>
              </w:rPr>
              <w:t>-18</w:t>
            </w:r>
            <w:r w:rsidR="00920E94" w:rsidRPr="00920E94">
              <w:rPr>
                <w:rFonts w:eastAsia="Times New Roman" w:cs="Arial"/>
                <w:b/>
                <w:sz w:val="24"/>
                <w:highlight w:val="cyan"/>
              </w:rPr>
              <w:t>h30</w:t>
            </w:r>
          </w:p>
        </w:tc>
        <w:tc>
          <w:tcPr>
            <w:tcW w:w="9527" w:type="dxa"/>
            <w:gridSpan w:val="5"/>
            <w:tcBorders>
              <w:bottom w:val="single" w:sz="4" w:space="0" w:color="auto"/>
            </w:tcBorders>
          </w:tcPr>
          <w:p w:rsidR="00F4600D" w:rsidRDefault="00F4600D" w:rsidP="00B22FE2">
            <w:pPr>
              <w:pStyle w:val="Paragraphedeliste"/>
              <w:ind w:left="0"/>
              <w:rPr>
                <w:rFonts w:eastAsia="Times New Roman" w:cs="Arial"/>
                <w:b/>
                <w:sz w:val="24"/>
              </w:rPr>
            </w:pPr>
            <w:r w:rsidRPr="00F4600D">
              <w:rPr>
                <w:rFonts w:eastAsia="Times New Roman" w:cs="Arial"/>
                <w:b/>
                <w:sz w:val="24"/>
                <w:highlight w:val="cyan"/>
              </w:rPr>
              <w:t>« A vous de jouer »</w:t>
            </w:r>
          </w:p>
        </w:tc>
      </w:tr>
      <w:tr w:rsidR="00F4600D" w:rsidTr="00850CEC">
        <w:tc>
          <w:tcPr>
            <w:tcW w:w="4301" w:type="dxa"/>
            <w:vMerge/>
          </w:tcPr>
          <w:p w:rsidR="00F4600D" w:rsidRDefault="00F4600D" w:rsidP="00B22FE2">
            <w:pPr>
              <w:pStyle w:val="Paragraphedeliste"/>
              <w:ind w:left="0"/>
              <w:rPr>
                <w:rFonts w:eastAsia="Times New Roman" w:cs="Arial"/>
                <w:b/>
                <w:sz w:val="24"/>
              </w:rPr>
            </w:pPr>
          </w:p>
        </w:tc>
        <w:tc>
          <w:tcPr>
            <w:tcW w:w="9527" w:type="dxa"/>
            <w:gridSpan w:val="5"/>
            <w:shd w:val="clear" w:color="auto" w:fill="C5E0B3" w:themeFill="accent6" w:themeFillTint="66"/>
          </w:tcPr>
          <w:p w:rsidR="000D5031" w:rsidRDefault="00920E94" w:rsidP="00685C5F">
            <w:pPr>
              <w:pStyle w:val="Paragraphedeliste"/>
              <w:ind w:left="0"/>
              <w:rPr>
                <w:rFonts w:eastAsia="Times New Roman" w:cs="Arial"/>
                <w:b/>
                <w:sz w:val="24"/>
              </w:rPr>
            </w:pPr>
            <w:r>
              <w:rPr>
                <w:rFonts w:eastAsia="Times New Roman" w:cs="Arial"/>
                <w:b/>
                <w:sz w:val="24"/>
              </w:rPr>
              <w:t xml:space="preserve">ATELIER </w:t>
            </w:r>
            <w:r w:rsidR="000D5031">
              <w:rPr>
                <w:rFonts w:eastAsia="Times New Roman" w:cs="Arial"/>
                <w:b/>
                <w:sz w:val="24"/>
              </w:rPr>
              <w:t>7</w:t>
            </w:r>
          </w:p>
          <w:p w:rsidR="00F4600D" w:rsidRDefault="00F4600D" w:rsidP="00685C5F">
            <w:pPr>
              <w:pStyle w:val="Paragraphedeliste"/>
              <w:ind w:left="0"/>
              <w:rPr>
                <w:rFonts w:eastAsia="Times New Roman" w:cs="Arial"/>
                <w:b/>
                <w:sz w:val="24"/>
              </w:rPr>
            </w:pPr>
            <w:r>
              <w:rPr>
                <w:rFonts w:eastAsia="Times New Roman" w:cs="Arial"/>
                <w:b/>
                <w:sz w:val="24"/>
              </w:rPr>
              <w:t xml:space="preserve">Ballons </w:t>
            </w:r>
            <w:r>
              <w:rPr>
                <w:rFonts w:eastAsia="Times New Roman" w:cs="Arial"/>
                <w:b/>
                <w:sz w:val="24"/>
              </w:rPr>
              <w:br/>
            </w:r>
            <w:r w:rsidRPr="00A77178">
              <w:rPr>
                <w:rFonts w:eastAsia="Times New Roman" w:cs="Arial"/>
                <w:i/>
                <w:sz w:val="20"/>
              </w:rPr>
              <w:t>Justificatif : Avec les ballons, on teste ses limites en musique, on se sent allégé car on fait un mouvement économique et efficace. Avec les ballons, ce qu’on apprend, c’est trois choses : le bon mouvement au moindre effort, l’aisance et la réassurance</w:t>
            </w:r>
          </w:p>
          <w:p w:rsidR="00F4600D" w:rsidRDefault="00F4600D" w:rsidP="001B2F2A">
            <w:pPr>
              <w:pStyle w:val="Paragraphedeliste"/>
              <w:ind w:left="0"/>
              <w:rPr>
                <w:rFonts w:eastAsia="Times New Roman" w:cs="Arial"/>
                <w:b/>
                <w:sz w:val="24"/>
              </w:rPr>
            </w:pPr>
            <w:r>
              <w:rPr>
                <w:rFonts w:eastAsia="Times New Roman" w:cs="Arial"/>
                <w:b/>
                <w:sz w:val="24"/>
              </w:rPr>
              <w:t xml:space="preserve">ANIMATEUR : Michel Raymond </w:t>
            </w:r>
            <w:r>
              <w:rPr>
                <w:rFonts w:eastAsia="Times New Roman" w:cs="Arial"/>
                <w:sz w:val="24"/>
              </w:rPr>
              <w:t>(prévoir</w:t>
            </w:r>
            <w:r w:rsidRPr="00A77178">
              <w:rPr>
                <w:rFonts w:eastAsia="Times New Roman" w:cs="Arial"/>
                <w:sz w:val="24"/>
              </w:rPr>
              <w:t xml:space="preserve"> ballons</w:t>
            </w:r>
            <w:r>
              <w:rPr>
                <w:rFonts w:eastAsia="Times New Roman" w:cs="Arial"/>
                <w:sz w:val="24"/>
              </w:rPr>
              <w:t xml:space="preserve">) </w:t>
            </w:r>
            <w:r w:rsidR="001B2F2A">
              <w:rPr>
                <w:rFonts w:eastAsia="Times New Roman" w:cs="Arial"/>
                <w:sz w:val="24"/>
              </w:rPr>
              <w:t xml:space="preserve">/ </w:t>
            </w:r>
            <w:r w:rsidR="001B2F2A" w:rsidRPr="001B2F2A">
              <w:rPr>
                <w:rFonts w:eastAsia="Times New Roman" w:cs="Arial"/>
                <w:sz w:val="24"/>
                <w:highlight w:val="yellow"/>
              </w:rPr>
              <w:t>15 personnes max ???</w:t>
            </w:r>
          </w:p>
        </w:tc>
      </w:tr>
      <w:tr w:rsidR="00012F5B" w:rsidTr="00AF4DB8">
        <w:tc>
          <w:tcPr>
            <w:tcW w:w="4301" w:type="dxa"/>
          </w:tcPr>
          <w:p w:rsidR="00AF4DB8" w:rsidRDefault="00F96C58" w:rsidP="00B22FE2">
            <w:pPr>
              <w:pStyle w:val="Paragraphedeliste"/>
              <w:ind w:left="0"/>
              <w:rPr>
                <w:rFonts w:eastAsia="Times New Roman" w:cs="Arial"/>
                <w:b/>
                <w:sz w:val="24"/>
              </w:rPr>
            </w:pPr>
            <w:r>
              <w:rPr>
                <w:rFonts w:eastAsia="Times New Roman" w:cs="Arial"/>
                <w:b/>
                <w:sz w:val="24"/>
              </w:rPr>
              <w:t>SAMEDI</w:t>
            </w:r>
            <w:r w:rsidR="00012F5B">
              <w:rPr>
                <w:rFonts w:eastAsia="Times New Roman" w:cs="Arial"/>
                <w:b/>
                <w:sz w:val="24"/>
              </w:rPr>
              <w:t xml:space="preserve"> soir</w:t>
            </w:r>
          </w:p>
        </w:tc>
        <w:tc>
          <w:tcPr>
            <w:tcW w:w="9527" w:type="dxa"/>
            <w:gridSpan w:val="5"/>
          </w:tcPr>
          <w:p w:rsidR="00012F5B" w:rsidRDefault="00012F5B" w:rsidP="00B22FE2">
            <w:pPr>
              <w:pStyle w:val="Paragraphedeliste"/>
              <w:ind w:left="0"/>
              <w:rPr>
                <w:rFonts w:eastAsia="Times New Roman" w:cs="Arial"/>
                <w:b/>
                <w:sz w:val="24"/>
              </w:rPr>
            </w:pPr>
            <w:r>
              <w:rPr>
                <w:rFonts w:eastAsia="Times New Roman" w:cs="Arial"/>
                <w:b/>
                <w:sz w:val="24"/>
              </w:rPr>
              <w:t>Soirée libre</w:t>
            </w:r>
          </w:p>
        </w:tc>
      </w:tr>
      <w:tr w:rsidR="00C07F4D" w:rsidTr="00AF4DB8">
        <w:tc>
          <w:tcPr>
            <w:tcW w:w="13828" w:type="dxa"/>
            <w:gridSpan w:val="6"/>
          </w:tcPr>
          <w:p w:rsidR="00AF4DB8" w:rsidRDefault="00AF4DB8" w:rsidP="00B22FE2">
            <w:pPr>
              <w:pStyle w:val="Paragraphedeliste"/>
              <w:ind w:left="0"/>
              <w:rPr>
                <w:rFonts w:eastAsia="Times New Roman" w:cs="Arial"/>
                <w:b/>
                <w:sz w:val="24"/>
              </w:rPr>
            </w:pPr>
          </w:p>
        </w:tc>
      </w:tr>
      <w:tr w:rsidR="00C07F4D" w:rsidTr="00AF4DB8">
        <w:tc>
          <w:tcPr>
            <w:tcW w:w="4301" w:type="dxa"/>
          </w:tcPr>
          <w:p w:rsidR="00AF4DB8" w:rsidRDefault="00F96C58" w:rsidP="00B22FE2">
            <w:pPr>
              <w:pStyle w:val="Paragraphedeliste"/>
              <w:ind w:left="0"/>
              <w:rPr>
                <w:rFonts w:eastAsia="Times New Roman" w:cs="Arial"/>
                <w:b/>
                <w:sz w:val="24"/>
              </w:rPr>
            </w:pPr>
            <w:r>
              <w:rPr>
                <w:rFonts w:eastAsia="Times New Roman" w:cs="Arial"/>
                <w:b/>
                <w:sz w:val="24"/>
              </w:rPr>
              <w:t>DIMANCHE</w:t>
            </w:r>
            <w:r w:rsidR="00C07F4D">
              <w:rPr>
                <w:rFonts w:eastAsia="Times New Roman" w:cs="Arial"/>
                <w:b/>
                <w:sz w:val="24"/>
              </w:rPr>
              <w:t xml:space="preserve"> matin</w:t>
            </w:r>
          </w:p>
        </w:tc>
        <w:tc>
          <w:tcPr>
            <w:tcW w:w="9527" w:type="dxa"/>
            <w:gridSpan w:val="5"/>
          </w:tcPr>
          <w:p w:rsidR="00C07F4D" w:rsidRDefault="00C07F4D" w:rsidP="00B22FE2">
            <w:pPr>
              <w:pStyle w:val="Paragraphedeliste"/>
              <w:ind w:left="0"/>
              <w:rPr>
                <w:rFonts w:eastAsia="Times New Roman" w:cs="Arial"/>
                <w:b/>
                <w:sz w:val="24"/>
              </w:rPr>
            </w:pPr>
          </w:p>
        </w:tc>
      </w:tr>
      <w:tr w:rsidR="00F4600D" w:rsidTr="008D4928">
        <w:tc>
          <w:tcPr>
            <w:tcW w:w="4301" w:type="dxa"/>
            <w:vMerge w:val="restart"/>
          </w:tcPr>
          <w:p w:rsidR="00F4600D" w:rsidRDefault="00F4600D" w:rsidP="000D5031">
            <w:pPr>
              <w:pStyle w:val="Paragraphedeliste"/>
              <w:ind w:left="0"/>
              <w:rPr>
                <w:rFonts w:eastAsia="Times New Roman" w:cs="Arial"/>
                <w:b/>
                <w:sz w:val="24"/>
              </w:rPr>
            </w:pPr>
            <w:r w:rsidRPr="001B2F2A">
              <w:rPr>
                <w:rFonts w:eastAsia="Times New Roman" w:cs="Arial"/>
                <w:b/>
                <w:sz w:val="24"/>
              </w:rPr>
              <w:t xml:space="preserve">9h30-11h15 </w:t>
            </w:r>
            <w:r>
              <w:rPr>
                <w:rFonts w:eastAsia="Times New Roman" w:cs="Arial"/>
                <w:b/>
                <w:sz w:val="24"/>
                <w:highlight w:val="cyan"/>
              </w:rPr>
              <w:br/>
            </w:r>
            <w:r w:rsidRPr="00C07F4D">
              <w:rPr>
                <w:rFonts w:eastAsia="Times New Roman" w:cs="Arial"/>
              </w:rPr>
              <w:t>pause comprise</w:t>
            </w:r>
            <w:r w:rsidRPr="007C7B16">
              <w:rPr>
                <w:rFonts w:eastAsia="Times New Roman" w:cs="Arial"/>
                <w:b/>
                <w:sz w:val="24"/>
                <w:highlight w:val="cyan"/>
              </w:rPr>
              <w:br/>
            </w:r>
            <w:r w:rsidR="000D5031" w:rsidRPr="000D5031">
              <w:rPr>
                <w:rFonts w:eastAsia="Times New Roman" w:cs="Arial"/>
                <w:b/>
                <w:sz w:val="24"/>
              </w:rPr>
              <w:t>au choix un des ATELIERS d’1h30</w:t>
            </w:r>
          </w:p>
        </w:tc>
        <w:tc>
          <w:tcPr>
            <w:tcW w:w="9527" w:type="dxa"/>
            <w:gridSpan w:val="5"/>
            <w:tcBorders>
              <w:bottom w:val="single" w:sz="4" w:space="0" w:color="auto"/>
            </w:tcBorders>
          </w:tcPr>
          <w:p w:rsidR="00F4600D" w:rsidRDefault="00F4600D" w:rsidP="00AF4DB8">
            <w:pPr>
              <w:pStyle w:val="Paragraphedeliste"/>
              <w:ind w:left="0"/>
              <w:rPr>
                <w:rFonts w:eastAsia="Times New Roman" w:cs="Arial"/>
                <w:b/>
                <w:sz w:val="24"/>
              </w:rPr>
            </w:pPr>
          </w:p>
        </w:tc>
      </w:tr>
      <w:tr w:rsidR="00F4600D" w:rsidTr="000D5031">
        <w:tc>
          <w:tcPr>
            <w:tcW w:w="4301" w:type="dxa"/>
            <w:vMerge/>
          </w:tcPr>
          <w:p w:rsidR="00F4600D" w:rsidRPr="007C7B16" w:rsidRDefault="00F4600D" w:rsidP="00AF4DB8">
            <w:pPr>
              <w:pStyle w:val="Paragraphedeliste"/>
              <w:ind w:left="0"/>
              <w:rPr>
                <w:rFonts w:eastAsia="Times New Roman" w:cs="Arial"/>
                <w:b/>
                <w:sz w:val="24"/>
                <w:highlight w:val="cyan"/>
              </w:rPr>
            </w:pPr>
          </w:p>
        </w:tc>
        <w:tc>
          <w:tcPr>
            <w:tcW w:w="3175" w:type="dxa"/>
            <w:shd w:val="clear" w:color="auto" w:fill="C5E0B3" w:themeFill="accent6" w:themeFillTint="66"/>
          </w:tcPr>
          <w:p w:rsidR="000D5031" w:rsidRDefault="000D5031" w:rsidP="000D5031">
            <w:pPr>
              <w:pStyle w:val="Paragraphedeliste"/>
              <w:ind w:left="0"/>
              <w:rPr>
                <w:rFonts w:eastAsia="Times New Roman" w:cs="Arial"/>
                <w:b/>
                <w:sz w:val="24"/>
              </w:rPr>
            </w:pPr>
            <w:r>
              <w:rPr>
                <w:rFonts w:eastAsia="Times New Roman" w:cs="Arial"/>
                <w:b/>
                <w:sz w:val="24"/>
              </w:rPr>
              <w:t>ATELIER 7</w:t>
            </w:r>
          </w:p>
          <w:p w:rsidR="000D5031" w:rsidRDefault="000D5031" w:rsidP="000D5031">
            <w:pPr>
              <w:pStyle w:val="Paragraphedeliste"/>
              <w:ind w:left="0"/>
              <w:rPr>
                <w:rFonts w:eastAsia="Times New Roman" w:cs="Arial"/>
                <w:b/>
                <w:sz w:val="24"/>
              </w:rPr>
            </w:pPr>
            <w:r>
              <w:rPr>
                <w:rFonts w:eastAsia="Times New Roman" w:cs="Arial"/>
                <w:b/>
                <w:sz w:val="24"/>
              </w:rPr>
              <w:t xml:space="preserve">Ballons </w:t>
            </w:r>
            <w:r>
              <w:rPr>
                <w:rFonts w:eastAsia="Times New Roman" w:cs="Arial"/>
                <w:b/>
                <w:sz w:val="24"/>
              </w:rPr>
              <w:br/>
            </w:r>
            <w:r w:rsidRPr="00A77178">
              <w:rPr>
                <w:rFonts w:eastAsia="Times New Roman" w:cs="Arial"/>
                <w:i/>
                <w:sz w:val="20"/>
              </w:rPr>
              <w:t>Justificatif : Avec les ballons, on teste ses limites en musique, on se sent allégé car on fait un mouvement économique et efficace. Avec les ballons, ce qu’on apprend, c’est trois choses : le bon mouvement au moindre effort, l’aisance et la réassurance</w:t>
            </w:r>
          </w:p>
          <w:p w:rsidR="00F4600D" w:rsidRPr="00D47DD0" w:rsidRDefault="000D5031" w:rsidP="000D5031">
            <w:pPr>
              <w:pStyle w:val="Paragraphedeliste"/>
              <w:ind w:left="0"/>
              <w:rPr>
                <w:rFonts w:eastAsia="Times New Roman" w:cs="Arial"/>
                <w:i/>
                <w:sz w:val="24"/>
              </w:rPr>
            </w:pPr>
            <w:r>
              <w:rPr>
                <w:rFonts w:eastAsia="Times New Roman" w:cs="Arial"/>
                <w:b/>
                <w:sz w:val="24"/>
              </w:rPr>
              <w:t xml:space="preserve">ANIMATEUR : Michel Raymond </w:t>
            </w:r>
            <w:r>
              <w:rPr>
                <w:rFonts w:eastAsia="Times New Roman" w:cs="Arial"/>
                <w:sz w:val="24"/>
              </w:rPr>
              <w:t>(prévoir</w:t>
            </w:r>
            <w:r w:rsidRPr="00A77178">
              <w:rPr>
                <w:rFonts w:eastAsia="Times New Roman" w:cs="Arial"/>
                <w:sz w:val="24"/>
              </w:rPr>
              <w:t xml:space="preserve"> ballons</w:t>
            </w:r>
            <w:r>
              <w:rPr>
                <w:rFonts w:eastAsia="Times New Roman" w:cs="Arial"/>
                <w:sz w:val="24"/>
              </w:rPr>
              <w:t xml:space="preserve">) </w:t>
            </w:r>
          </w:p>
        </w:tc>
        <w:tc>
          <w:tcPr>
            <w:tcW w:w="3176" w:type="dxa"/>
            <w:gridSpan w:val="2"/>
            <w:shd w:val="clear" w:color="auto" w:fill="BDD6EE" w:themeFill="accent1" w:themeFillTint="66"/>
          </w:tcPr>
          <w:p w:rsidR="00F4600D" w:rsidRDefault="00F4600D" w:rsidP="00A83CAD">
            <w:pPr>
              <w:pStyle w:val="Paragraphedeliste"/>
              <w:ind w:left="0"/>
              <w:rPr>
                <w:rFonts w:eastAsia="Times New Roman" w:cs="Arial"/>
                <w:b/>
                <w:sz w:val="24"/>
              </w:rPr>
            </w:pPr>
            <w:r>
              <w:rPr>
                <w:rFonts w:eastAsia="Times New Roman" w:cs="Arial"/>
                <w:b/>
                <w:sz w:val="24"/>
              </w:rPr>
              <w:t xml:space="preserve">ATELIER </w:t>
            </w:r>
            <w:r w:rsidR="000D5031">
              <w:rPr>
                <w:rFonts w:eastAsia="Times New Roman" w:cs="Arial"/>
                <w:b/>
                <w:sz w:val="24"/>
              </w:rPr>
              <w:t>5</w:t>
            </w:r>
            <w:r>
              <w:rPr>
                <w:rFonts w:eastAsia="Times New Roman" w:cs="Arial"/>
                <w:b/>
                <w:sz w:val="24"/>
              </w:rPr>
              <w:br/>
              <w:t>Autonomie, Prendre soin de soi</w:t>
            </w:r>
          </w:p>
          <w:p w:rsidR="00F4600D" w:rsidRDefault="00F4600D" w:rsidP="00A83CAD">
            <w:pPr>
              <w:pStyle w:val="Paragraphedeliste"/>
              <w:ind w:left="0"/>
              <w:rPr>
                <w:rFonts w:eastAsia="Times New Roman" w:cs="Arial"/>
                <w:b/>
                <w:sz w:val="24"/>
              </w:rPr>
            </w:pPr>
            <w:r>
              <w:rPr>
                <w:rFonts w:eastAsia="Times New Roman" w:cs="Arial"/>
                <w:b/>
                <w:sz w:val="24"/>
              </w:rPr>
              <w:t xml:space="preserve">ANIMATEURS : </w:t>
            </w:r>
          </w:p>
        </w:tc>
        <w:tc>
          <w:tcPr>
            <w:tcW w:w="3176" w:type="dxa"/>
            <w:gridSpan w:val="2"/>
            <w:shd w:val="clear" w:color="auto" w:fill="BDD6EE" w:themeFill="accent1" w:themeFillTint="66"/>
          </w:tcPr>
          <w:p w:rsidR="00F4600D" w:rsidRDefault="00F4600D" w:rsidP="00A83CAD">
            <w:pPr>
              <w:pStyle w:val="Paragraphedeliste"/>
              <w:ind w:left="0"/>
              <w:rPr>
                <w:rFonts w:eastAsia="Times New Roman" w:cs="Arial"/>
                <w:b/>
                <w:sz w:val="24"/>
              </w:rPr>
            </w:pPr>
            <w:r>
              <w:rPr>
                <w:rFonts w:eastAsia="Times New Roman" w:cs="Arial"/>
                <w:b/>
                <w:sz w:val="24"/>
              </w:rPr>
              <w:t>ATELIER</w:t>
            </w:r>
            <w:r w:rsidR="000D5031">
              <w:rPr>
                <w:rFonts w:eastAsia="Times New Roman" w:cs="Arial"/>
                <w:b/>
                <w:sz w:val="24"/>
              </w:rPr>
              <w:t xml:space="preserve"> 6</w:t>
            </w:r>
          </w:p>
          <w:p w:rsidR="00F4600D" w:rsidRDefault="00F4600D" w:rsidP="00A83CAD">
            <w:pPr>
              <w:pStyle w:val="Paragraphedeliste"/>
              <w:ind w:left="0"/>
              <w:rPr>
                <w:rFonts w:eastAsia="Times New Roman" w:cs="Arial"/>
                <w:b/>
                <w:sz w:val="24"/>
              </w:rPr>
            </w:pPr>
            <w:r>
              <w:rPr>
                <w:rFonts w:eastAsia="Times New Roman" w:cs="Arial"/>
                <w:b/>
                <w:sz w:val="24"/>
              </w:rPr>
              <w:t>Communiquer/Comment dire/Expliquer</w:t>
            </w:r>
          </w:p>
          <w:p w:rsidR="00F4600D" w:rsidRDefault="00F4600D" w:rsidP="00A83CAD">
            <w:pPr>
              <w:pStyle w:val="Paragraphedeliste"/>
              <w:ind w:left="0"/>
              <w:rPr>
                <w:rFonts w:eastAsia="Times New Roman" w:cs="Arial"/>
                <w:b/>
                <w:sz w:val="24"/>
              </w:rPr>
            </w:pPr>
            <w:r>
              <w:rPr>
                <w:rFonts w:eastAsia="Times New Roman" w:cs="Arial"/>
                <w:b/>
                <w:sz w:val="24"/>
              </w:rPr>
              <w:t>ANIMATEURS :</w:t>
            </w:r>
          </w:p>
        </w:tc>
      </w:tr>
      <w:tr w:rsidR="00685C5F" w:rsidTr="00AF4DB8">
        <w:tc>
          <w:tcPr>
            <w:tcW w:w="4301" w:type="dxa"/>
            <w:tcBorders>
              <w:bottom w:val="single" w:sz="4" w:space="0" w:color="auto"/>
            </w:tcBorders>
          </w:tcPr>
          <w:p w:rsidR="00685C5F" w:rsidRPr="007C7B16" w:rsidRDefault="00F4600D" w:rsidP="00AF4DB8">
            <w:pPr>
              <w:pStyle w:val="Paragraphedeliste"/>
              <w:ind w:left="0"/>
              <w:rPr>
                <w:rFonts w:eastAsia="Times New Roman" w:cs="Arial"/>
                <w:b/>
                <w:sz w:val="24"/>
                <w:highlight w:val="cyan"/>
              </w:rPr>
            </w:pPr>
            <w:r>
              <w:rPr>
                <w:rFonts w:eastAsia="Times New Roman" w:cs="Arial"/>
                <w:b/>
                <w:sz w:val="24"/>
                <w:highlight w:val="cyan"/>
              </w:rPr>
              <w:lastRenderedPageBreak/>
              <w:t>11h15</w:t>
            </w:r>
            <w:r w:rsidR="00685C5F">
              <w:rPr>
                <w:rFonts w:eastAsia="Times New Roman" w:cs="Arial"/>
                <w:b/>
                <w:sz w:val="24"/>
                <w:highlight w:val="cyan"/>
              </w:rPr>
              <w:t>-12h30</w:t>
            </w:r>
          </w:p>
        </w:tc>
        <w:tc>
          <w:tcPr>
            <w:tcW w:w="9527" w:type="dxa"/>
            <w:gridSpan w:val="5"/>
            <w:tcBorders>
              <w:bottom w:val="single" w:sz="4" w:space="0" w:color="auto"/>
            </w:tcBorders>
          </w:tcPr>
          <w:p w:rsidR="00685C5F" w:rsidRPr="00A77178" w:rsidRDefault="00920E94" w:rsidP="00AF4DB8">
            <w:pPr>
              <w:pStyle w:val="Paragraphedeliste"/>
              <w:ind w:left="0"/>
              <w:rPr>
                <w:rFonts w:eastAsia="Times New Roman" w:cs="Arial"/>
                <w:b/>
                <w:sz w:val="24"/>
              </w:rPr>
            </w:pPr>
            <w:r>
              <w:rPr>
                <w:rFonts w:eastAsia="Times New Roman" w:cs="Arial"/>
                <w:b/>
                <w:sz w:val="24"/>
                <w:highlight w:val="cyan"/>
              </w:rPr>
              <w:t>« Echangez »</w:t>
            </w:r>
            <w:r w:rsidR="00685C5F">
              <w:rPr>
                <w:rFonts w:eastAsia="Times New Roman" w:cs="Arial"/>
                <w:b/>
                <w:sz w:val="24"/>
                <w:highlight w:val="cyan"/>
              </w:rPr>
              <w:br/>
            </w:r>
            <w:r w:rsidR="00685C5F">
              <w:rPr>
                <w:rFonts w:eastAsia="Times New Roman" w:cs="Arial"/>
                <w:b/>
                <w:sz w:val="24"/>
              </w:rPr>
              <w:t>Les participan</w:t>
            </w:r>
            <w:r w:rsidR="00685C5F" w:rsidRPr="00A77178">
              <w:rPr>
                <w:rFonts w:eastAsia="Times New Roman" w:cs="Arial"/>
                <w:b/>
                <w:sz w:val="24"/>
              </w:rPr>
              <w:t>ts sont invités à passer de stand en stand (« station ») :</w:t>
            </w:r>
          </w:p>
          <w:p w:rsidR="00685C5F" w:rsidRPr="004D5DD7" w:rsidRDefault="00685C5F" w:rsidP="008D4928">
            <w:pPr>
              <w:pStyle w:val="Paragraphedeliste"/>
              <w:numPr>
                <w:ilvl w:val="0"/>
                <w:numId w:val="41"/>
              </w:numPr>
              <w:rPr>
                <w:rFonts w:eastAsia="Times New Roman" w:cs="Arial"/>
              </w:rPr>
            </w:pPr>
            <w:r w:rsidRPr="004D5DD7">
              <w:rPr>
                <w:rFonts w:eastAsia="Times New Roman" w:cs="Arial"/>
              </w:rPr>
              <w:t>STATION TEMOIGNAGES : les participants sont invités à laisser un témoignage film</w:t>
            </w:r>
          </w:p>
          <w:p w:rsidR="00F4600D" w:rsidRPr="004D5DD7" w:rsidRDefault="00685C5F" w:rsidP="00A77178">
            <w:pPr>
              <w:pStyle w:val="Paragraphedeliste"/>
              <w:numPr>
                <w:ilvl w:val="0"/>
                <w:numId w:val="41"/>
              </w:numPr>
              <w:rPr>
                <w:rFonts w:eastAsia="Times New Roman" w:cs="Arial"/>
              </w:rPr>
            </w:pPr>
            <w:r w:rsidRPr="004D5DD7">
              <w:rPr>
                <w:rFonts w:eastAsia="Times New Roman" w:cs="Arial"/>
              </w:rPr>
              <w:t>STATION DOCUMENTATION : les participants sont invités à se servir en documentation (sur W + nouvelle brochure natation</w:t>
            </w:r>
            <w:r w:rsidR="00F4600D" w:rsidRPr="004D5DD7">
              <w:rPr>
                <w:rFonts w:eastAsia="Times New Roman" w:cs="Arial"/>
              </w:rPr>
              <w:t>)</w:t>
            </w:r>
          </w:p>
          <w:p w:rsidR="00685C5F" w:rsidRPr="004D5DD7" w:rsidRDefault="00685C5F" w:rsidP="00A77178">
            <w:pPr>
              <w:pStyle w:val="Paragraphedeliste"/>
              <w:numPr>
                <w:ilvl w:val="0"/>
                <w:numId w:val="41"/>
              </w:numPr>
              <w:rPr>
                <w:rFonts w:eastAsia="Times New Roman" w:cs="Arial"/>
              </w:rPr>
            </w:pPr>
            <w:r w:rsidRPr="004D5DD7">
              <w:rPr>
                <w:rFonts w:eastAsia="Times New Roman" w:cs="Arial"/>
              </w:rPr>
              <w:t>STATION ARBRE A PALABRES : les participants sont invités à débattre sur un sujet</w:t>
            </w:r>
          </w:p>
          <w:p w:rsidR="00685C5F" w:rsidRDefault="00685C5F" w:rsidP="00A77178">
            <w:pPr>
              <w:pStyle w:val="Paragraphedeliste"/>
              <w:numPr>
                <w:ilvl w:val="0"/>
                <w:numId w:val="41"/>
              </w:numPr>
              <w:rPr>
                <w:rFonts w:eastAsia="Times New Roman" w:cs="Arial"/>
              </w:rPr>
            </w:pPr>
            <w:r w:rsidRPr="004D5DD7">
              <w:rPr>
                <w:rFonts w:eastAsia="Times New Roman" w:cs="Arial"/>
              </w:rPr>
              <w:t>STATION  TECHNIQUES ????</w:t>
            </w:r>
          </w:p>
          <w:p w:rsidR="004D5DD7" w:rsidRPr="004D5DD7" w:rsidRDefault="004D5DD7" w:rsidP="004D5DD7">
            <w:pPr>
              <w:rPr>
                <w:rFonts w:eastAsia="Times New Roman" w:cs="Arial"/>
              </w:rPr>
            </w:pPr>
          </w:p>
          <w:p w:rsidR="00685C5F" w:rsidRPr="00A77178" w:rsidRDefault="00685C5F" w:rsidP="00A77178">
            <w:pPr>
              <w:rPr>
                <w:rFonts w:eastAsia="Times New Roman" w:cs="Arial"/>
                <w:b/>
                <w:sz w:val="24"/>
                <w:highlight w:val="cyan"/>
              </w:rPr>
            </w:pPr>
          </w:p>
        </w:tc>
      </w:tr>
      <w:tr w:rsidR="00685C5F" w:rsidTr="00AF4DB8">
        <w:tc>
          <w:tcPr>
            <w:tcW w:w="4301" w:type="dxa"/>
            <w:shd w:val="clear" w:color="auto" w:fill="E7E6E6" w:themeFill="background2"/>
          </w:tcPr>
          <w:p w:rsidR="00685C5F" w:rsidRDefault="00685C5F" w:rsidP="00AF4DB8">
            <w:pPr>
              <w:pStyle w:val="Paragraphedeliste"/>
              <w:ind w:left="0"/>
              <w:rPr>
                <w:rFonts w:eastAsia="Times New Roman" w:cs="Arial"/>
                <w:b/>
                <w:sz w:val="24"/>
              </w:rPr>
            </w:pPr>
            <w:r>
              <w:rPr>
                <w:rFonts w:eastAsia="Times New Roman" w:cs="Arial"/>
                <w:b/>
                <w:sz w:val="24"/>
              </w:rPr>
              <w:t>12h30-14h</w:t>
            </w:r>
          </w:p>
        </w:tc>
        <w:tc>
          <w:tcPr>
            <w:tcW w:w="9527" w:type="dxa"/>
            <w:gridSpan w:val="5"/>
            <w:shd w:val="clear" w:color="auto" w:fill="E7E6E6" w:themeFill="background2"/>
          </w:tcPr>
          <w:p w:rsidR="00685C5F" w:rsidRDefault="00685C5F" w:rsidP="00B22FE2">
            <w:pPr>
              <w:pStyle w:val="Paragraphedeliste"/>
              <w:ind w:left="0"/>
              <w:rPr>
                <w:rFonts w:eastAsia="Times New Roman" w:cs="Arial"/>
                <w:b/>
                <w:sz w:val="24"/>
              </w:rPr>
            </w:pPr>
            <w:r>
              <w:rPr>
                <w:rFonts w:eastAsia="Times New Roman" w:cs="Arial"/>
                <w:b/>
                <w:sz w:val="24"/>
              </w:rPr>
              <w:t>Déjeuner</w:t>
            </w:r>
          </w:p>
        </w:tc>
      </w:tr>
      <w:tr w:rsidR="00685C5F" w:rsidTr="00AF4DB8">
        <w:tc>
          <w:tcPr>
            <w:tcW w:w="4301" w:type="dxa"/>
          </w:tcPr>
          <w:p w:rsidR="00685C5F" w:rsidRDefault="00F96C58" w:rsidP="00B22FE2">
            <w:pPr>
              <w:pStyle w:val="Paragraphedeliste"/>
              <w:ind w:left="0"/>
              <w:rPr>
                <w:rFonts w:eastAsia="Times New Roman" w:cs="Arial"/>
                <w:b/>
                <w:sz w:val="24"/>
              </w:rPr>
            </w:pPr>
            <w:r>
              <w:rPr>
                <w:rFonts w:eastAsia="Times New Roman" w:cs="Arial"/>
                <w:b/>
                <w:sz w:val="24"/>
              </w:rPr>
              <w:t>DIMANCHE</w:t>
            </w:r>
            <w:r w:rsidR="00685C5F">
              <w:rPr>
                <w:rFonts w:eastAsia="Times New Roman" w:cs="Arial"/>
                <w:b/>
                <w:sz w:val="24"/>
              </w:rPr>
              <w:t xml:space="preserve"> après-midi </w:t>
            </w:r>
          </w:p>
        </w:tc>
        <w:tc>
          <w:tcPr>
            <w:tcW w:w="9527" w:type="dxa"/>
            <w:gridSpan w:val="5"/>
          </w:tcPr>
          <w:p w:rsidR="00685C5F" w:rsidRDefault="00685C5F" w:rsidP="00B22FE2">
            <w:pPr>
              <w:pStyle w:val="Paragraphedeliste"/>
              <w:ind w:left="0"/>
              <w:rPr>
                <w:rFonts w:eastAsia="Times New Roman" w:cs="Arial"/>
                <w:b/>
                <w:sz w:val="24"/>
              </w:rPr>
            </w:pPr>
          </w:p>
        </w:tc>
      </w:tr>
      <w:tr w:rsidR="00685C5F" w:rsidTr="00AF4DB8">
        <w:tc>
          <w:tcPr>
            <w:tcW w:w="4301" w:type="dxa"/>
          </w:tcPr>
          <w:p w:rsidR="00685C5F" w:rsidRDefault="00685C5F" w:rsidP="00B22FE2">
            <w:pPr>
              <w:pStyle w:val="Paragraphedeliste"/>
              <w:ind w:left="0"/>
              <w:rPr>
                <w:rFonts w:eastAsia="Times New Roman" w:cs="Arial"/>
                <w:b/>
                <w:sz w:val="24"/>
              </w:rPr>
            </w:pPr>
            <w:r>
              <w:rPr>
                <w:rFonts w:eastAsia="Times New Roman" w:cs="Arial"/>
                <w:b/>
                <w:sz w:val="24"/>
              </w:rPr>
              <w:t>14h</w:t>
            </w:r>
            <w:r w:rsidR="00F96C58">
              <w:rPr>
                <w:rFonts w:eastAsia="Times New Roman" w:cs="Arial"/>
                <w:b/>
                <w:sz w:val="24"/>
              </w:rPr>
              <w:t>-</w:t>
            </w:r>
            <w:r>
              <w:rPr>
                <w:rFonts w:eastAsia="Times New Roman" w:cs="Arial"/>
                <w:b/>
                <w:sz w:val="24"/>
              </w:rPr>
              <w:t>15h</w:t>
            </w:r>
          </w:p>
        </w:tc>
        <w:tc>
          <w:tcPr>
            <w:tcW w:w="9527" w:type="dxa"/>
            <w:gridSpan w:val="5"/>
          </w:tcPr>
          <w:p w:rsidR="00685C5F" w:rsidRDefault="00685C5F" w:rsidP="00B22FE2">
            <w:pPr>
              <w:pStyle w:val="Paragraphedeliste"/>
              <w:ind w:left="0"/>
              <w:rPr>
                <w:rFonts w:eastAsia="Times New Roman" w:cs="Arial"/>
                <w:b/>
                <w:sz w:val="24"/>
              </w:rPr>
            </w:pPr>
            <w:r>
              <w:rPr>
                <w:rFonts w:eastAsia="Times New Roman" w:cs="Arial"/>
                <w:b/>
                <w:sz w:val="24"/>
              </w:rPr>
              <w:t>Conclusion et évaluation par les participants</w:t>
            </w:r>
          </w:p>
          <w:p w:rsidR="004D5DD7" w:rsidRDefault="004D5DD7" w:rsidP="00B22FE2">
            <w:pPr>
              <w:pStyle w:val="Paragraphedeliste"/>
              <w:ind w:left="0"/>
              <w:rPr>
                <w:rFonts w:eastAsia="Times New Roman" w:cs="Arial"/>
                <w:b/>
                <w:sz w:val="24"/>
              </w:rPr>
            </w:pPr>
          </w:p>
          <w:p w:rsidR="004D5DD7" w:rsidRDefault="004D5DD7" w:rsidP="00B22FE2">
            <w:pPr>
              <w:pStyle w:val="Paragraphedeliste"/>
              <w:ind w:left="0"/>
              <w:rPr>
                <w:rFonts w:eastAsia="Times New Roman" w:cs="Arial"/>
                <w:b/>
                <w:sz w:val="24"/>
              </w:rPr>
            </w:pPr>
          </w:p>
        </w:tc>
      </w:tr>
    </w:tbl>
    <w:p w:rsidR="00F4600D" w:rsidRPr="00F4600D" w:rsidRDefault="00F4600D" w:rsidP="00F4600D">
      <w:pPr>
        <w:spacing w:after="0" w:line="240" w:lineRule="auto"/>
        <w:rPr>
          <w:rFonts w:eastAsia="Times New Roman" w:cs="Arial"/>
          <w:sz w:val="24"/>
        </w:rPr>
      </w:pPr>
    </w:p>
    <w:p w:rsidR="004D5DD7" w:rsidRDefault="004D5DD7">
      <w:pPr>
        <w:rPr>
          <w:b/>
          <w:color w:val="002060"/>
          <w:sz w:val="32"/>
          <w:szCs w:val="28"/>
        </w:rPr>
      </w:pPr>
      <w:r>
        <w:rPr>
          <w:b/>
          <w:color w:val="002060"/>
          <w:sz w:val="32"/>
          <w:szCs w:val="28"/>
        </w:rPr>
        <w:br w:type="page"/>
      </w:r>
    </w:p>
    <w:p w:rsidR="00E01497" w:rsidRPr="005034BD" w:rsidRDefault="005034BD" w:rsidP="00CE762E">
      <w:pPr>
        <w:pStyle w:val="Paragraphedeliste"/>
        <w:numPr>
          <w:ilvl w:val="0"/>
          <w:numId w:val="43"/>
        </w:numPr>
        <w:rPr>
          <w:b/>
          <w:color w:val="002060"/>
          <w:sz w:val="32"/>
          <w:szCs w:val="28"/>
        </w:rPr>
      </w:pPr>
      <w:r>
        <w:rPr>
          <w:b/>
          <w:color w:val="002060"/>
          <w:sz w:val="32"/>
          <w:szCs w:val="28"/>
        </w:rPr>
        <w:lastRenderedPageBreak/>
        <w:t>C</w:t>
      </w:r>
      <w:r w:rsidR="00C2371C">
        <w:rPr>
          <w:b/>
          <w:color w:val="002060"/>
          <w:sz w:val="32"/>
          <w:szCs w:val="28"/>
        </w:rPr>
        <w:t>h</w:t>
      </w:r>
      <w:r w:rsidR="00E01497" w:rsidRPr="005034BD">
        <w:rPr>
          <w:b/>
          <w:color w:val="002060"/>
          <w:sz w:val="32"/>
          <w:szCs w:val="28"/>
        </w:rPr>
        <w:t>oix de la piste graphique brochure natation AFH/FFN</w:t>
      </w:r>
    </w:p>
    <w:p w:rsidR="00E01497" w:rsidRDefault="00E01497" w:rsidP="00E01497">
      <w:pPr>
        <w:ind w:left="993"/>
        <w:rPr>
          <w:b/>
          <w:sz w:val="28"/>
          <w:szCs w:val="28"/>
        </w:rPr>
      </w:pPr>
      <w:r>
        <w:rPr>
          <w:b/>
          <w:sz w:val="28"/>
          <w:szCs w:val="28"/>
        </w:rPr>
        <w:t>Rappel du contexte</w:t>
      </w:r>
    </w:p>
    <w:p w:rsidR="005034BD" w:rsidRDefault="00E01497" w:rsidP="005034BD">
      <w:pPr>
        <w:ind w:left="1276"/>
        <w:rPr>
          <w:sz w:val="24"/>
          <w:szCs w:val="28"/>
        </w:rPr>
      </w:pPr>
      <w:r>
        <w:rPr>
          <w:sz w:val="24"/>
          <w:szCs w:val="28"/>
        </w:rPr>
        <w:t xml:space="preserve">L’AFH en collaboration avec la Fédération Française </w:t>
      </w:r>
      <w:r w:rsidR="005034BD">
        <w:rPr>
          <w:sz w:val="24"/>
          <w:szCs w:val="28"/>
        </w:rPr>
        <w:t xml:space="preserve">s’apprête à diffuser une brochure sur la natation. Deux pistes graphiques ont été soumises au groupe de travail THE3P et à Claire </w:t>
      </w:r>
      <w:proofErr w:type="spellStart"/>
      <w:r w:rsidR="005034BD">
        <w:rPr>
          <w:sz w:val="24"/>
          <w:szCs w:val="28"/>
        </w:rPr>
        <w:t>Arcé</w:t>
      </w:r>
      <w:proofErr w:type="spellEnd"/>
      <w:r w:rsidR="005034BD">
        <w:rPr>
          <w:sz w:val="24"/>
          <w:szCs w:val="28"/>
        </w:rPr>
        <w:t xml:space="preserve">, chargée de communication AFH (présente pour l’occasion). Voici </w:t>
      </w:r>
      <w:r w:rsidR="00C2371C">
        <w:rPr>
          <w:sz w:val="24"/>
          <w:szCs w:val="28"/>
        </w:rPr>
        <w:t>un aperçu de la</w:t>
      </w:r>
      <w:r w:rsidR="005034BD">
        <w:rPr>
          <w:sz w:val="24"/>
          <w:szCs w:val="28"/>
        </w:rPr>
        <w:t xml:space="preserve"> piste retenue</w:t>
      </w:r>
      <w:r w:rsidR="00C2371C">
        <w:rPr>
          <w:sz w:val="24"/>
          <w:szCs w:val="28"/>
        </w:rPr>
        <w:t xml:space="preserve"> par le groupe (= page de couverture</w:t>
      </w:r>
      <w:proofErr w:type="gramStart"/>
      <w:r w:rsidR="00C2371C">
        <w:rPr>
          <w:sz w:val="24"/>
          <w:szCs w:val="28"/>
        </w:rPr>
        <w:t>)</w:t>
      </w:r>
      <w:proofErr w:type="gramEnd"/>
      <w:r w:rsidR="005034BD">
        <w:rPr>
          <w:sz w:val="24"/>
          <w:szCs w:val="28"/>
        </w:rPr>
        <w:br/>
        <w:t>La brochure papier sera imprimée courant du dernier trimestre 2015 et diffusée aux CTH et comités régionaux de l’AFH. Une version plus complète (déjà rédigée) sera disponible sur le site de l’AFH quelques mois plus tard.</w:t>
      </w:r>
    </w:p>
    <w:p w:rsidR="001029A0" w:rsidRDefault="005034BD" w:rsidP="00D80B76">
      <w:pPr>
        <w:ind w:left="567"/>
        <w:rPr>
          <w:sz w:val="24"/>
          <w:szCs w:val="28"/>
        </w:rPr>
      </w:pPr>
      <w:r>
        <w:rPr>
          <w:noProof/>
          <w:sz w:val="24"/>
          <w:szCs w:val="28"/>
          <w:lang w:eastAsia="fr-FR"/>
        </w:rPr>
        <w:drawing>
          <wp:inline distT="0" distB="0" distL="0" distR="0">
            <wp:extent cx="2751250" cy="3892550"/>
            <wp:effectExtent l="19050" t="0" r="0" b="0"/>
            <wp:docPr id="2" name="Image 8" descr="C:\Users\sophie\Documents\AFH\brochure natation\pistes créatives franka\02_Couv_Na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ophie\Documents\AFH\brochure natation\pistes créatives franka\02_Couv_Natation.jpg"/>
                    <pic:cNvPicPr>
                      <a:picLocks noChangeAspect="1" noChangeArrowheads="1"/>
                    </pic:cNvPicPr>
                  </pic:nvPicPr>
                  <pic:blipFill>
                    <a:blip r:embed="rId9" cstate="print"/>
                    <a:srcRect/>
                    <a:stretch>
                      <a:fillRect/>
                    </a:stretch>
                  </pic:blipFill>
                  <pic:spPr bwMode="auto">
                    <a:xfrm>
                      <a:off x="0" y="0"/>
                      <a:ext cx="2751250" cy="3892550"/>
                    </a:xfrm>
                    <a:prstGeom prst="rect">
                      <a:avLst/>
                    </a:prstGeom>
                    <a:noFill/>
                    <a:ln w="9525">
                      <a:noFill/>
                      <a:miter lim="800000"/>
                      <a:headEnd/>
                      <a:tailEnd/>
                    </a:ln>
                  </pic:spPr>
                </pic:pic>
              </a:graphicData>
            </a:graphic>
          </wp:inline>
        </w:drawing>
      </w:r>
    </w:p>
    <w:p w:rsidR="001029A0" w:rsidRDefault="001029A0" w:rsidP="00D80B76">
      <w:pPr>
        <w:ind w:left="567"/>
        <w:rPr>
          <w:sz w:val="28"/>
          <w:szCs w:val="28"/>
        </w:rPr>
      </w:pPr>
    </w:p>
    <w:p w:rsidR="002148E1" w:rsidRPr="002148E1" w:rsidRDefault="00F02618" w:rsidP="002148E1">
      <w:pPr>
        <w:rPr>
          <w:b/>
          <w:color w:val="FF0000"/>
          <w:sz w:val="28"/>
          <w:szCs w:val="28"/>
        </w:rPr>
      </w:pPr>
      <w:r w:rsidRPr="002148E1">
        <w:rPr>
          <w:b/>
          <w:color w:val="FF0000"/>
          <w:sz w:val="28"/>
          <w:szCs w:val="28"/>
          <w:highlight w:val="yellow"/>
        </w:rPr>
        <w:t>PROCHAINE</w:t>
      </w:r>
      <w:r w:rsidR="002148E1" w:rsidRPr="002148E1">
        <w:rPr>
          <w:b/>
          <w:color w:val="FF0000"/>
          <w:sz w:val="28"/>
          <w:szCs w:val="28"/>
          <w:highlight w:val="yellow"/>
        </w:rPr>
        <w:t>S</w:t>
      </w:r>
      <w:r w:rsidRPr="002148E1">
        <w:rPr>
          <w:b/>
          <w:color w:val="FF0000"/>
          <w:sz w:val="28"/>
          <w:szCs w:val="28"/>
          <w:highlight w:val="yellow"/>
        </w:rPr>
        <w:t xml:space="preserve"> ETAPE</w:t>
      </w:r>
      <w:r w:rsidR="002148E1" w:rsidRPr="002148E1">
        <w:rPr>
          <w:b/>
          <w:color w:val="FF0000"/>
          <w:sz w:val="28"/>
          <w:szCs w:val="28"/>
          <w:highlight w:val="yellow"/>
        </w:rPr>
        <w:t>S</w:t>
      </w:r>
      <w:r w:rsidR="00730D6F" w:rsidRPr="002148E1">
        <w:rPr>
          <w:b/>
          <w:color w:val="FF0000"/>
          <w:sz w:val="28"/>
          <w:szCs w:val="28"/>
          <w:highlight w:val="yellow"/>
        </w:rPr>
        <w:t> :</w:t>
      </w:r>
      <w:r w:rsidR="00730D6F" w:rsidRPr="002148E1">
        <w:rPr>
          <w:b/>
          <w:color w:val="FF0000"/>
          <w:sz w:val="28"/>
          <w:szCs w:val="28"/>
        </w:rPr>
        <w:t xml:space="preserve"> </w:t>
      </w:r>
    </w:p>
    <w:p w:rsidR="00BD5337" w:rsidRPr="00BD5337" w:rsidRDefault="00BD5337" w:rsidP="00BD5337">
      <w:pPr>
        <w:pStyle w:val="Paragraphedeliste"/>
        <w:numPr>
          <w:ilvl w:val="0"/>
          <w:numId w:val="26"/>
        </w:numPr>
        <w:pBdr>
          <w:top w:val="single" w:sz="4" w:space="1" w:color="auto"/>
        </w:pBdr>
        <w:rPr>
          <w:sz w:val="28"/>
          <w:szCs w:val="28"/>
        </w:rPr>
      </w:pPr>
      <w:r>
        <w:rPr>
          <w:sz w:val="28"/>
          <w:szCs w:val="28"/>
        </w:rPr>
        <w:t>Ajustement, propositions du préprogramme ETP &amp; W par les membres du groupe THE3P (par mail, à réception de ce compte rendu)</w:t>
      </w:r>
      <w:r>
        <w:rPr>
          <w:sz w:val="28"/>
          <w:szCs w:val="28"/>
        </w:rPr>
        <w:br/>
      </w:r>
    </w:p>
    <w:p w:rsidR="002148E1" w:rsidRDefault="00BD5337" w:rsidP="002148E1">
      <w:pPr>
        <w:pStyle w:val="Paragraphedeliste"/>
        <w:numPr>
          <w:ilvl w:val="0"/>
          <w:numId w:val="26"/>
        </w:numPr>
        <w:pBdr>
          <w:top w:val="single" w:sz="4" w:space="1" w:color="auto"/>
        </w:pBdr>
        <w:rPr>
          <w:sz w:val="28"/>
          <w:szCs w:val="28"/>
        </w:rPr>
      </w:pPr>
      <w:r>
        <w:rPr>
          <w:sz w:val="28"/>
          <w:szCs w:val="28"/>
        </w:rPr>
        <w:t>Rédaction de</w:t>
      </w:r>
      <w:r w:rsidR="002148E1">
        <w:rPr>
          <w:sz w:val="28"/>
          <w:szCs w:val="28"/>
        </w:rPr>
        <w:t xml:space="preserve"> conducteurs pédagogiques par les animateurs (SA et PYT) début août</w:t>
      </w:r>
      <w:r w:rsidR="00BE76A0">
        <w:rPr>
          <w:sz w:val="28"/>
          <w:szCs w:val="28"/>
        </w:rPr>
        <w:t xml:space="preserve"> (travail intermédiaire)</w:t>
      </w:r>
      <w:r w:rsidR="002148E1">
        <w:rPr>
          <w:sz w:val="28"/>
          <w:szCs w:val="28"/>
        </w:rPr>
        <w:br/>
      </w:r>
    </w:p>
    <w:p w:rsidR="002148E1" w:rsidRDefault="002148E1" w:rsidP="002148E1">
      <w:pPr>
        <w:pStyle w:val="Paragraphedeliste"/>
        <w:numPr>
          <w:ilvl w:val="0"/>
          <w:numId w:val="26"/>
        </w:numPr>
        <w:pBdr>
          <w:top w:val="single" w:sz="4" w:space="1" w:color="auto"/>
        </w:pBdr>
        <w:rPr>
          <w:sz w:val="28"/>
          <w:szCs w:val="28"/>
        </w:rPr>
      </w:pPr>
      <w:r>
        <w:rPr>
          <w:sz w:val="28"/>
          <w:szCs w:val="28"/>
        </w:rPr>
        <w:t xml:space="preserve">Diffusion </w:t>
      </w:r>
      <w:r w:rsidR="00BE76A0">
        <w:rPr>
          <w:sz w:val="28"/>
          <w:szCs w:val="28"/>
        </w:rPr>
        <w:t xml:space="preserve">de ce travail intermédiaire </w:t>
      </w:r>
      <w:r>
        <w:rPr>
          <w:sz w:val="28"/>
          <w:szCs w:val="28"/>
        </w:rPr>
        <w:t>au groupe THE3P par mail avant la prochaine réunion</w:t>
      </w:r>
      <w:r>
        <w:rPr>
          <w:sz w:val="28"/>
          <w:szCs w:val="28"/>
        </w:rPr>
        <w:br/>
      </w:r>
    </w:p>
    <w:p w:rsidR="00966913" w:rsidRDefault="00BE76A0" w:rsidP="00FD1F64">
      <w:pPr>
        <w:pStyle w:val="Paragraphedeliste"/>
        <w:numPr>
          <w:ilvl w:val="0"/>
          <w:numId w:val="26"/>
        </w:numPr>
        <w:pBdr>
          <w:top w:val="single" w:sz="4" w:space="1" w:color="auto"/>
        </w:pBdr>
        <w:rPr>
          <w:sz w:val="28"/>
          <w:szCs w:val="28"/>
        </w:rPr>
      </w:pPr>
      <w:r>
        <w:rPr>
          <w:b/>
          <w:color w:val="FF0000"/>
          <w:sz w:val="28"/>
          <w:szCs w:val="28"/>
        </w:rPr>
        <w:t>Prochaine r</w:t>
      </w:r>
      <w:r w:rsidR="002148E1">
        <w:rPr>
          <w:b/>
          <w:color w:val="FF0000"/>
          <w:sz w:val="28"/>
          <w:szCs w:val="28"/>
        </w:rPr>
        <w:t>é</w:t>
      </w:r>
      <w:r w:rsidR="00730D6F" w:rsidRPr="002148E1">
        <w:rPr>
          <w:b/>
          <w:color w:val="FF0000"/>
          <w:sz w:val="28"/>
          <w:szCs w:val="28"/>
        </w:rPr>
        <w:t>union le mardi 8 septembre 201</w:t>
      </w:r>
      <w:r w:rsidR="00A32166" w:rsidRPr="002148E1">
        <w:rPr>
          <w:b/>
          <w:color w:val="FF0000"/>
          <w:sz w:val="28"/>
          <w:szCs w:val="28"/>
        </w:rPr>
        <w:t xml:space="preserve">5 </w:t>
      </w:r>
      <w:r w:rsidR="006577CB" w:rsidRPr="002148E1">
        <w:rPr>
          <w:sz w:val="28"/>
          <w:szCs w:val="28"/>
        </w:rPr>
        <w:br/>
      </w:r>
      <w:r w:rsidR="00A32166" w:rsidRPr="002148E1">
        <w:rPr>
          <w:b/>
          <w:sz w:val="28"/>
          <w:szCs w:val="28"/>
        </w:rPr>
        <w:t>ORDRE DU JOUR</w:t>
      </w:r>
      <w:r w:rsidR="002148E1" w:rsidRPr="002148E1">
        <w:rPr>
          <w:sz w:val="28"/>
          <w:szCs w:val="28"/>
        </w:rPr>
        <w:t> : va</w:t>
      </w:r>
      <w:r w:rsidR="00FD1F64">
        <w:rPr>
          <w:sz w:val="28"/>
          <w:szCs w:val="28"/>
        </w:rPr>
        <w:t>l</w:t>
      </w:r>
      <w:r w:rsidR="002148E1" w:rsidRPr="00FD1F64">
        <w:rPr>
          <w:sz w:val="28"/>
          <w:szCs w:val="28"/>
        </w:rPr>
        <w:t xml:space="preserve">idation finale du programme ETP &amp; </w:t>
      </w:r>
      <w:proofErr w:type="spellStart"/>
      <w:r w:rsidR="002148E1" w:rsidRPr="00FD1F64">
        <w:rPr>
          <w:sz w:val="28"/>
          <w:szCs w:val="28"/>
        </w:rPr>
        <w:t>Willebrand</w:t>
      </w:r>
      <w:proofErr w:type="spellEnd"/>
      <w:r w:rsidR="002148E1" w:rsidRPr="00FD1F64">
        <w:rPr>
          <w:sz w:val="28"/>
          <w:szCs w:val="28"/>
        </w:rPr>
        <w:t xml:space="preserve"> </w:t>
      </w:r>
    </w:p>
    <w:p w:rsidR="00BD5337" w:rsidRDefault="00BD5337" w:rsidP="00BD5337">
      <w:pPr>
        <w:pBdr>
          <w:top w:val="single" w:sz="4" w:space="1" w:color="auto"/>
        </w:pBdr>
        <w:rPr>
          <w:sz w:val="28"/>
          <w:szCs w:val="28"/>
        </w:rPr>
      </w:pPr>
    </w:p>
    <w:p w:rsidR="00BD5337" w:rsidRDefault="00BD5337" w:rsidP="00BD5337">
      <w:pPr>
        <w:pBdr>
          <w:top w:val="single" w:sz="4" w:space="1" w:color="auto"/>
        </w:pBdr>
        <w:rPr>
          <w:sz w:val="28"/>
          <w:szCs w:val="28"/>
        </w:rPr>
      </w:pPr>
    </w:p>
    <w:p w:rsidR="00BD5337" w:rsidRDefault="00BD5337" w:rsidP="00BD5337">
      <w:pPr>
        <w:pBdr>
          <w:top w:val="single" w:sz="4" w:space="1" w:color="auto"/>
        </w:pBdr>
        <w:rPr>
          <w:sz w:val="28"/>
          <w:szCs w:val="28"/>
        </w:rPr>
      </w:pPr>
    </w:p>
    <w:p w:rsidR="00BD5337" w:rsidRDefault="00BD5337" w:rsidP="00BD5337">
      <w:pPr>
        <w:pBdr>
          <w:top w:val="single" w:sz="4" w:space="1" w:color="auto"/>
        </w:pBdr>
        <w:rPr>
          <w:sz w:val="28"/>
          <w:szCs w:val="28"/>
        </w:rPr>
      </w:pPr>
    </w:p>
    <w:p w:rsidR="00BD5337" w:rsidRDefault="00BD5337" w:rsidP="00BD5337">
      <w:pPr>
        <w:pBdr>
          <w:top w:val="single" w:sz="4" w:space="1" w:color="auto"/>
        </w:pBdr>
        <w:rPr>
          <w:sz w:val="28"/>
          <w:szCs w:val="28"/>
        </w:rPr>
      </w:pPr>
    </w:p>
    <w:p w:rsidR="00BD5337" w:rsidRPr="00BD5337" w:rsidRDefault="00BD5337" w:rsidP="00BD5337">
      <w:pPr>
        <w:pBdr>
          <w:top w:val="single" w:sz="4" w:space="1" w:color="auto"/>
        </w:pBdr>
        <w:jc w:val="right"/>
        <w:rPr>
          <w:sz w:val="48"/>
          <w:szCs w:val="28"/>
        </w:rPr>
      </w:pPr>
      <w:r w:rsidRPr="00BD5337">
        <w:rPr>
          <w:sz w:val="48"/>
          <w:szCs w:val="28"/>
        </w:rPr>
        <w:t>Bon été !</w:t>
      </w:r>
    </w:p>
    <w:sectPr w:rsidR="00BD5337" w:rsidRPr="00BD5337" w:rsidSect="00AF4DB8">
      <w:footerReference w:type="default" r:id="rId10"/>
      <w:type w:val="continuous"/>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F84" w:rsidRDefault="00222F84" w:rsidP="006577CB">
      <w:pPr>
        <w:spacing w:after="0" w:line="240" w:lineRule="auto"/>
      </w:pPr>
      <w:r>
        <w:separator/>
      </w:r>
    </w:p>
  </w:endnote>
  <w:endnote w:type="continuationSeparator" w:id="0">
    <w:p w:rsidR="00222F84" w:rsidRDefault="00222F84" w:rsidP="00657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66946"/>
      <w:docPartObj>
        <w:docPartGallery w:val="Page Numbers (Bottom of Page)"/>
        <w:docPartUnique/>
      </w:docPartObj>
    </w:sdtPr>
    <w:sdtContent>
      <w:p w:rsidR="00AF4DB8" w:rsidRDefault="008218FD">
        <w:pPr>
          <w:pStyle w:val="Pieddepage"/>
          <w:jc w:val="right"/>
        </w:pPr>
        <w:fldSimple w:instr="PAGE   \* MERGEFORMAT">
          <w:r w:rsidR="00C47192">
            <w:rPr>
              <w:noProof/>
            </w:rPr>
            <w:t>5</w:t>
          </w:r>
        </w:fldSimple>
      </w:p>
    </w:sdtContent>
  </w:sdt>
  <w:p w:rsidR="00AF4DB8" w:rsidRDefault="00AF4DB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F84" w:rsidRDefault="00222F84" w:rsidP="006577CB">
      <w:pPr>
        <w:spacing w:after="0" w:line="240" w:lineRule="auto"/>
      </w:pPr>
      <w:r>
        <w:separator/>
      </w:r>
    </w:p>
  </w:footnote>
  <w:footnote w:type="continuationSeparator" w:id="0">
    <w:p w:rsidR="00222F84" w:rsidRDefault="00222F84" w:rsidP="006577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604B"/>
    <w:multiLevelType w:val="hybridMultilevel"/>
    <w:tmpl w:val="BB3C9030"/>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
    <w:nsid w:val="0670323D"/>
    <w:multiLevelType w:val="hybridMultilevel"/>
    <w:tmpl w:val="E41E17EA"/>
    <w:lvl w:ilvl="0" w:tplc="A61E7F02">
      <w:numFmt w:val="bullet"/>
      <w:lvlText w:val="-"/>
      <w:lvlJc w:val="left"/>
      <w:pPr>
        <w:ind w:left="720" w:hanging="360"/>
      </w:pPr>
      <w:rPr>
        <w:rFonts w:ascii="Calibri" w:eastAsiaTheme="minorHAnsi" w:hAnsi="Calibri" w:cstheme="minorBidi" w:hint="default"/>
        <w:b/>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E17472"/>
    <w:multiLevelType w:val="hybridMultilevel"/>
    <w:tmpl w:val="130C28F8"/>
    <w:lvl w:ilvl="0" w:tplc="040C000F">
      <w:start w:val="1"/>
      <w:numFmt w:val="decimal"/>
      <w:lvlText w:val="%1."/>
      <w:lvlJc w:val="left"/>
      <w:pPr>
        <w:ind w:left="720" w:hanging="360"/>
      </w:pPr>
    </w:lvl>
    <w:lvl w:ilvl="1" w:tplc="F6E681C2">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6FAE0340">
      <w:numFmt w:val="bullet"/>
      <w:lvlText w:val="-"/>
      <w:lvlJc w:val="left"/>
      <w:pPr>
        <w:ind w:left="2880" w:hanging="360"/>
      </w:pPr>
      <w:rPr>
        <w:rFonts w:ascii="Calibri" w:eastAsiaTheme="minorHAnsi" w:hAnsi="Calibri" w:cstheme="minorBidi"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A81848"/>
    <w:multiLevelType w:val="hybridMultilevel"/>
    <w:tmpl w:val="844CF8E4"/>
    <w:lvl w:ilvl="0" w:tplc="040C000F">
      <w:start w:val="1"/>
      <w:numFmt w:val="decimal"/>
      <w:lvlText w:val="%1."/>
      <w:lvlJc w:val="left"/>
      <w:pPr>
        <w:ind w:left="720" w:hanging="360"/>
      </w:pPr>
      <w:rPr>
        <w:rFonts w:hint="default"/>
        <w:b/>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A67407"/>
    <w:multiLevelType w:val="hybridMultilevel"/>
    <w:tmpl w:val="BBDC8B2C"/>
    <w:lvl w:ilvl="0" w:tplc="0542FDC0">
      <w:start w:val="3"/>
      <w:numFmt w:val="bullet"/>
      <w:lvlText w:val=""/>
      <w:lvlJc w:val="left"/>
      <w:pPr>
        <w:ind w:left="720" w:hanging="360"/>
      </w:pPr>
      <w:rPr>
        <w:rFonts w:ascii="Wingdings" w:eastAsiaTheme="minorHAnsi" w:hAnsi="Wingdings" w:cstheme="minorBidi" w:hint="default"/>
        <w:b/>
        <w:color w:val="002060"/>
      </w:rPr>
    </w:lvl>
    <w:lvl w:ilvl="1" w:tplc="0542FDC0">
      <w:start w:val="3"/>
      <w:numFmt w:val="bullet"/>
      <w:lvlText w:val=""/>
      <w:lvlJc w:val="left"/>
      <w:pPr>
        <w:ind w:left="1440" w:hanging="360"/>
      </w:pPr>
      <w:rPr>
        <w:rFonts w:ascii="Wingdings" w:eastAsiaTheme="minorHAnsi" w:hAnsi="Wingdings" w:cstheme="minorBidi" w:hint="default"/>
        <w:b/>
        <w:color w:val="002060"/>
      </w:rPr>
    </w:lvl>
    <w:lvl w:ilvl="2" w:tplc="0C52FF22">
      <w:numFmt w:val="bullet"/>
      <w:lvlText w:val="-"/>
      <w:lvlJc w:val="left"/>
      <w:pPr>
        <w:ind w:left="2160" w:hanging="360"/>
      </w:pPr>
      <w:rPr>
        <w:rFonts w:ascii="Calibri" w:eastAsiaTheme="minorHAnsi" w:hAnsi="Calibri" w:cstheme="minorBidi" w:hint="default"/>
        <w:b/>
        <w:color w:val="000000" w:themeColor="tex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7624F0"/>
    <w:multiLevelType w:val="hybridMultilevel"/>
    <w:tmpl w:val="0C9ADAB6"/>
    <w:lvl w:ilvl="0" w:tplc="0542FDC0">
      <w:start w:val="3"/>
      <w:numFmt w:val="bullet"/>
      <w:lvlText w:val=""/>
      <w:lvlJc w:val="left"/>
      <w:pPr>
        <w:ind w:left="720" w:hanging="360"/>
      </w:pPr>
      <w:rPr>
        <w:rFonts w:ascii="Wingdings" w:eastAsiaTheme="minorHAnsi" w:hAnsi="Wingdings" w:cstheme="minorBidi" w:hint="default"/>
        <w:b/>
        <w:color w:val="002060"/>
      </w:rPr>
    </w:lvl>
    <w:lvl w:ilvl="1" w:tplc="040C0003">
      <w:start w:val="1"/>
      <w:numFmt w:val="bullet"/>
      <w:lvlText w:val="o"/>
      <w:lvlJc w:val="left"/>
      <w:pPr>
        <w:ind w:left="1440" w:hanging="360"/>
      </w:pPr>
      <w:rPr>
        <w:rFonts w:ascii="Courier New" w:hAnsi="Courier New" w:cs="Courier New" w:hint="default"/>
      </w:rPr>
    </w:lvl>
    <w:lvl w:ilvl="2" w:tplc="0C52FF22">
      <w:numFmt w:val="bullet"/>
      <w:lvlText w:val="-"/>
      <w:lvlJc w:val="left"/>
      <w:pPr>
        <w:ind w:left="2160" w:hanging="360"/>
      </w:pPr>
      <w:rPr>
        <w:rFonts w:ascii="Calibri" w:eastAsiaTheme="minorHAnsi" w:hAnsi="Calibri" w:cstheme="minorBidi" w:hint="default"/>
        <w:b/>
        <w:color w:val="000000" w:themeColor="tex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163D50"/>
    <w:multiLevelType w:val="hybridMultilevel"/>
    <w:tmpl w:val="DA78E8F6"/>
    <w:lvl w:ilvl="0" w:tplc="6FAE0340">
      <w:numFmt w:val="bullet"/>
      <w:lvlText w:val="-"/>
      <w:lvlJc w:val="left"/>
      <w:pPr>
        <w:ind w:left="6816" w:hanging="360"/>
      </w:pPr>
      <w:rPr>
        <w:rFonts w:ascii="Calibri" w:eastAsiaTheme="minorHAnsi" w:hAnsi="Calibri" w:cstheme="minorBidi" w:hint="default"/>
      </w:rPr>
    </w:lvl>
    <w:lvl w:ilvl="1" w:tplc="040C0003" w:tentative="1">
      <w:start w:val="1"/>
      <w:numFmt w:val="bullet"/>
      <w:lvlText w:val="o"/>
      <w:lvlJc w:val="left"/>
      <w:pPr>
        <w:ind w:left="7536" w:hanging="360"/>
      </w:pPr>
      <w:rPr>
        <w:rFonts w:ascii="Courier New" w:hAnsi="Courier New" w:cs="Courier New" w:hint="default"/>
      </w:rPr>
    </w:lvl>
    <w:lvl w:ilvl="2" w:tplc="040C0005" w:tentative="1">
      <w:start w:val="1"/>
      <w:numFmt w:val="bullet"/>
      <w:lvlText w:val=""/>
      <w:lvlJc w:val="left"/>
      <w:pPr>
        <w:ind w:left="8256" w:hanging="360"/>
      </w:pPr>
      <w:rPr>
        <w:rFonts w:ascii="Wingdings" w:hAnsi="Wingdings" w:hint="default"/>
      </w:rPr>
    </w:lvl>
    <w:lvl w:ilvl="3" w:tplc="040C0001" w:tentative="1">
      <w:start w:val="1"/>
      <w:numFmt w:val="bullet"/>
      <w:lvlText w:val=""/>
      <w:lvlJc w:val="left"/>
      <w:pPr>
        <w:ind w:left="8976" w:hanging="360"/>
      </w:pPr>
      <w:rPr>
        <w:rFonts w:ascii="Symbol" w:hAnsi="Symbol" w:hint="default"/>
      </w:rPr>
    </w:lvl>
    <w:lvl w:ilvl="4" w:tplc="040C0003" w:tentative="1">
      <w:start w:val="1"/>
      <w:numFmt w:val="bullet"/>
      <w:lvlText w:val="o"/>
      <w:lvlJc w:val="left"/>
      <w:pPr>
        <w:ind w:left="9696" w:hanging="360"/>
      </w:pPr>
      <w:rPr>
        <w:rFonts w:ascii="Courier New" w:hAnsi="Courier New" w:cs="Courier New" w:hint="default"/>
      </w:rPr>
    </w:lvl>
    <w:lvl w:ilvl="5" w:tplc="040C0005" w:tentative="1">
      <w:start w:val="1"/>
      <w:numFmt w:val="bullet"/>
      <w:lvlText w:val=""/>
      <w:lvlJc w:val="left"/>
      <w:pPr>
        <w:ind w:left="10416" w:hanging="360"/>
      </w:pPr>
      <w:rPr>
        <w:rFonts w:ascii="Wingdings" w:hAnsi="Wingdings" w:hint="default"/>
      </w:rPr>
    </w:lvl>
    <w:lvl w:ilvl="6" w:tplc="040C0001" w:tentative="1">
      <w:start w:val="1"/>
      <w:numFmt w:val="bullet"/>
      <w:lvlText w:val=""/>
      <w:lvlJc w:val="left"/>
      <w:pPr>
        <w:ind w:left="11136" w:hanging="360"/>
      </w:pPr>
      <w:rPr>
        <w:rFonts w:ascii="Symbol" w:hAnsi="Symbol" w:hint="default"/>
      </w:rPr>
    </w:lvl>
    <w:lvl w:ilvl="7" w:tplc="040C0003" w:tentative="1">
      <w:start w:val="1"/>
      <w:numFmt w:val="bullet"/>
      <w:lvlText w:val="o"/>
      <w:lvlJc w:val="left"/>
      <w:pPr>
        <w:ind w:left="11856" w:hanging="360"/>
      </w:pPr>
      <w:rPr>
        <w:rFonts w:ascii="Courier New" w:hAnsi="Courier New" w:cs="Courier New" w:hint="default"/>
      </w:rPr>
    </w:lvl>
    <w:lvl w:ilvl="8" w:tplc="040C0005" w:tentative="1">
      <w:start w:val="1"/>
      <w:numFmt w:val="bullet"/>
      <w:lvlText w:val=""/>
      <w:lvlJc w:val="left"/>
      <w:pPr>
        <w:ind w:left="12576" w:hanging="360"/>
      </w:pPr>
      <w:rPr>
        <w:rFonts w:ascii="Wingdings" w:hAnsi="Wingdings" w:hint="default"/>
      </w:rPr>
    </w:lvl>
  </w:abstractNum>
  <w:abstractNum w:abstractNumId="7">
    <w:nsid w:val="115510D2"/>
    <w:multiLevelType w:val="hybridMultilevel"/>
    <w:tmpl w:val="D89EB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A559E1"/>
    <w:multiLevelType w:val="hybridMultilevel"/>
    <w:tmpl w:val="8AFA064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nsid w:val="19155F3A"/>
    <w:multiLevelType w:val="hybridMultilevel"/>
    <w:tmpl w:val="E9061F1A"/>
    <w:lvl w:ilvl="0" w:tplc="0C52FF22">
      <w:numFmt w:val="bullet"/>
      <w:lvlText w:val="-"/>
      <w:lvlJc w:val="left"/>
      <w:pPr>
        <w:ind w:left="1713" w:hanging="360"/>
      </w:pPr>
      <w:rPr>
        <w:rFonts w:ascii="Calibri" w:eastAsiaTheme="minorHAnsi" w:hAnsi="Calibri" w:cstheme="minorBidi" w:hint="default"/>
        <w:b/>
        <w:color w:val="000000" w:themeColor="text1"/>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0">
    <w:nsid w:val="1AB25E16"/>
    <w:multiLevelType w:val="hybridMultilevel"/>
    <w:tmpl w:val="5052F18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0575367"/>
    <w:multiLevelType w:val="hybridMultilevel"/>
    <w:tmpl w:val="DDC0BF08"/>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212302A2"/>
    <w:multiLevelType w:val="hybridMultilevel"/>
    <w:tmpl w:val="53CC2D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7D25A45"/>
    <w:multiLevelType w:val="hybridMultilevel"/>
    <w:tmpl w:val="89282C54"/>
    <w:lvl w:ilvl="0" w:tplc="0C52FF22">
      <w:numFmt w:val="bullet"/>
      <w:lvlText w:val="-"/>
      <w:lvlJc w:val="left"/>
      <w:pPr>
        <w:ind w:left="1713" w:hanging="360"/>
      </w:pPr>
      <w:rPr>
        <w:rFonts w:ascii="Calibri" w:eastAsiaTheme="minorHAnsi" w:hAnsi="Calibri" w:cstheme="minorBidi" w:hint="default"/>
        <w:b/>
        <w:color w:val="000000" w:themeColor="text1"/>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4">
    <w:nsid w:val="28E64437"/>
    <w:multiLevelType w:val="hybridMultilevel"/>
    <w:tmpl w:val="796CBD56"/>
    <w:lvl w:ilvl="0" w:tplc="0542FDC0">
      <w:start w:val="3"/>
      <w:numFmt w:val="bullet"/>
      <w:lvlText w:val=""/>
      <w:lvlJc w:val="left"/>
      <w:pPr>
        <w:ind w:left="1636" w:hanging="360"/>
      </w:pPr>
      <w:rPr>
        <w:rFonts w:ascii="Wingdings" w:eastAsiaTheme="minorHAnsi" w:hAnsi="Wingdings" w:cstheme="minorBidi" w:hint="default"/>
        <w:b/>
        <w:color w:val="002060"/>
      </w:rPr>
    </w:lvl>
    <w:lvl w:ilvl="1" w:tplc="040C0003">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15">
    <w:nsid w:val="2A861956"/>
    <w:multiLevelType w:val="hybridMultilevel"/>
    <w:tmpl w:val="76C4B02A"/>
    <w:lvl w:ilvl="0" w:tplc="040C0001">
      <w:start w:val="1"/>
      <w:numFmt w:val="bullet"/>
      <w:lvlText w:val=""/>
      <w:lvlJc w:val="left"/>
      <w:pPr>
        <w:ind w:left="786" w:hanging="360"/>
      </w:pPr>
      <w:rPr>
        <w:rFonts w:ascii="Symbol" w:hAnsi="Symbol" w:hint="default"/>
      </w:rPr>
    </w:lvl>
    <w:lvl w:ilvl="1" w:tplc="040C0001">
      <w:start w:val="1"/>
      <w:numFmt w:val="bullet"/>
      <w:lvlText w:val=""/>
      <w:lvlJc w:val="left"/>
      <w:pPr>
        <w:ind w:left="1583" w:hanging="360"/>
      </w:pPr>
      <w:rPr>
        <w:rFonts w:ascii="Symbol" w:hAnsi="Symbol" w:hint="default"/>
      </w:rPr>
    </w:lvl>
    <w:lvl w:ilvl="2" w:tplc="040C001B">
      <w:start w:val="1"/>
      <w:numFmt w:val="lowerRoman"/>
      <w:lvlText w:val="%3."/>
      <w:lvlJc w:val="right"/>
      <w:pPr>
        <w:ind w:left="2303" w:hanging="180"/>
      </w:pPr>
    </w:lvl>
    <w:lvl w:ilvl="3" w:tplc="6FAE0340">
      <w:numFmt w:val="bullet"/>
      <w:lvlText w:val="-"/>
      <w:lvlJc w:val="left"/>
      <w:pPr>
        <w:ind w:left="3023" w:hanging="360"/>
      </w:pPr>
      <w:rPr>
        <w:rFonts w:ascii="Calibri" w:eastAsiaTheme="minorHAnsi" w:hAnsi="Calibri" w:cstheme="minorBidi" w:hint="default"/>
      </w:rPr>
    </w:lvl>
    <w:lvl w:ilvl="4" w:tplc="040C0019" w:tentative="1">
      <w:start w:val="1"/>
      <w:numFmt w:val="lowerLetter"/>
      <w:lvlText w:val="%5."/>
      <w:lvlJc w:val="left"/>
      <w:pPr>
        <w:ind w:left="3743" w:hanging="360"/>
      </w:pPr>
    </w:lvl>
    <w:lvl w:ilvl="5" w:tplc="040C001B" w:tentative="1">
      <w:start w:val="1"/>
      <w:numFmt w:val="lowerRoman"/>
      <w:lvlText w:val="%6."/>
      <w:lvlJc w:val="right"/>
      <w:pPr>
        <w:ind w:left="4463" w:hanging="180"/>
      </w:pPr>
    </w:lvl>
    <w:lvl w:ilvl="6" w:tplc="040C000F" w:tentative="1">
      <w:start w:val="1"/>
      <w:numFmt w:val="decimal"/>
      <w:lvlText w:val="%7."/>
      <w:lvlJc w:val="left"/>
      <w:pPr>
        <w:ind w:left="5183" w:hanging="360"/>
      </w:pPr>
    </w:lvl>
    <w:lvl w:ilvl="7" w:tplc="040C0019" w:tentative="1">
      <w:start w:val="1"/>
      <w:numFmt w:val="lowerLetter"/>
      <w:lvlText w:val="%8."/>
      <w:lvlJc w:val="left"/>
      <w:pPr>
        <w:ind w:left="5903" w:hanging="360"/>
      </w:pPr>
    </w:lvl>
    <w:lvl w:ilvl="8" w:tplc="040C001B" w:tentative="1">
      <w:start w:val="1"/>
      <w:numFmt w:val="lowerRoman"/>
      <w:lvlText w:val="%9."/>
      <w:lvlJc w:val="right"/>
      <w:pPr>
        <w:ind w:left="6623" w:hanging="180"/>
      </w:pPr>
    </w:lvl>
  </w:abstractNum>
  <w:abstractNum w:abstractNumId="16">
    <w:nsid w:val="2A8725D5"/>
    <w:multiLevelType w:val="hybridMultilevel"/>
    <w:tmpl w:val="5EB22E98"/>
    <w:lvl w:ilvl="0" w:tplc="0542FDC0">
      <w:start w:val="3"/>
      <w:numFmt w:val="bullet"/>
      <w:lvlText w:val=""/>
      <w:lvlJc w:val="left"/>
      <w:pPr>
        <w:ind w:left="720" w:hanging="360"/>
      </w:pPr>
      <w:rPr>
        <w:rFonts w:ascii="Wingdings" w:eastAsiaTheme="minorHAnsi" w:hAnsi="Wingdings" w:cstheme="minorBidi" w:hint="default"/>
        <w:b/>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3C42D31"/>
    <w:multiLevelType w:val="hybridMultilevel"/>
    <w:tmpl w:val="EB526C86"/>
    <w:lvl w:ilvl="0" w:tplc="B9E8853C">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8">
    <w:nsid w:val="346E131B"/>
    <w:multiLevelType w:val="hybridMultilevel"/>
    <w:tmpl w:val="459CF30E"/>
    <w:lvl w:ilvl="0" w:tplc="0542FDC0">
      <w:start w:val="3"/>
      <w:numFmt w:val="bullet"/>
      <w:lvlText w:val=""/>
      <w:lvlJc w:val="left"/>
      <w:pPr>
        <w:ind w:left="720" w:hanging="360"/>
      </w:pPr>
      <w:rPr>
        <w:rFonts w:ascii="Wingdings" w:eastAsiaTheme="minorHAnsi" w:hAnsi="Wingdings" w:cstheme="minorBidi" w:hint="default"/>
        <w:b/>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92A444A"/>
    <w:multiLevelType w:val="hybridMultilevel"/>
    <w:tmpl w:val="1F9E34D8"/>
    <w:lvl w:ilvl="0" w:tplc="0542FDC0">
      <w:start w:val="3"/>
      <w:numFmt w:val="bullet"/>
      <w:lvlText w:val=""/>
      <w:lvlJc w:val="left"/>
      <w:pPr>
        <w:ind w:left="720" w:hanging="360"/>
      </w:pPr>
      <w:rPr>
        <w:rFonts w:ascii="Wingdings" w:eastAsiaTheme="minorHAnsi" w:hAnsi="Wingdings" w:cstheme="minorBidi" w:hint="default"/>
        <w:b/>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B654794"/>
    <w:multiLevelType w:val="hybridMultilevel"/>
    <w:tmpl w:val="6B5C3E86"/>
    <w:lvl w:ilvl="0" w:tplc="2AE88D50">
      <w:start w:val="1"/>
      <w:numFmt w:val="decimal"/>
      <w:lvlText w:val="%1."/>
      <w:lvlJc w:val="left"/>
      <w:pPr>
        <w:tabs>
          <w:tab w:val="num" w:pos="720"/>
        </w:tabs>
        <w:ind w:left="720" w:hanging="360"/>
      </w:pPr>
    </w:lvl>
    <w:lvl w:ilvl="1" w:tplc="AC3E3CC0">
      <w:start w:val="557"/>
      <w:numFmt w:val="bullet"/>
      <w:lvlText w:val=""/>
      <w:lvlJc w:val="left"/>
      <w:pPr>
        <w:tabs>
          <w:tab w:val="num" w:pos="1440"/>
        </w:tabs>
        <w:ind w:left="1440" w:hanging="360"/>
      </w:pPr>
      <w:rPr>
        <w:rFonts w:ascii="Wingdings" w:hAnsi="Wingdings" w:hint="default"/>
      </w:rPr>
    </w:lvl>
    <w:lvl w:ilvl="2" w:tplc="E8F6ED1A" w:tentative="1">
      <w:start w:val="1"/>
      <w:numFmt w:val="decimal"/>
      <w:lvlText w:val="%3."/>
      <w:lvlJc w:val="left"/>
      <w:pPr>
        <w:tabs>
          <w:tab w:val="num" w:pos="2160"/>
        </w:tabs>
        <w:ind w:left="2160" w:hanging="360"/>
      </w:pPr>
    </w:lvl>
    <w:lvl w:ilvl="3" w:tplc="901C06E2" w:tentative="1">
      <w:start w:val="1"/>
      <w:numFmt w:val="decimal"/>
      <w:lvlText w:val="%4."/>
      <w:lvlJc w:val="left"/>
      <w:pPr>
        <w:tabs>
          <w:tab w:val="num" w:pos="2880"/>
        </w:tabs>
        <w:ind w:left="2880" w:hanging="360"/>
      </w:pPr>
    </w:lvl>
    <w:lvl w:ilvl="4" w:tplc="632AAAB8" w:tentative="1">
      <w:start w:val="1"/>
      <w:numFmt w:val="decimal"/>
      <w:lvlText w:val="%5."/>
      <w:lvlJc w:val="left"/>
      <w:pPr>
        <w:tabs>
          <w:tab w:val="num" w:pos="3600"/>
        </w:tabs>
        <w:ind w:left="3600" w:hanging="360"/>
      </w:pPr>
    </w:lvl>
    <w:lvl w:ilvl="5" w:tplc="CE82C6C8" w:tentative="1">
      <w:start w:val="1"/>
      <w:numFmt w:val="decimal"/>
      <w:lvlText w:val="%6."/>
      <w:lvlJc w:val="left"/>
      <w:pPr>
        <w:tabs>
          <w:tab w:val="num" w:pos="4320"/>
        </w:tabs>
        <w:ind w:left="4320" w:hanging="360"/>
      </w:pPr>
    </w:lvl>
    <w:lvl w:ilvl="6" w:tplc="6206F166" w:tentative="1">
      <w:start w:val="1"/>
      <w:numFmt w:val="decimal"/>
      <w:lvlText w:val="%7."/>
      <w:lvlJc w:val="left"/>
      <w:pPr>
        <w:tabs>
          <w:tab w:val="num" w:pos="5040"/>
        </w:tabs>
        <w:ind w:left="5040" w:hanging="360"/>
      </w:pPr>
    </w:lvl>
    <w:lvl w:ilvl="7" w:tplc="7DF49EB2" w:tentative="1">
      <w:start w:val="1"/>
      <w:numFmt w:val="decimal"/>
      <w:lvlText w:val="%8."/>
      <w:lvlJc w:val="left"/>
      <w:pPr>
        <w:tabs>
          <w:tab w:val="num" w:pos="5760"/>
        </w:tabs>
        <w:ind w:left="5760" w:hanging="360"/>
      </w:pPr>
    </w:lvl>
    <w:lvl w:ilvl="8" w:tplc="8D66039A" w:tentative="1">
      <w:start w:val="1"/>
      <w:numFmt w:val="decimal"/>
      <w:lvlText w:val="%9."/>
      <w:lvlJc w:val="left"/>
      <w:pPr>
        <w:tabs>
          <w:tab w:val="num" w:pos="6480"/>
        </w:tabs>
        <w:ind w:left="6480" w:hanging="360"/>
      </w:pPr>
    </w:lvl>
  </w:abstractNum>
  <w:abstractNum w:abstractNumId="21">
    <w:nsid w:val="3D3C5DEA"/>
    <w:multiLevelType w:val="hybridMultilevel"/>
    <w:tmpl w:val="4D6C82F8"/>
    <w:lvl w:ilvl="0" w:tplc="0C52FF22">
      <w:numFmt w:val="bullet"/>
      <w:lvlText w:val="-"/>
      <w:lvlJc w:val="left"/>
      <w:pPr>
        <w:ind w:left="1713" w:hanging="360"/>
      </w:pPr>
      <w:rPr>
        <w:rFonts w:ascii="Calibri" w:eastAsiaTheme="minorHAnsi" w:hAnsi="Calibri" w:cstheme="minorBidi" w:hint="default"/>
        <w:b/>
        <w:color w:val="000000" w:themeColor="text1"/>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2">
    <w:nsid w:val="43D046DA"/>
    <w:multiLevelType w:val="hybridMultilevel"/>
    <w:tmpl w:val="CCEC00B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A7652A2"/>
    <w:multiLevelType w:val="hybridMultilevel"/>
    <w:tmpl w:val="AFEA47FC"/>
    <w:lvl w:ilvl="0" w:tplc="0C52FF22">
      <w:numFmt w:val="bullet"/>
      <w:lvlText w:val="-"/>
      <w:lvlJc w:val="left"/>
      <w:pPr>
        <w:ind w:left="2136" w:hanging="360"/>
      </w:pPr>
      <w:rPr>
        <w:rFonts w:ascii="Calibri" w:eastAsiaTheme="minorHAnsi" w:hAnsi="Calibri" w:cstheme="minorBidi" w:hint="default"/>
        <w:b/>
        <w:color w:val="000000" w:themeColor="text1"/>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4">
    <w:nsid w:val="4B0C5A7E"/>
    <w:multiLevelType w:val="hybridMultilevel"/>
    <w:tmpl w:val="2C9CE100"/>
    <w:lvl w:ilvl="0" w:tplc="040C000F">
      <w:start w:val="1"/>
      <w:numFmt w:val="decimal"/>
      <w:lvlText w:val="%1."/>
      <w:lvlJc w:val="left"/>
      <w:pPr>
        <w:ind w:left="720" w:hanging="360"/>
      </w:pPr>
      <w:rPr>
        <w:rFonts w:hint="default"/>
      </w:rPr>
    </w:lvl>
    <w:lvl w:ilvl="1" w:tplc="6FAE0340">
      <w:numFmt w:val="bullet"/>
      <w:lvlText w:val="-"/>
      <w:lvlJc w:val="left"/>
      <w:pPr>
        <w:ind w:left="1440" w:hanging="360"/>
      </w:pPr>
      <w:rPr>
        <w:rFonts w:ascii="Calibri" w:eastAsiaTheme="minorHAnsi" w:hAnsi="Calibri" w:cstheme="minorBid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D4A4A91"/>
    <w:multiLevelType w:val="hybridMultilevel"/>
    <w:tmpl w:val="C724353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nsid w:val="4F227E88"/>
    <w:multiLevelType w:val="hybridMultilevel"/>
    <w:tmpl w:val="1C925E3C"/>
    <w:lvl w:ilvl="0" w:tplc="0542FDC0">
      <w:start w:val="3"/>
      <w:numFmt w:val="bullet"/>
      <w:lvlText w:val=""/>
      <w:lvlJc w:val="left"/>
      <w:pPr>
        <w:ind w:left="720" w:hanging="360"/>
      </w:pPr>
      <w:rPr>
        <w:rFonts w:ascii="Wingdings" w:eastAsiaTheme="minorHAnsi" w:hAnsi="Wingdings" w:cstheme="minorBidi" w:hint="default"/>
        <w:b/>
        <w:color w:val="002060"/>
      </w:rPr>
    </w:lvl>
    <w:lvl w:ilvl="1" w:tplc="0542FDC0">
      <w:start w:val="3"/>
      <w:numFmt w:val="bullet"/>
      <w:lvlText w:val=""/>
      <w:lvlJc w:val="left"/>
      <w:pPr>
        <w:ind w:left="1440" w:hanging="360"/>
      </w:pPr>
      <w:rPr>
        <w:rFonts w:ascii="Wingdings" w:eastAsiaTheme="minorHAnsi" w:hAnsi="Wingdings" w:cstheme="minorBidi" w:hint="default"/>
        <w:b/>
        <w:color w:val="002060"/>
      </w:rPr>
    </w:lvl>
    <w:lvl w:ilvl="2" w:tplc="0C52FF22">
      <w:numFmt w:val="bullet"/>
      <w:lvlText w:val="-"/>
      <w:lvlJc w:val="left"/>
      <w:pPr>
        <w:ind w:left="2160" w:hanging="360"/>
      </w:pPr>
      <w:rPr>
        <w:rFonts w:ascii="Calibri" w:eastAsiaTheme="minorHAnsi" w:hAnsi="Calibri" w:cstheme="minorBidi" w:hint="default"/>
        <w:b/>
        <w:color w:val="000000" w:themeColor="tex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0021003"/>
    <w:multiLevelType w:val="hybridMultilevel"/>
    <w:tmpl w:val="E4C0221C"/>
    <w:lvl w:ilvl="0" w:tplc="040C000F">
      <w:start w:val="1"/>
      <w:numFmt w:val="decimal"/>
      <w:lvlText w:val="%1."/>
      <w:lvlJc w:val="left"/>
      <w:pPr>
        <w:ind w:left="720" w:hanging="360"/>
      </w:pPr>
      <w:rPr>
        <w:rFonts w:hint="default"/>
        <w:b/>
        <w:color w:val="00206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00F07CE"/>
    <w:multiLevelType w:val="hybridMultilevel"/>
    <w:tmpl w:val="5C5219EE"/>
    <w:lvl w:ilvl="0" w:tplc="6FAE034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1032F58"/>
    <w:multiLevelType w:val="hybridMultilevel"/>
    <w:tmpl w:val="3F66C01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396709C"/>
    <w:multiLevelType w:val="hybridMultilevel"/>
    <w:tmpl w:val="BF444560"/>
    <w:lvl w:ilvl="0" w:tplc="A61E7F02">
      <w:numFmt w:val="bullet"/>
      <w:lvlText w:val="-"/>
      <w:lvlJc w:val="left"/>
      <w:pPr>
        <w:ind w:left="720" w:hanging="360"/>
      </w:pPr>
      <w:rPr>
        <w:rFonts w:ascii="Calibri" w:eastAsiaTheme="minorHAnsi" w:hAnsi="Calibri" w:cstheme="minorBidi" w:hint="default"/>
        <w:b/>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4B43ACF"/>
    <w:multiLevelType w:val="hybridMultilevel"/>
    <w:tmpl w:val="F3886824"/>
    <w:lvl w:ilvl="0" w:tplc="040C0001">
      <w:start w:val="1"/>
      <w:numFmt w:val="bullet"/>
      <w:lvlText w:val=""/>
      <w:lvlJc w:val="left"/>
      <w:pPr>
        <w:ind w:left="1068" w:hanging="360"/>
      </w:pPr>
      <w:rPr>
        <w:rFonts w:ascii="Symbol" w:hAnsi="Symbol" w:hint="default"/>
        <w:b/>
        <w:color w:val="000000" w:themeColor="text1"/>
      </w:rPr>
    </w:lvl>
    <w:lvl w:ilvl="1" w:tplc="040C0001">
      <w:start w:val="1"/>
      <w:numFmt w:val="bullet"/>
      <w:lvlText w:val=""/>
      <w:lvlJc w:val="left"/>
      <w:pPr>
        <w:ind w:left="1221" w:hanging="360"/>
      </w:pPr>
      <w:rPr>
        <w:rFonts w:ascii="Symbol" w:hAnsi="Symbol" w:hint="default"/>
      </w:rPr>
    </w:lvl>
    <w:lvl w:ilvl="2" w:tplc="0C52FF22">
      <w:numFmt w:val="bullet"/>
      <w:lvlText w:val="-"/>
      <w:lvlJc w:val="left"/>
      <w:pPr>
        <w:ind w:left="1941" w:hanging="360"/>
      </w:pPr>
      <w:rPr>
        <w:rFonts w:ascii="Calibri" w:eastAsiaTheme="minorHAnsi" w:hAnsi="Calibri" w:cstheme="minorBidi" w:hint="default"/>
        <w:b/>
        <w:color w:val="000000" w:themeColor="text1"/>
      </w:rPr>
    </w:lvl>
    <w:lvl w:ilvl="3" w:tplc="040C000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32">
    <w:nsid w:val="56874FDC"/>
    <w:multiLevelType w:val="hybridMultilevel"/>
    <w:tmpl w:val="6B7AA2F4"/>
    <w:lvl w:ilvl="0" w:tplc="0C52FF22">
      <w:numFmt w:val="bullet"/>
      <w:lvlText w:val="-"/>
      <w:lvlJc w:val="left"/>
      <w:pPr>
        <w:ind w:left="1287" w:hanging="360"/>
      </w:pPr>
      <w:rPr>
        <w:rFonts w:ascii="Calibri" w:eastAsiaTheme="minorHAnsi" w:hAnsi="Calibri" w:cstheme="minorBidi" w:hint="default"/>
        <w:b/>
        <w:color w:val="000000" w:themeColor="text1"/>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3">
    <w:nsid w:val="592526CF"/>
    <w:multiLevelType w:val="hybridMultilevel"/>
    <w:tmpl w:val="3E362850"/>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4">
    <w:nsid w:val="59421022"/>
    <w:multiLevelType w:val="hybridMultilevel"/>
    <w:tmpl w:val="1F928A6C"/>
    <w:lvl w:ilvl="0" w:tplc="C2BC4F82">
      <w:start w:val="1"/>
      <w:numFmt w:val="decimal"/>
      <w:lvlText w:val="%1."/>
      <w:lvlJc w:val="left"/>
      <w:pPr>
        <w:ind w:left="720" w:hanging="360"/>
      </w:pPr>
      <w:rPr>
        <w:rFonts w:hint="default"/>
        <w:b/>
        <w:color w:val="002060"/>
        <w:sz w:val="28"/>
      </w:rPr>
    </w:lvl>
    <w:lvl w:ilvl="1" w:tplc="040C000F">
      <w:start w:val="1"/>
      <w:numFmt w:val="decimal"/>
      <w:lvlText w:val="%2."/>
      <w:lvlJc w:val="left"/>
      <w:pPr>
        <w:ind w:left="1440" w:hanging="360"/>
      </w:pPr>
      <w:rPr>
        <w:rFont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5F530ED"/>
    <w:multiLevelType w:val="hybridMultilevel"/>
    <w:tmpl w:val="6D108986"/>
    <w:lvl w:ilvl="0" w:tplc="0542FDC0">
      <w:start w:val="3"/>
      <w:numFmt w:val="bullet"/>
      <w:lvlText w:val=""/>
      <w:lvlJc w:val="left"/>
      <w:pPr>
        <w:ind w:left="720" w:hanging="360"/>
      </w:pPr>
      <w:rPr>
        <w:rFonts w:ascii="Wingdings" w:eastAsiaTheme="minorHAnsi" w:hAnsi="Wingdings" w:cstheme="minorBidi" w:hint="default"/>
        <w:b/>
        <w:color w:val="002060"/>
      </w:rPr>
    </w:lvl>
    <w:lvl w:ilvl="1" w:tplc="0542FDC0">
      <w:start w:val="3"/>
      <w:numFmt w:val="bullet"/>
      <w:lvlText w:val=""/>
      <w:lvlJc w:val="left"/>
      <w:pPr>
        <w:ind w:left="1440" w:hanging="360"/>
      </w:pPr>
      <w:rPr>
        <w:rFonts w:ascii="Wingdings" w:eastAsiaTheme="minorHAnsi" w:hAnsi="Wingdings" w:cstheme="minorBidi" w:hint="default"/>
        <w:b/>
        <w:color w:val="002060"/>
      </w:rPr>
    </w:lvl>
    <w:lvl w:ilvl="2" w:tplc="0C52FF22">
      <w:numFmt w:val="bullet"/>
      <w:lvlText w:val="-"/>
      <w:lvlJc w:val="left"/>
      <w:pPr>
        <w:ind w:left="2160" w:hanging="360"/>
      </w:pPr>
      <w:rPr>
        <w:rFonts w:ascii="Calibri" w:eastAsiaTheme="minorHAnsi" w:hAnsi="Calibri" w:cstheme="minorBidi" w:hint="default"/>
        <w:b/>
        <w:color w:val="000000" w:themeColor="tex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9A70A22"/>
    <w:multiLevelType w:val="hybridMultilevel"/>
    <w:tmpl w:val="CA14D5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CF37983"/>
    <w:multiLevelType w:val="hybridMultilevel"/>
    <w:tmpl w:val="E848A898"/>
    <w:lvl w:ilvl="0" w:tplc="0C52FF22">
      <w:numFmt w:val="bullet"/>
      <w:lvlText w:val="-"/>
      <w:lvlJc w:val="left"/>
      <w:pPr>
        <w:ind w:left="1713" w:hanging="360"/>
      </w:pPr>
      <w:rPr>
        <w:rFonts w:ascii="Calibri" w:eastAsiaTheme="minorHAnsi" w:hAnsi="Calibri" w:cstheme="minorBidi" w:hint="default"/>
        <w:b/>
        <w:color w:val="000000" w:themeColor="text1"/>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8">
    <w:nsid w:val="6DBE5496"/>
    <w:multiLevelType w:val="hybridMultilevel"/>
    <w:tmpl w:val="CDF6D1A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E6C0104"/>
    <w:multiLevelType w:val="hybridMultilevel"/>
    <w:tmpl w:val="5F98E2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714F4355"/>
    <w:multiLevelType w:val="hybridMultilevel"/>
    <w:tmpl w:val="3F66C01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76601451"/>
    <w:multiLevelType w:val="hybridMultilevel"/>
    <w:tmpl w:val="4356960A"/>
    <w:lvl w:ilvl="0" w:tplc="0542FDC0">
      <w:start w:val="3"/>
      <w:numFmt w:val="bullet"/>
      <w:lvlText w:val=""/>
      <w:lvlJc w:val="left"/>
      <w:pPr>
        <w:ind w:left="1636" w:hanging="360"/>
      </w:pPr>
      <w:rPr>
        <w:rFonts w:ascii="Wingdings" w:eastAsiaTheme="minorHAnsi" w:hAnsi="Wingdings" w:cstheme="minorBidi" w:hint="default"/>
        <w:b/>
        <w:color w:val="002060"/>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42">
    <w:nsid w:val="76F27166"/>
    <w:multiLevelType w:val="hybridMultilevel"/>
    <w:tmpl w:val="4A9E1A72"/>
    <w:lvl w:ilvl="0" w:tplc="0542FDC0">
      <w:start w:val="3"/>
      <w:numFmt w:val="bullet"/>
      <w:lvlText w:val=""/>
      <w:lvlJc w:val="left"/>
      <w:pPr>
        <w:ind w:left="153" w:hanging="360"/>
      </w:pPr>
      <w:rPr>
        <w:rFonts w:ascii="Wingdings" w:eastAsiaTheme="minorHAnsi" w:hAnsi="Wingdings" w:cstheme="minorBidi" w:hint="default"/>
        <w:b/>
        <w:color w:val="002060"/>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3">
    <w:nsid w:val="77B51E70"/>
    <w:multiLevelType w:val="hybridMultilevel"/>
    <w:tmpl w:val="BF42BC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797964DD"/>
    <w:multiLevelType w:val="hybridMultilevel"/>
    <w:tmpl w:val="8C78695C"/>
    <w:lvl w:ilvl="0" w:tplc="F6E681C2">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9"/>
  </w:num>
  <w:num w:numId="2">
    <w:abstractNumId w:val="15"/>
  </w:num>
  <w:num w:numId="3">
    <w:abstractNumId w:val="25"/>
  </w:num>
  <w:num w:numId="4">
    <w:abstractNumId w:val="2"/>
  </w:num>
  <w:num w:numId="5">
    <w:abstractNumId w:val="44"/>
  </w:num>
  <w:num w:numId="6">
    <w:abstractNumId w:val="12"/>
  </w:num>
  <w:num w:numId="7">
    <w:abstractNumId w:val="43"/>
  </w:num>
  <w:num w:numId="8">
    <w:abstractNumId w:val="24"/>
  </w:num>
  <w:num w:numId="9">
    <w:abstractNumId w:val="28"/>
  </w:num>
  <w:num w:numId="10">
    <w:abstractNumId w:val="6"/>
  </w:num>
  <w:num w:numId="11">
    <w:abstractNumId w:val="36"/>
  </w:num>
  <w:num w:numId="12">
    <w:abstractNumId w:val="11"/>
  </w:num>
  <w:num w:numId="13">
    <w:abstractNumId w:val="22"/>
  </w:num>
  <w:num w:numId="14">
    <w:abstractNumId w:val="29"/>
  </w:num>
  <w:num w:numId="15">
    <w:abstractNumId w:val="40"/>
  </w:num>
  <w:num w:numId="16">
    <w:abstractNumId w:val="16"/>
  </w:num>
  <w:num w:numId="17">
    <w:abstractNumId w:val="42"/>
  </w:num>
  <w:num w:numId="18">
    <w:abstractNumId w:val="34"/>
  </w:num>
  <w:num w:numId="19">
    <w:abstractNumId w:val="5"/>
  </w:num>
  <w:num w:numId="20">
    <w:abstractNumId w:val="27"/>
  </w:num>
  <w:num w:numId="21">
    <w:abstractNumId w:val="18"/>
  </w:num>
  <w:num w:numId="22">
    <w:abstractNumId w:val="20"/>
  </w:num>
  <w:num w:numId="23">
    <w:abstractNumId w:val="7"/>
  </w:num>
  <w:num w:numId="24">
    <w:abstractNumId w:val="1"/>
  </w:num>
  <w:num w:numId="25">
    <w:abstractNumId w:val="30"/>
  </w:num>
  <w:num w:numId="26">
    <w:abstractNumId w:val="3"/>
  </w:num>
  <w:num w:numId="27">
    <w:abstractNumId w:val="32"/>
  </w:num>
  <w:num w:numId="28">
    <w:abstractNumId w:val="17"/>
  </w:num>
  <w:num w:numId="29">
    <w:abstractNumId w:val="31"/>
  </w:num>
  <w:num w:numId="30">
    <w:abstractNumId w:val="23"/>
  </w:num>
  <w:num w:numId="31">
    <w:abstractNumId w:val="41"/>
  </w:num>
  <w:num w:numId="32">
    <w:abstractNumId w:val="14"/>
  </w:num>
  <w:num w:numId="33">
    <w:abstractNumId w:val="4"/>
  </w:num>
  <w:num w:numId="34">
    <w:abstractNumId w:val="35"/>
  </w:num>
  <w:num w:numId="35">
    <w:abstractNumId w:val="26"/>
  </w:num>
  <w:num w:numId="36">
    <w:abstractNumId w:val="21"/>
  </w:num>
  <w:num w:numId="37">
    <w:abstractNumId w:val="13"/>
  </w:num>
  <w:num w:numId="38">
    <w:abstractNumId w:val="37"/>
  </w:num>
  <w:num w:numId="39">
    <w:abstractNumId w:val="9"/>
  </w:num>
  <w:num w:numId="40">
    <w:abstractNumId w:val="8"/>
  </w:num>
  <w:num w:numId="41">
    <w:abstractNumId w:val="19"/>
  </w:num>
  <w:num w:numId="42">
    <w:abstractNumId w:val="38"/>
  </w:num>
  <w:num w:numId="43">
    <w:abstractNumId w:val="10"/>
  </w:num>
  <w:num w:numId="44">
    <w:abstractNumId w:val="0"/>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65233"/>
    <w:rsid w:val="00012F5B"/>
    <w:rsid w:val="00017701"/>
    <w:rsid w:val="00045DA7"/>
    <w:rsid w:val="00046AE0"/>
    <w:rsid w:val="000520A8"/>
    <w:rsid w:val="00056601"/>
    <w:rsid w:val="00065233"/>
    <w:rsid w:val="00086550"/>
    <w:rsid w:val="000A1691"/>
    <w:rsid w:val="000A740A"/>
    <w:rsid w:val="000B6774"/>
    <w:rsid w:val="000D2666"/>
    <w:rsid w:val="000D5031"/>
    <w:rsid w:val="000D647F"/>
    <w:rsid w:val="000D6AC8"/>
    <w:rsid w:val="000E5AF2"/>
    <w:rsid w:val="00100CC6"/>
    <w:rsid w:val="001029A0"/>
    <w:rsid w:val="00103045"/>
    <w:rsid w:val="001070B2"/>
    <w:rsid w:val="0010794B"/>
    <w:rsid w:val="00126DC1"/>
    <w:rsid w:val="00131581"/>
    <w:rsid w:val="001379B6"/>
    <w:rsid w:val="00141D6F"/>
    <w:rsid w:val="001633D7"/>
    <w:rsid w:val="001634FB"/>
    <w:rsid w:val="001654BE"/>
    <w:rsid w:val="001B26EB"/>
    <w:rsid w:val="001B2F2A"/>
    <w:rsid w:val="001B7582"/>
    <w:rsid w:val="001D5D98"/>
    <w:rsid w:val="001E0ABC"/>
    <w:rsid w:val="001E66B1"/>
    <w:rsid w:val="001F4C4E"/>
    <w:rsid w:val="00202BBA"/>
    <w:rsid w:val="00203FC3"/>
    <w:rsid w:val="00213673"/>
    <w:rsid w:val="002148E1"/>
    <w:rsid w:val="00222F84"/>
    <w:rsid w:val="002369E9"/>
    <w:rsid w:val="00247B21"/>
    <w:rsid w:val="00282C1B"/>
    <w:rsid w:val="00292997"/>
    <w:rsid w:val="002945A7"/>
    <w:rsid w:val="002968C3"/>
    <w:rsid w:val="002B39AC"/>
    <w:rsid w:val="002B6377"/>
    <w:rsid w:val="002C17D0"/>
    <w:rsid w:val="002C5952"/>
    <w:rsid w:val="002E78F1"/>
    <w:rsid w:val="002F0837"/>
    <w:rsid w:val="00326633"/>
    <w:rsid w:val="00333418"/>
    <w:rsid w:val="003451DF"/>
    <w:rsid w:val="00346338"/>
    <w:rsid w:val="00354BDC"/>
    <w:rsid w:val="00380CFD"/>
    <w:rsid w:val="003832A5"/>
    <w:rsid w:val="00385C23"/>
    <w:rsid w:val="00387C09"/>
    <w:rsid w:val="00394BBE"/>
    <w:rsid w:val="003B5AE8"/>
    <w:rsid w:val="003B602C"/>
    <w:rsid w:val="003D3076"/>
    <w:rsid w:val="003E3080"/>
    <w:rsid w:val="003F1A3E"/>
    <w:rsid w:val="003F283D"/>
    <w:rsid w:val="00414383"/>
    <w:rsid w:val="004249E2"/>
    <w:rsid w:val="00434FAA"/>
    <w:rsid w:val="004426C4"/>
    <w:rsid w:val="00446CAC"/>
    <w:rsid w:val="00447AD5"/>
    <w:rsid w:val="0045488E"/>
    <w:rsid w:val="00470F3A"/>
    <w:rsid w:val="004731F9"/>
    <w:rsid w:val="00476CE7"/>
    <w:rsid w:val="00480F8E"/>
    <w:rsid w:val="004B3F58"/>
    <w:rsid w:val="004D039B"/>
    <w:rsid w:val="004D20CD"/>
    <w:rsid w:val="004D5DD7"/>
    <w:rsid w:val="004E2A0C"/>
    <w:rsid w:val="004F511F"/>
    <w:rsid w:val="00500568"/>
    <w:rsid w:val="005034BD"/>
    <w:rsid w:val="00526324"/>
    <w:rsid w:val="00530C68"/>
    <w:rsid w:val="00535C0C"/>
    <w:rsid w:val="0054785A"/>
    <w:rsid w:val="005557EC"/>
    <w:rsid w:val="00560E1E"/>
    <w:rsid w:val="00581455"/>
    <w:rsid w:val="005B700A"/>
    <w:rsid w:val="005B7F17"/>
    <w:rsid w:val="005C543B"/>
    <w:rsid w:val="005D481F"/>
    <w:rsid w:val="006000F7"/>
    <w:rsid w:val="00603770"/>
    <w:rsid w:val="00606937"/>
    <w:rsid w:val="00616D98"/>
    <w:rsid w:val="006241D9"/>
    <w:rsid w:val="00636C19"/>
    <w:rsid w:val="006439C4"/>
    <w:rsid w:val="00646004"/>
    <w:rsid w:val="0065656A"/>
    <w:rsid w:val="006577CB"/>
    <w:rsid w:val="006743C6"/>
    <w:rsid w:val="00674EA6"/>
    <w:rsid w:val="0068112C"/>
    <w:rsid w:val="00685C5F"/>
    <w:rsid w:val="006927EB"/>
    <w:rsid w:val="006B0949"/>
    <w:rsid w:val="006E37E8"/>
    <w:rsid w:val="006F09F5"/>
    <w:rsid w:val="006F4110"/>
    <w:rsid w:val="006F423E"/>
    <w:rsid w:val="00723D5D"/>
    <w:rsid w:val="00726F31"/>
    <w:rsid w:val="0072740F"/>
    <w:rsid w:val="0072757E"/>
    <w:rsid w:val="00730D6F"/>
    <w:rsid w:val="007327FE"/>
    <w:rsid w:val="007414E1"/>
    <w:rsid w:val="007531F8"/>
    <w:rsid w:val="0075348F"/>
    <w:rsid w:val="007700D9"/>
    <w:rsid w:val="007702A9"/>
    <w:rsid w:val="0077795B"/>
    <w:rsid w:val="00780AA5"/>
    <w:rsid w:val="00783736"/>
    <w:rsid w:val="00795F16"/>
    <w:rsid w:val="007B39C5"/>
    <w:rsid w:val="007C7B16"/>
    <w:rsid w:val="007E59E2"/>
    <w:rsid w:val="007E7AF6"/>
    <w:rsid w:val="007F30C7"/>
    <w:rsid w:val="00803614"/>
    <w:rsid w:val="00807934"/>
    <w:rsid w:val="00815362"/>
    <w:rsid w:val="008162F4"/>
    <w:rsid w:val="008218FD"/>
    <w:rsid w:val="008245B6"/>
    <w:rsid w:val="00847691"/>
    <w:rsid w:val="00854E02"/>
    <w:rsid w:val="00875D34"/>
    <w:rsid w:val="00882DCB"/>
    <w:rsid w:val="008840EE"/>
    <w:rsid w:val="0089189D"/>
    <w:rsid w:val="0089600A"/>
    <w:rsid w:val="0089675B"/>
    <w:rsid w:val="0089714E"/>
    <w:rsid w:val="008A2CEB"/>
    <w:rsid w:val="008B39BF"/>
    <w:rsid w:val="008B55D2"/>
    <w:rsid w:val="008C21F6"/>
    <w:rsid w:val="008C2EAA"/>
    <w:rsid w:val="008C3D95"/>
    <w:rsid w:val="008C784C"/>
    <w:rsid w:val="008D4928"/>
    <w:rsid w:val="008F688E"/>
    <w:rsid w:val="0091739D"/>
    <w:rsid w:val="00920E94"/>
    <w:rsid w:val="00965BFA"/>
    <w:rsid w:val="00966913"/>
    <w:rsid w:val="00967C62"/>
    <w:rsid w:val="009926C1"/>
    <w:rsid w:val="009A1460"/>
    <w:rsid w:val="009A689E"/>
    <w:rsid w:val="009A6BC7"/>
    <w:rsid w:val="009B7707"/>
    <w:rsid w:val="009C20B7"/>
    <w:rsid w:val="009C38BE"/>
    <w:rsid w:val="009F2870"/>
    <w:rsid w:val="00A0271C"/>
    <w:rsid w:val="00A06312"/>
    <w:rsid w:val="00A138CD"/>
    <w:rsid w:val="00A32166"/>
    <w:rsid w:val="00A63A29"/>
    <w:rsid w:val="00A77178"/>
    <w:rsid w:val="00A97D7D"/>
    <w:rsid w:val="00AB0CC3"/>
    <w:rsid w:val="00AB3D27"/>
    <w:rsid w:val="00AB53EC"/>
    <w:rsid w:val="00AC3105"/>
    <w:rsid w:val="00AC7252"/>
    <w:rsid w:val="00AD5A65"/>
    <w:rsid w:val="00AE0A8C"/>
    <w:rsid w:val="00AE1DEC"/>
    <w:rsid w:val="00AE260E"/>
    <w:rsid w:val="00AF4DB8"/>
    <w:rsid w:val="00B22FE2"/>
    <w:rsid w:val="00B23C56"/>
    <w:rsid w:val="00B25A53"/>
    <w:rsid w:val="00B5085B"/>
    <w:rsid w:val="00B57EF5"/>
    <w:rsid w:val="00B73661"/>
    <w:rsid w:val="00B75101"/>
    <w:rsid w:val="00B759B2"/>
    <w:rsid w:val="00B96899"/>
    <w:rsid w:val="00BA1029"/>
    <w:rsid w:val="00BA6165"/>
    <w:rsid w:val="00BB2B72"/>
    <w:rsid w:val="00BC01E7"/>
    <w:rsid w:val="00BD5337"/>
    <w:rsid w:val="00BE32F8"/>
    <w:rsid w:val="00BE7225"/>
    <w:rsid w:val="00BE76A0"/>
    <w:rsid w:val="00BF183A"/>
    <w:rsid w:val="00C00BCA"/>
    <w:rsid w:val="00C07F4D"/>
    <w:rsid w:val="00C2371C"/>
    <w:rsid w:val="00C448D1"/>
    <w:rsid w:val="00C47192"/>
    <w:rsid w:val="00C52721"/>
    <w:rsid w:val="00C542D3"/>
    <w:rsid w:val="00C66110"/>
    <w:rsid w:val="00C7466A"/>
    <w:rsid w:val="00C959B8"/>
    <w:rsid w:val="00C9677C"/>
    <w:rsid w:val="00CB2288"/>
    <w:rsid w:val="00CD7ABD"/>
    <w:rsid w:val="00CE762E"/>
    <w:rsid w:val="00D016B0"/>
    <w:rsid w:val="00D0685D"/>
    <w:rsid w:val="00D11EAA"/>
    <w:rsid w:val="00D24827"/>
    <w:rsid w:val="00D351FF"/>
    <w:rsid w:val="00D36735"/>
    <w:rsid w:val="00D36B22"/>
    <w:rsid w:val="00D40427"/>
    <w:rsid w:val="00D47DD0"/>
    <w:rsid w:val="00D72A21"/>
    <w:rsid w:val="00D75E1A"/>
    <w:rsid w:val="00D80B76"/>
    <w:rsid w:val="00D80C84"/>
    <w:rsid w:val="00DA13A2"/>
    <w:rsid w:val="00DA51D5"/>
    <w:rsid w:val="00DB6532"/>
    <w:rsid w:val="00DD41FE"/>
    <w:rsid w:val="00DF3F54"/>
    <w:rsid w:val="00E01497"/>
    <w:rsid w:val="00E0375D"/>
    <w:rsid w:val="00E559B1"/>
    <w:rsid w:val="00E7712D"/>
    <w:rsid w:val="00E94DA3"/>
    <w:rsid w:val="00EA7A6F"/>
    <w:rsid w:val="00ED795A"/>
    <w:rsid w:val="00EE0BB1"/>
    <w:rsid w:val="00EE6CA3"/>
    <w:rsid w:val="00F02618"/>
    <w:rsid w:val="00F1047F"/>
    <w:rsid w:val="00F14489"/>
    <w:rsid w:val="00F1496D"/>
    <w:rsid w:val="00F26B54"/>
    <w:rsid w:val="00F30AF3"/>
    <w:rsid w:val="00F41FBC"/>
    <w:rsid w:val="00F4600D"/>
    <w:rsid w:val="00F50669"/>
    <w:rsid w:val="00F64F8A"/>
    <w:rsid w:val="00F66CC9"/>
    <w:rsid w:val="00F85CC5"/>
    <w:rsid w:val="00F96C58"/>
    <w:rsid w:val="00FB5F50"/>
    <w:rsid w:val="00FD1F64"/>
    <w:rsid w:val="00FE7C0E"/>
    <w:rsid w:val="00FF0C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48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6CAC"/>
    <w:pPr>
      <w:ind w:left="720"/>
      <w:contextualSpacing/>
    </w:pPr>
  </w:style>
  <w:style w:type="character" w:styleId="Textedelespacerserv">
    <w:name w:val="Placeholder Text"/>
    <w:basedOn w:val="Policepardfaut"/>
    <w:uiPriority w:val="99"/>
    <w:semiHidden/>
    <w:rsid w:val="00847691"/>
    <w:rPr>
      <w:color w:val="808080"/>
    </w:rPr>
  </w:style>
  <w:style w:type="table" w:styleId="Grilledutableau">
    <w:name w:val="Table Grid"/>
    <w:basedOn w:val="TableauNormal"/>
    <w:uiPriority w:val="39"/>
    <w:rsid w:val="00F64F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E0A8C"/>
    <w:rPr>
      <w:color w:val="0563C1" w:themeColor="hyperlink"/>
      <w:u w:val="single"/>
    </w:rPr>
  </w:style>
  <w:style w:type="paragraph" w:styleId="En-tte">
    <w:name w:val="header"/>
    <w:basedOn w:val="Normal"/>
    <w:link w:val="En-tteCar"/>
    <w:uiPriority w:val="99"/>
    <w:unhideWhenUsed/>
    <w:rsid w:val="006577CB"/>
    <w:pPr>
      <w:tabs>
        <w:tab w:val="center" w:pos="4536"/>
        <w:tab w:val="right" w:pos="9072"/>
      </w:tabs>
      <w:spacing w:after="0" w:line="240" w:lineRule="auto"/>
    </w:pPr>
  </w:style>
  <w:style w:type="character" w:customStyle="1" w:styleId="En-tteCar">
    <w:name w:val="En-tête Car"/>
    <w:basedOn w:val="Policepardfaut"/>
    <w:link w:val="En-tte"/>
    <w:uiPriority w:val="99"/>
    <w:rsid w:val="006577CB"/>
  </w:style>
  <w:style w:type="paragraph" w:styleId="Pieddepage">
    <w:name w:val="footer"/>
    <w:basedOn w:val="Normal"/>
    <w:link w:val="PieddepageCar"/>
    <w:uiPriority w:val="99"/>
    <w:unhideWhenUsed/>
    <w:rsid w:val="006577C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577CB"/>
  </w:style>
  <w:style w:type="paragraph" w:styleId="Textedebulles">
    <w:name w:val="Balloon Text"/>
    <w:basedOn w:val="Normal"/>
    <w:link w:val="TextedebullesCar"/>
    <w:uiPriority w:val="99"/>
    <w:semiHidden/>
    <w:unhideWhenUsed/>
    <w:rsid w:val="006B09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09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822459">
      <w:bodyDiv w:val="1"/>
      <w:marLeft w:val="0"/>
      <w:marRight w:val="0"/>
      <w:marTop w:val="0"/>
      <w:marBottom w:val="0"/>
      <w:divBdr>
        <w:top w:val="none" w:sz="0" w:space="0" w:color="auto"/>
        <w:left w:val="none" w:sz="0" w:space="0" w:color="auto"/>
        <w:bottom w:val="none" w:sz="0" w:space="0" w:color="auto"/>
        <w:right w:val="none" w:sz="0" w:space="0" w:color="auto"/>
      </w:divBdr>
      <w:divsChild>
        <w:div w:id="1738433371">
          <w:marLeft w:val="0"/>
          <w:marRight w:val="0"/>
          <w:marTop w:val="0"/>
          <w:marBottom w:val="0"/>
          <w:divBdr>
            <w:top w:val="none" w:sz="0" w:space="0" w:color="auto"/>
            <w:left w:val="none" w:sz="0" w:space="0" w:color="auto"/>
            <w:bottom w:val="none" w:sz="0" w:space="0" w:color="auto"/>
            <w:right w:val="none" w:sz="0" w:space="0" w:color="auto"/>
          </w:divBdr>
        </w:div>
        <w:div w:id="1336495863">
          <w:marLeft w:val="0"/>
          <w:marRight w:val="0"/>
          <w:marTop w:val="0"/>
          <w:marBottom w:val="0"/>
          <w:divBdr>
            <w:top w:val="none" w:sz="0" w:space="0" w:color="auto"/>
            <w:left w:val="none" w:sz="0" w:space="0" w:color="auto"/>
            <w:bottom w:val="none" w:sz="0" w:space="0" w:color="auto"/>
            <w:right w:val="none" w:sz="0" w:space="0" w:color="auto"/>
          </w:divBdr>
        </w:div>
        <w:div w:id="117265741">
          <w:marLeft w:val="0"/>
          <w:marRight w:val="0"/>
          <w:marTop w:val="0"/>
          <w:marBottom w:val="0"/>
          <w:divBdr>
            <w:top w:val="none" w:sz="0" w:space="0" w:color="auto"/>
            <w:left w:val="none" w:sz="0" w:space="0" w:color="auto"/>
            <w:bottom w:val="none" w:sz="0" w:space="0" w:color="auto"/>
            <w:right w:val="none" w:sz="0" w:space="0" w:color="auto"/>
          </w:divBdr>
        </w:div>
        <w:div w:id="393043472">
          <w:marLeft w:val="0"/>
          <w:marRight w:val="0"/>
          <w:marTop w:val="0"/>
          <w:marBottom w:val="0"/>
          <w:divBdr>
            <w:top w:val="none" w:sz="0" w:space="0" w:color="auto"/>
            <w:left w:val="none" w:sz="0" w:space="0" w:color="auto"/>
            <w:bottom w:val="none" w:sz="0" w:space="0" w:color="auto"/>
            <w:right w:val="none" w:sz="0" w:space="0" w:color="auto"/>
          </w:divBdr>
        </w:div>
        <w:div w:id="957836205">
          <w:marLeft w:val="0"/>
          <w:marRight w:val="0"/>
          <w:marTop w:val="0"/>
          <w:marBottom w:val="0"/>
          <w:divBdr>
            <w:top w:val="none" w:sz="0" w:space="0" w:color="auto"/>
            <w:left w:val="none" w:sz="0" w:space="0" w:color="auto"/>
            <w:bottom w:val="none" w:sz="0" w:space="0" w:color="auto"/>
            <w:right w:val="none" w:sz="0" w:space="0" w:color="auto"/>
          </w:divBdr>
        </w:div>
        <w:div w:id="1734035667">
          <w:marLeft w:val="0"/>
          <w:marRight w:val="0"/>
          <w:marTop w:val="0"/>
          <w:marBottom w:val="0"/>
          <w:divBdr>
            <w:top w:val="none" w:sz="0" w:space="0" w:color="auto"/>
            <w:left w:val="none" w:sz="0" w:space="0" w:color="auto"/>
            <w:bottom w:val="none" w:sz="0" w:space="0" w:color="auto"/>
            <w:right w:val="none" w:sz="0" w:space="0" w:color="auto"/>
          </w:divBdr>
        </w:div>
        <w:div w:id="1474978254">
          <w:marLeft w:val="0"/>
          <w:marRight w:val="0"/>
          <w:marTop w:val="0"/>
          <w:marBottom w:val="0"/>
          <w:divBdr>
            <w:top w:val="none" w:sz="0" w:space="0" w:color="auto"/>
            <w:left w:val="none" w:sz="0" w:space="0" w:color="auto"/>
            <w:bottom w:val="none" w:sz="0" w:space="0" w:color="auto"/>
            <w:right w:val="none" w:sz="0" w:space="0" w:color="auto"/>
          </w:divBdr>
        </w:div>
        <w:div w:id="1164586493">
          <w:marLeft w:val="0"/>
          <w:marRight w:val="0"/>
          <w:marTop w:val="0"/>
          <w:marBottom w:val="0"/>
          <w:divBdr>
            <w:top w:val="none" w:sz="0" w:space="0" w:color="auto"/>
            <w:left w:val="none" w:sz="0" w:space="0" w:color="auto"/>
            <w:bottom w:val="none" w:sz="0" w:space="0" w:color="auto"/>
            <w:right w:val="none" w:sz="0" w:space="0" w:color="auto"/>
          </w:divBdr>
        </w:div>
        <w:div w:id="1317151715">
          <w:marLeft w:val="0"/>
          <w:marRight w:val="0"/>
          <w:marTop w:val="0"/>
          <w:marBottom w:val="0"/>
          <w:divBdr>
            <w:top w:val="none" w:sz="0" w:space="0" w:color="auto"/>
            <w:left w:val="none" w:sz="0" w:space="0" w:color="auto"/>
            <w:bottom w:val="none" w:sz="0" w:space="0" w:color="auto"/>
            <w:right w:val="none" w:sz="0" w:space="0" w:color="auto"/>
          </w:divBdr>
        </w:div>
        <w:div w:id="1627390741">
          <w:marLeft w:val="0"/>
          <w:marRight w:val="0"/>
          <w:marTop w:val="0"/>
          <w:marBottom w:val="0"/>
          <w:divBdr>
            <w:top w:val="none" w:sz="0" w:space="0" w:color="auto"/>
            <w:left w:val="none" w:sz="0" w:space="0" w:color="auto"/>
            <w:bottom w:val="none" w:sz="0" w:space="0" w:color="auto"/>
            <w:right w:val="none" w:sz="0" w:space="0" w:color="auto"/>
          </w:divBdr>
        </w:div>
        <w:div w:id="1458374315">
          <w:marLeft w:val="0"/>
          <w:marRight w:val="0"/>
          <w:marTop w:val="0"/>
          <w:marBottom w:val="0"/>
          <w:divBdr>
            <w:top w:val="none" w:sz="0" w:space="0" w:color="auto"/>
            <w:left w:val="none" w:sz="0" w:space="0" w:color="auto"/>
            <w:bottom w:val="none" w:sz="0" w:space="0" w:color="auto"/>
            <w:right w:val="none" w:sz="0" w:space="0" w:color="auto"/>
          </w:divBdr>
        </w:div>
        <w:div w:id="1434352121">
          <w:marLeft w:val="0"/>
          <w:marRight w:val="0"/>
          <w:marTop w:val="0"/>
          <w:marBottom w:val="0"/>
          <w:divBdr>
            <w:top w:val="none" w:sz="0" w:space="0" w:color="auto"/>
            <w:left w:val="none" w:sz="0" w:space="0" w:color="auto"/>
            <w:bottom w:val="none" w:sz="0" w:space="0" w:color="auto"/>
            <w:right w:val="none" w:sz="0" w:space="0" w:color="auto"/>
          </w:divBdr>
        </w:div>
      </w:divsChild>
    </w:div>
    <w:div w:id="884178339">
      <w:bodyDiv w:val="1"/>
      <w:marLeft w:val="0"/>
      <w:marRight w:val="0"/>
      <w:marTop w:val="0"/>
      <w:marBottom w:val="0"/>
      <w:divBdr>
        <w:top w:val="none" w:sz="0" w:space="0" w:color="auto"/>
        <w:left w:val="none" w:sz="0" w:space="0" w:color="auto"/>
        <w:bottom w:val="none" w:sz="0" w:space="0" w:color="auto"/>
        <w:right w:val="none" w:sz="0" w:space="0" w:color="auto"/>
      </w:divBdr>
      <w:divsChild>
        <w:div w:id="169372803">
          <w:marLeft w:val="0"/>
          <w:marRight w:val="0"/>
          <w:marTop w:val="0"/>
          <w:marBottom w:val="0"/>
          <w:divBdr>
            <w:top w:val="none" w:sz="0" w:space="0" w:color="auto"/>
            <w:left w:val="none" w:sz="0" w:space="0" w:color="auto"/>
            <w:bottom w:val="none" w:sz="0" w:space="0" w:color="auto"/>
            <w:right w:val="none" w:sz="0" w:space="0" w:color="auto"/>
          </w:divBdr>
        </w:div>
        <w:div w:id="2101412188">
          <w:marLeft w:val="0"/>
          <w:marRight w:val="0"/>
          <w:marTop w:val="0"/>
          <w:marBottom w:val="0"/>
          <w:divBdr>
            <w:top w:val="none" w:sz="0" w:space="0" w:color="auto"/>
            <w:left w:val="none" w:sz="0" w:space="0" w:color="auto"/>
            <w:bottom w:val="none" w:sz="0" w:space="0" w:color="auto"/>
            <w:right w:val="none" w:sz="0" w:space="0" w:color="auto"/>
          </w:divBdr>
        </w:div>
        <w:div w:id="1080564305">
          <w:marLeft w:val="0"/>
          <w:marRight w:val="0"/>
          <w:marTop w:val="0"/>
          <w:marBottom w:val="0"/>
          <w:divBdr>
            <w:top w:val="none" w:sz="0" w:space="0" w:color="auto"/>
            <w:left w:val="none" w:sz="0" w:space="0" w:color="auto"/>
            <w:bottom w:val="none" w:sz="0" w:space="0" w:color="auto"/>
            <w:right w:val="none" w:sz="0" w:space="0" w:color="auto"/>
          </w:divBdr>
        </w:div>
        <w:div w:id="776683666">
          <w:marLeft w:val="0"/>
          <w:marRight w:val="0"/>
          <w:marTop w:val="0"/>
          <w:marBottom w:val="0"/>
          <w:divBdr>
            <w:top w:val="none" w:sz="0" w:space="0" w:color="auto"/>
            <w:left w:val="none" w:sz="0" w:space="0" w:color="auto"/>
            <w:bottom w:val="none" w:sz="0" w:space="0" w:color="auto"/>
            <w:right w:val="none" w:sz="0" w:space="0" w:color="auto"/>
          </w:divBdr>
        </w:div>
      </w:divsChild>
    </w:div>
    <w:div w:id="1639217674">
      <w:bodyDiv w:val="1"/>
      <w:marLeft w:val="0"/>
      <w:marRight w:val="0"/>
      <w:marTop w:val="0"/>
      <w:marBottom w:val="0"/>
      <w:divBdr>
        <w:top w:val="none" w:sz="0" w:space="0" w:color="auto"/>
        <w:left w:val="none" w:sz="0" w:space="0" w:color="auto"/>
        <w:bottom w:val="none" w:sz="0" w:space="0" w:color="auto"/>
        <w:right w:val="none" w:sz="0" w:space="0" w:color="auto"/>
      </w:divBdr>
    </w:div>
    <w:div w:id="1681736659">
      <w:bodyDiv w:val="1"/>
      <w:marLeft w:val="0"/>
      <w:marRight w:val="0"/>
      <w:marTop w:val="0"/>
      <w:marBottom w:val="0"/>
      <w:divBdr>
        <w:top w:val="none" w:sz="0" w:space="0" w:color="auto"/>
        <w:left w:val="none" w:sz="0" w:space="0" w:color="auto"/>
        <w:bottom w:val="none" w:sz="0" w:space="0" w:color="auto"/>
        <w:right w:val="none" w:sz="0" w:space="0" w:color="auto"/>
      </w:divBdr>
      <w:divsChild>
        <w:div w:id="71120032">
          <w:marLeft w:val="0"/>
          <w:marRight w:val="0"/>
          <w:marTop w:val="0"/>
          <w:marBottom w:val="0"/>
          <w:divBdr>
            <w:top w:val="none" w:sz="0" w:space="0" w:color="auto"/>
            <w:left w:val="none" w:sz="0" w:space="0" w:color="auto"/>
            <w:bottom w:val="none" w:sz="0" w:space="0" w:color="auto"/>
            <w:right w:val="none" w:sz="0" w:space="0" w:color="auto"/>
          </w:divBdr>
        </w:div>
        <w:div w:id="22902909">
          <w:marLeft w:val="0"/>
          <w:marRight w:val="0"/>
          <w:marTop w:val="0"/>
          <w:marBottom w:val="0"/>
          <w:divBdr>
            <w:top w:val="none" w:sz="0" w:space="0" w:color="auto"/>
            <w:left w:val="none" w:sz="0" w:space="0" w:color="auto"/>
            <w:bottom w:val="none" w:sz="0" w:space="0" w:color="auto"/>
            <w:right w:val="none" w:sz="0" w:space="0" w:color="auto"/>
          </w:divBdr>
        </w:div>
        <w:div w:id="222109920">
          <w:marLeft w:val="0"/>
          <w:marRight w:val="0"/>
          <w:marTop w:val="0"/>
          <w:marBottom w:val="0"/>
          <w:divBdr>
            <w:top w:val="none" w:sz="0" w:space="0" w:color="auto"/>
            <w:left w:val="none" w:sz="0" w:space="0" w:color="auto"/>
            <w:bottom w:val="none" w:sz="0" w:space="0" w:color="auto"/>
            <w:right w:val="none" w:sz="0" w:space="0" w:color="auto"/>
          </w:divBdr>
        </w:div>
        <w:div w:id="1337730214">
          <w:marLeft w:val="0"/>
          <w:marRight w:val="0"/>
          <w:marTop w:val="0"/>
          <w:marBottom w:val="0"/>
          <w:divBdr>
            <w:top w:val="none" w:sz="0" w:space="0" w:color="auto"/>
            <w:left w:val="none" w:sz="0" w:space="0" w:color="auto"/>
            <w:bottom w:val="none" w:sz="0" w:space="0" w:color="auto"/>
            <w:right w:val="none" w:sz="0" w:space="0" w:color="auto"/>
          </w:divBdr>
        </w:div>
        <w:div w:id="43140314">
          <w:marLeft w:val="0"/>
          <w:marRight w:val="0"/>
          <w:marTop w:val="0"/>
          <w:marBottom w:val="0"/>
          <w:divBdr>
            <w:top w:val="none" w:sz="0" w:space="0" w:color="auto"/>
            <w:left w:val="none" w:sz="0" w:space="0" w:color="auto"/>
            <w:bottom w:val="none" w:sz="0" w:space="0" w:color="auto"/>
            <w:right w:val="none" w:sz="0" w:space="0" w:color="auto"/>
          </w:divBdr>
        </w:div>
        <w:div w:id="1894150769">
          <w:marLeft w:val="0"/>
          <w:marRight w:val="0"/>
          <w:marTop w:val="0"/>
          <w:marBottom w:val="0"/>
          <w:divBdr>
            <w:top w:val="none" w:sz="0" w:space="0" w:color="auto"/>
            <w:left w:val="none" w:sz="0" w:space="0" w:color="auto"/>
            <w:bottom w:val="none" w:sz="0" w:space="0" w:color="auto"/>
            <w:right w:val="none" w:sz="0" w:space="0" w:color="auto"/>
          </w:divBdr>
        </w:div>
        <w:div w:id="2097288650">
          <w:marLeft w:val="0"/>
          <w:marRight w:val="0"/>
          <w:marTop w:val="0"/>
          <w:marBottom w:val="0"/>
          <w:divBdr>
            <w:top w:val="none" w:sz="0" w:space="0" w:color="auto"/>
            <w:left w:val="none" w:sz="0" w:space="0" w:color="auto"/>
            <w:bottom w:val="none" w:sz="0" w:space="0" w:color="auto"/>
            <w:right w:val="none" w:sz="0" w:space="0" w:color="auto"/>
          </w:divBdr>
        </w:div>
      </w:divsChild>
    </w:div>
    <w:div w:id="2104180983">
      <w:bodyDiv w:val="1"/>
      <w:marLeft w:val="0"/>
      <w:marRight w:val="0"/>
      <w:marTop w:val="0"/>
      <w:marBottom w:val="0"/>
      <w:divBdr>
        <w:top w:val="none" w:sz="0" w:space="0" w:color="auto"/>
        <w:left w:val="none" w:sz="0" w:space="0" w:color="auto"/>
        <w:bottom w:val="none" w:sz="0" w:space="0" w:color="auto"/>
        <w:right w:val="none" w:sz="0" w:space="0" w:color="auto"/>
      </w:divBdr>
      <w:divsChild>
        <w:div w:id="924649149">
          <w:marLeft w:val="648"/>
          <w:marRight w:val="0"/>
          <w:marTop w:val="80"/>
          <w:marBottom w:val="0"/>
          <w:divBdr>
            <w:top w:val="none" w:sz="0" w:space="0" w:color="auto"/>
            <w:left w:val="none" w:sz="0" w:space="0" w:color="auto"/>
            <w:bottom w:val="none" w:sz="0" w:space="0" w:color="auto"/>
            <w:right w:val="none" w:sz="0" w:space="0" w:color="auto"/>
          </w:divBdr>
        </w:div>
        <w:div w:id="237830634">
          <w:marLeft w:val="1339"/>
          <w:marRight w:val="0"/>
          <w:marTop w:val="80"/>
          <w:marBottom w:val="0"/>
          <w:divBdr>
            <w:top w:val="none" w:sz="0" w:space="0" w:color="auto"/>
            <w:left w:val="none" w:sz="0" w:space="0" w:color="auto"/>
            <w:bottom w:val="none" w:sz="0" w:space="0" w:color="auto"/>
            <w:right w:val="none" w:sz="0" w:space="0" w:color="auto"/>
          </w:divBdr>
        </w:div>
        <w:div w:id="2044354521">
          <w:marLeft w:val="648"/>
          <w:marRight w:val="0"/>
          <w:marTop w:val="80"/>
          <w:marBottom w:val="0"/>
          <w:divBdr>
            <w:top w:val="none" w:sz="0" w:space="0" w:color="auto"/>
            <w:left w:val="none" w:sz="0" w:space="0" w:color="auto"/>
            <w:bottom w:val="none" w:sz="0" w:space="0" w:color="auto"/>
            <w:right w:val="none" w:sz="0" w:space="0" w:color="auto"/>
          </w:divBdr>
        </w:div>
        <w:div w:id="756294892">
          <w:marLeft w:val="1339"/>
          <w:marRight w:val="0"/>
          <w:marTop w:val="80"/>
          <w:marBottom w:val="0"/>
          <w:divBdr>
            <w:top w:val="none" w:sz="0" w:space="0" w:color="auto"/>
            <w:left w:val="none" w:sz="0" w:space="0" w:color="auto"/>
            <w:bottom w:val="none" w:sz="0" w:space="0" w:color="auto"/>
            <w:right w:val="none" w:sz="0" w:space="0" w:color="auto"/>
          </w:divBdr>
        </w:div>
        <w:div w:id="75055659">
          <w:marLeft w:val="648"/>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E5264-0C41-46E5-8752-5D39CFCA7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1</Pages>
  <Words>1802</Words>
  <Characters>9912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Ayçaguer</dc:creator>
  <cp:keywords/>
  <dc:description/>
  <cp:lastModifiedBy>sophie</cp:lastModifiedBy>
  <cp:revision>191</cp:revision>
  <dcterms:created xsi:type="dcterms:W3CDTF">2015-05-31T08:26:00Z</dcterms:created>
  <dcterms:modified xsi:type="dcterms:W3CDTF">2015-09-08T17:25:00Z</dcterms:modified>
</cp:coreProperties>
</file>