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06C73" w14:textId="77777777" w:rsidR="002812EA" w:rsidRPr="00174C6C" w:rsidRDefault="00C918B9" w:rsidP="00174C6C">
      <w:pPr>
        <w:jc w:val="center"/>
        <w:rPr>
          <w:b/>
          <w:sz w:val="24"/>
        </w:rPr>
      </w:pPr>
      <w:r w:rsidRPr="00174C6C">
        <w:rPr>
          <w:b/>
          <w:sz w:val="24"/>
        </w:rPr>
        <w:t xml:space="preserve">FICHE </w:t>
      </w:r>
      <w:r w:rsidR="004F430C">
        <w:rPr>
          <w:b/>
          <w:sz w:val="24"/>
        </w:rPr>
        <w:t xml:space="preserve">DE RENSEIGNEMENTS </w:t>
      </w:r>
      <w:r w:rsidRPr="00174C6C">
        <w:rPr>
          <w:b/>
          <w:sz w:val="24"/>
        </w:rPr>
        <w:t>MHC – COVID19</w:t>
      </w:r>
    </w:p>
    <w:p w14:paraId="17369BFE" w14:textId="17280CC3" w:rsidR="003E346F" w:rsidRPr="00ED21F7" w:rsidRDefault="003E346F" w:rsidP="00ED21F7">
      <w:pPr>
        <w:pStyle w:val="Paragraphedeliste"/>
        <w:numPr>
          <w:ilvl w:val="0"/>
          <w:numId w:val="8"/>
        </w:numPr>
        <w:rPr>
          <w:b/>
        </w:rPr>
      </w:pPr>
      <w:r w:rsidRPr="00ED21F7">
        <w:rPr>
          <w:b/>
        </w:rPr>
        <w:t>Centre demandeur :</w:t>
      </w:r>
      <w:r w:rsidR="00B61D42" w:rsidRPr="00ED21F7">
        <w:rPr>
          <w:b/>
        </w:rPr>
        <w:t xml:space="preserve"> </w:t>
      </w:r>
      <w:sdt>
        <w:sdtPr>
          <w:rPr>
            <w:b/>
          </w:rPr>
          <w:id w:val="988367574"/>
          <w:placeholder>
            <w:docPart w:val="DefaultPlaceholder_1081868574"/>
          </w:placeholder>
          <w:showingPlcHdr/>
          <w:text/>
        </w:sdtPr>
        <w:sdtEndPr/>
        <w:sdtContent>
          <w:r w:rsidR="00B61D42" w:rsidRPr="00A84580">
            <w:rPr>
              <w:rStyle w:val="Textedelespacerserv"/>
            </w:rPr>
            <w:t>Cliquez ici pour entrer du texte.</w:t>
          </w:r>
        </w:sdtContent>
      </w:sdt>
    </w:p>
    <w:p w14:paraId="6825EB90" w14:textId="2C8CE381" w:rsidR="00B61D42" w:rsidRPr="00ED21F7" w:rsidRDefault="003E346F" w:rsidP="003E346F">
      <w:pPr>
        <w:rPr>
          <w:b/>
        </w:rPr>
      </w:pPr>
      <w:r w:rsidRPr="007A5C90">
        <w:rPr>
          <w:b/>
        </w:rPr>
        <w:t xml:space="preserve">Médecin : </w:t>
      </w:r>
      <w:sdt>
        <w:sdtPr>
          <w:rPr>
            <w:b/>
          </w:rPr>
          <w:id w:val="933936186"/>
          <w:placeholder>
            <w:docPart w:val="DefaultPlaceholder_1081868574"/>
          </w:placeholder>
          <w:showingPlcHdr/>
          <w:text/>
        </w:sdtPr>
        <w:sdtEndPr/>
        <w:sdtContent>
          <w:r w:rsidR="00B61D42" w:rsidRPr="00A84580">
            <w:rPr>
              <w:rStyle w:val="Textedelespacerserv"/>
            </w:rPr>
            <w:t>Cliquez ici pour entrer du texte.</w:t>
          </w:r>
        </w:sdtContent>
      </w:sdt>
    </w:p>
    <w:p w14:paraId="2F7D7C07" w14:textId="1A8240AC" w:rsidR="00C918B9" w:rsidRPr="00ED21F7" w:rsidRDefault="00C918B9" w:rsidP="00ED21F7">
      <w:pPr>
        <w:pStyle w:val="Paragraphedeliste"/>
        <w:numPr>
          <w:ilvl w:val="0"/>
          <w:numId w:val="8"/>
        </w:numPr>
        <w:rPr>
          <w:b/>
        </w:rPr>
      </w:pPr>
      <w:r w:rsidRPr="00ED21F7">
        <w:rPr>
          <w:b/>
        </w:rPr>
        <w:t>Initiales patients</w:t>
      </w:r>
      <w:r w:rsidR="00174C6C" w:rsidRPr="00ED21F7">
        <w:rPr>
          <w:b/>
        </w:rPr>
        <w:t> :</w:t>
      </w:r>
      <w:r w:rsidR="00B61D42" w:rsidRPr="00ED21F7">
        <w:rPr>
          <w:b/>
        </w:rPr>
        <w:t xml:space="preserve"> </w:t>
      </w:r>
      <w:sdt>
        <w:sdtPr>
          <w:rPr>
            <w:b/>
          </w:rPr>
          <w:id w:val="-1837529052"/>
          <w:placeholder>
            <w:docPart w:val="DefaultPlaceholder_1081868574"/>
          </w:placeholder>
          <w:showingPlcHdr/>
          <w:text/>
        </w:sdtPr>
        <w:sdtEndPr/>
        <w:sdtContent>
          <w:r w:rsidR="00B61D42" w:rsidRPr="00A84580">
            <w:rPr>
              <w:rStyle w:val="Textedelespacerserv"/>
            </w:rPr>
            <w:t>Cliquez ici pour entrer du texte.</w:t>
          </w:r>
        </w:sdtContent>
      </w:sdt>
    </w:p>
    <w:p w14:paraId="5A4C4A66" w14:textId="3D812164" w:rsidR="00B61D42" w:rsidRPr="00ED21F7" w:rsidRDefault="00C918B9" w:rsidP="00B61D42">
      <w:pPr>
        <w:rPr>
          <w:b/>
        </w:rPr>
      </w:pPr>
      <w:r w:rsidRPr="00D775F6">
        <w:rPr>
          <w:b/>
        </w:rPr>
        <w:t>Age</w:t>
      </w:r>
      <w:r w:rsidR="00174C6C" w:rsidRPr="00D775F6">
        <w:rPr>
          <w:b/>
        </w:rPr>
        <w:t> :</w:t>
      </w:r>
      <w:r w:rsidR="00B61D42">
        <w:rPr>
          <w:b/>
        </w:rPr>
        <w:t xml:space="preserve"> </w:t>
      </w:r>
      <w:sdt>
        <w:sdtPr>
          <w:rPr>
            <w:b/>
          </w:rPr>
          <w:id w:val="-944372159"/>
          <w:placeholder>
            <w:docPart w:val="DefaultPlaceholder_1081868574"/>
          </w:placeholder>
          <w:showingPlcHdr/>
          <w:text/>
        </w:sdtPr>
        <w:sdtEndPr/>
        <w:sdtContent>
          <w:r w:rsidR="00B61D42" w:rsidRPr="00A84580">
            <w:rPr>
              <w:rStyle w:val="Textedelespacerserv"/>
            </w:rPr>
            <w:t>Cliquez ici pour entrer du texte.</w:t>
          </w:r>
        </w:sdtContent>
      </w:sdt>
      <w:r w:rsidR="00ED21F7">
        <w:rPr>
          <w:b/>
        </w:rPr>
        <w:tab/>
      </w:r>
      <w:r w:rsidR="00ED21F7">
        <w:rPr>
          <w:b/>
        </w:rPr>
        <w:tab/>
      </w:r>
      <w:r w:rsidRPr="00D775F6">
        <w:rPr>
          <w:b/>
        </w:rPr>
        <w:t>Sexe</w:t>
      </w:r>
      <w:r w:rsidR="00174C6C" w:rsidRPr="00D775F6">
        <w:rPr>
          <w:b/>
        </w:rPr>
        <w:t> :</w:t>
      </w:r>
      <w:r w:rsidR="00B61D42" w:rsidRPr="0023538F">
        <w:rPr>
          <w:rFonts w:eastAsia="Lato Light" w:cstheme="minorHAnsi"/>
          <w:sz w:val="20"/>
          <w:szCs w:val="20"/>
        </w:rPr>
        <w:t xml:space="preserve"> </w:t>
      </w:r>
      <w:r w:rsidR="00B61D42" w:rsidRPr="00B61D42">
        <w:rPr>
          <w:b/>
        </w:rPr>
        <w:t>M</w:t>
      </w:r>
      <w:r w:rsidR="00997BFA">
        <w:rPr>
          <w:b/>
        </w:rPr>
        <w:t xml:space="preserve"> </w:t>
      </w:r>
      <w:sdt>
        <w:sdtPr>
          <w:rPr>
            <w:rFonts w:eastAsia="Lato Light" w:cstheme="minorHAnsi"/>
            <w:sz w:val="20"/>
            <w:szCs w:val="20"/>
          </w:rPr>
          <w:id w:val="98906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D42" w:rsidRPr="002353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1D42" w:rsidRPr="00D775F6">
        <w:rPr>
          <w:b/>
        </w:rPr>
        <w:t xml:space="preserve"> </w:t>
      </w:r>
      <w:r w:rsidR="00B61D42">
        <w:rPr>
          <w:b/>
        </w:rPr>
        <w:t xml:space="preserve">      </w:t>
      </w:r>
      <w:r w:rsidR="00B61D42" w:rsidRPr="00B61D42">
        <w:rPr>
          <w:b/>
        </w:rPr>
        <w:t>F</w:t>
      </w:r>
      <w:r w:rsidR="00997BFA">
        <w:rPr>
          <w:b/>
        </w:rPr>
        <w:t xml:space="preserve"> </w:t>
      </w:r>
      <w:sdt>
        <w:sdtPr>
          <w:rPr>
            <w:rFonts w:eastAsia="Lato Light" w:cstheme="minorHAnsi"/>
            <w:sz w:val="20"/>
            <w:szCs w:val="20"/>
          </w:rPr>
          <w:id w:val="7240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D42" w:rsidRPr="002353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333381" w14:textId="77777777" w:rsidR="00ED21F7" w:rsidRPr="00ED21F7" w:rsidRDefault="00174C6C" w:rsidP="00ED21F7">
      <w:pPr>
        <w:pStyle w:val="Paragraphedeliste"/>
        <w:numPr>
          <w:ilvl w:val="0"/>
          <w:numId w:val="8"/>
        </w:numPr>
        <w:rPr>
          <w:b/>
        </w:rPr>
      </w:pPr>
      <w:r w:rsidRPr="00ED21F7">
        <w:rPr>
          <w:b/>
        </w:rPr>
        <w:t>Diagnostic de la maladie hémorragique :</w:t>
      </w:r>
      <w:r w:rsidR="00B61D42" w:rsidRPr="00ED21F7">
        <w:rPr>
          <w:b/>
        </w:rPr>
        <w:t xml:space="preserve"> </w:t>
      </w:r>
      <w:sdt>
        <w:sdtPr>
          <w:id w:val="-1576583502"/>
          <w:placeholder>
            <w:docPart w:val="DefaultPlaceholder_1081868574"/>
          </w:placeholder>
          <w:showingPlcHdr/>
          <w:text/>
        </w:sdtPr>
        <w:sdtEndPr/>
        <w:sdtContent>
          <w:r w:rsidR="00B61D42" w:rsidRPr="00A84580">
            <w:rPr>
              <w:rStyle w:val="Textedelespacerserv"/>
            </w:rPr>
            <w:t>Cliquez ici pour entrer du texte.</w:t>
          </w:r>
        </w:sdtContent>
      </w:sdt>
    </w:p>
    <w:p w14:paraId="6F0E45E9" w14:textId="51126336" w:rsidR="00C918B9" w:rsidRDefault="00C918B9" w:rsidP="00B61D42">
      <w:pPr>
        <w:rPr>
          <w:b/>
        </w:rPr>
      </w:pPr>
      <w:r w:rsidRPr="00D775F6">
        <w:rPr>
          <w:b/>
        </w:rPr>
        <w:t>Taux de facteur</w:t>
      </w:r>
      <w:r w:rsidR="00174C6C" w:rsidRPr="00D775F6">
        <w:rPr>
          <w:b/>
        </w:rPr>
        <w:t> :</w:t>
      </w:r>
      <w:r w:rsidR="00AC4E77">
        <w:rPr>
          <w:b/>
        </w:rPr>
        <w:t xml:space="preserve"> </w:t>
      </w:r>
      <w:sdt>
        <w:sdtPr>
          <w:rPr>
            <w:rStyle w:val="Style3"/>
            <w:rFonts w:cstheme="minorHAnsi"/>
            <w:highlight w:val="lightGray"/>
          </w:rPr>
          <w:id w:val="450752568"/>
          <w:placeholder>
            <w:docPart w:val="2CF2E2014F6346CB8C810755F72602B3"/>
          </w:placeholder>
        </w:sdtPr>
        <w:sdtEndPr>
          <w:rPr>
            <w:rStyle w:val="Policepardfaut"/>
            <w:b/>
            <w:color w:val="auto"/>
          </w:rPr>
        </w:sdtEndPr>
        <w:sdtContent>
          <w:sdt>
            <w:sdtPr>
              <w:rPr>
                <w:b/>
              </w:rPr>
              <w:id w:val="1681235295"/>
              <w:placeholder>
                <w:docPart w:val="2E3E072882604D0882A83B8512AA23A7"/>
              </w:placeholder>
              <w:showingPlcHdr/>
              <w:text/>
            </w:sdtPr>
            <w:sdtEndPr/>
            <w:sdtContent>
              <w:r w:rsidR="00ED21F7" w:rsidRPr="00A84580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14:paraId="0FA5730A" w14:textId="457705E4" w:rsidR="005C1D48" w:rsidRPr="00ED21F7" w:rsidRDefault="005C1D48" w:rsidP="00ED21F7">
      <w:pPr>
        <w:pStyle w:val="Paragraphedeliste"/>
        <w:numPr>
          <w:ilvl w:val="0"/>
          <w:numId w:val="8"/>
        </w:numPr>
        <w:rPr>
          <w:b/>
        </w:rPr>
      </w:pPr>
      <w:r w:rsidRPr="00ED21F7">
        <w:rPr>
          <w:b/>
        </w:rPr>
        <w:t xml:space="preserve">Traitement antihémorragique habituel </w:t>
      </w:r>
      <w:r w:rsidR="00125BA3" w:rsidRPr="00ED21F7">
        <w:rPr>
          <w:b/>
        </w:rPr>
        <w:t>(</w:t>
      </w:r>
      <w:r w:rsidRPr="00ED21F7">
        <w:rPr>
          <w:b/>
        </w:rPr>
        <w:t>AVANT COVID 19</w:t>
      </w:r>
      <w:r w:rsidR="00125BA3" w:rsidRPr="00ED21F7">
        <w:rPr>
          <w:b/>
        </w:rPr>
        <w:t>)</w:t>
      </w:r>
      <w:r w:rsidRPr="00ED21F7">
        <w:rPr>
          <w:b/>
        </w:rPr>
        <w:t> :</w:t>
      </w:r>
    </w:p>
    <w:p w14:paraId="593AFDDB" w14:textId="325BD35E" w:rsidR="005C1D48" w:rsidRDefault="001D5861" w:rsidP="00B61D42">
      <w:sdt>
        <w:sdtPr>
          <w:id w:val="117607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B61D42">
        <w:t xml:space="preserve"> </w:t>
      </w:r>
      <w:proofErr w:type="gramStart"/>
      <w:r w:rsidR="005C1D48">
        <w:t>prophylaxie</w:t>
      </w:r>
      <w:proofErr w:type="gramEnd"/>
    </w:p>
    <w:p w14:paraId="47298F61" w14:textId="7AF5A171" w:rsidR="005C1D48" w:rsidRDefault="001D5861" w:rsidP="00B61D42">
      <w:sdt>
        <w:sdtPr>
          <w:id w:val="-3157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D42" w:rsidRPr="00B61D42">
            <w:rPr>
              <w:rFonts w:ascii="MS Gothic" w:eastAsia="MS Gothic" w:hAnsi="MS Gothic" w:hint="eastAsia"/>
            </w:rPr>
            <w:t>☐</w:t>
          </w:r>
        </w:sdtContent>
      </w:sdt>
      <w:r w:rsidR="00B61D42">
        <w:t xml:space="preserve"> </w:t>
      </w:r>
      <w:proofErr w:type="gramStart"/>
      <w:r w:rsidR="005C1D48">
        <w:t>à</w:t>
      </w:r>
      <w:proofErr w:type="gramEnd"/>
      <w:r w:rsidR="005C1D48">
        <w:t xml:space="preserve"> la demande</w:t>
      </w:r>
    </w:p>
    <w:p w14:paraId="60525F28" w14:textId="60B4548B" w:rsidR="005C1D48" w:rsidRDefault="001D5861" w:rsidP="00B61D42">
      <w:sdt>
        <w:sdtPr>
          <w:id w:val="-38596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D42">
            <w:rPr>
              <w:rFonts w:ascii="MS Gothic" w:eastAsia="MS Gothic" w:hAnsi="MS Gothic" w:hint="eastAsia"/>
            </w:rPr>
            <w:t>☐</w:t>
          </w:r>
        </w:sdtContent>
      </w:sdt>
      <w:r w:rsidR="00B61D42">
        <w:t xml:space="preserve"> </w:t>
      </w:r>
      <w:proofErr w:type="gramStart"/>
      <w:r w:rsidR="005C1D48">
        <w:t>médicament(</w:t>
      </w:r>
      <w:proofErr w:type="gramEnd"/>
      <w:r w:rsidR="005C1D48">
        <w:t>s) ant</w:t>
      </w:r>
      <w:r w:rsidR="00B61D42">
        <w:t xml:space="preserve">ihémorragique(s) habituel(s) : </w:t>
      </w:r>
      <w:sdt>
        <w:sdtPr>
          <w:id w:val="524987311"/>
          <w:placeholder>
            <w:docPart w:val="DefaultPlaceholder_1081868574"/>
          </w:placeholder>
          <w:showingPlcHdr/>
          <w:text/>
        </w:sdtPr>
        <w:sdtEndPr/>
        <w:sdtContent>
          <w:r w:rsidR="00B61D42" w:rsidRPr="00A84580">
            <w:rPr>
              <w:rStyle w:val="Textedelespacerserv"/>
            </w:rPr>
            <w:t>Cliquez ici pour entrer du texte.</w:t>
          </w:r>
        </w:sdtContent>
      </w:sdt>
    </w:p>
    <w:p w14:paraId="2238EE9A" w14:textId="2F928814" w:rsidR="003128D7" w:rsidRDefault="003128D7" w:rsidP="00952DBA">
      <w:pPr>
        <w:rPr>
          <w:b/>
        </w:rPr>
      </w:pPr>
      <w:r>
        <w:rPr>
          <w:b/>
        </w:rPr>
        <w:t xml:space="preserve">Autres médicaments habituels : </w:t>
      </w:r>
      <w:sdt>
        <w:sdtPr>
          <w:rPr>
            <w:b/>
          </w:rPr>
          <w:id w:val="968245987"/>
          <w:placeholder>
            <w:docPart w:val="DefaultPlaceholder_1081868574"/>
          </w:placeholder>
          <w:showingPlcHdr/>
          <w:text/>
        </w:sdtPr>
        <w:sdtContent>
          <w:r w:rsidR="00997BFA" w:rsidRPr="00A84580">
            <w:rPr>
              <w:rStyle w:val="Textedelespacerserv"/>
            </w:rPr>
            <w:t>Cliquez ici pour entrer du texte.</w:t>
          </w:r>
        </w:sdtContent>
      </w:sdt>
    </w:p>
    <w:p w14:paraId="2AB04360" w14:textId="5F84E6C8" w:rsidR="00952DBA" w:rsidRPr="00ED21F7" w:rsidRDefault="00952DBA" w:rsidP="00ED21F7">
      <w:pPr>
        <w:pStyle w:val="Paragraphedeliste"/>
        <w:numPr>
          <w:ilvl w:val="0"/>
          <w:numId w:val="8"/>
        </w:numPr>
        <w:spacing w:after="0"/>
        <w:rPr>
          <w:b/>
        </w:rPr>
      </w:pPr>
      <w:r w:rsidRPr="00ED21F7">
        <w:rPr>
          <w:b/>
        </w:rPr>
        <w:t>Comorbidités/Antécédents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701"/>
      </w:tblGrid>
      <w:tr w:rsidR="00952DBA" w14:paraId="19389211" w14:textId="77777777" w:rsidTr="00CB4C1F">
        <w:tc>
          <w:tcPr>
            <w:tcW w:w="5495" w:type="dxa"/>
          </w:tcPr>
          <w:p w14:paraId="47158075" w14:textId="77777777" w:rsidR="00952DBA" w:rsidRDefault="00952DBA" w:rsidP="002812EA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14:paraId="1EEDE664" w14:textId="77777777" w:rsidR="00952DBA" w:rsidRDefault="00952DBA" w:rsidP="002812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1701" w:type="dxa"/>
          </w:tcPr>
          <w:p w14:paraId="27AC54A9" w14:textId="77777777" w:rsidR="00952DBA" w:rsidRDefault="00952DBA" w:rsidP="002812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B61D42" w14:paraId="270E2B2F" w14:textId="77777777" w:rsidTr="00CB4C1F">
        <w:tc>
          <w:tcPr>
            <w:tcW w:w="5495" w:type="dxa"/>
          </w:tcPr>
          <w:p w14:paraId="2A485245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HIV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-639733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8EE78" w14:textId="61037C39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999876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13D6C" w14:textId="6D55D0D1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6B236F42" w14:textId="77777777" w:rsidTr="00CB4C1F">
        <w:tc>
          <w:tcPr>
            <w:tcW w:w="5495" w:type="dxa"/>
          </w:tcPr>
          <w:p w14:paraId="659B6078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Hépatite C active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-1227685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0D6DB" w14:textId="0D921F08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623224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F3B51" w14:textId="19E6F8D9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48FD88E7" w14:textId="77777777" w:rsidTr="00CB4C1F">
        <w:tc>
          <w:tcPr>
            <w:tcW w:w="5495" w:type="dxa"/>
          </w:tcPr>
          <w:p w14:paraId="49703934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Maladie hépatique chronique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82571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F4E0A" w14:textId="4B8B5C0F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77343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1C0C9" w14:textId="1123E73B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643E5226" w14:textId="77777777" w:rsidTr="00CB4C1F">
        <w:tc>
          <w:tcPr>
            <w:tcW w:w="5495" w:type="dxa"/>
          </w:tcPr>
          <w:p w14:paraId="4179F45D" w14:textId="08B45CE2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 xml:space="preserve">Diabète 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942115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06395" w14:textId="70D0D4B0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402990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3620" w14:textId="2727FCE5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69D3282C" w14:textId="77777777" w:rsidTr="00CB4C1F">
        <w:tc>
          <w:tcPr>
            <w:tcW w:w="5495" w:type="dxa"/>
          </w:tcPr>
          <w:p w14:paraId="45E2648E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Hypertension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1071309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872E1" w14:textId="6FFF6F23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2130774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BECAB" w14:textId="3A91E156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069E8AA4" w14:textId="77777777" w:rsidTr="00CB4C1F">
        <w:tc>
          <w:tcPr>
            <w:tcW w:w="5495" w:type="dxa"/>
          </w:tcPr>
          <w:p w14:paraId="64B907D5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Maladie cardiaque ischémique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-372155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E6D24" w14:textId="6D13D4E0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1434814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DD419" w14:textId="3A245A4A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3B281956" w14:textId="77777777" w:rsidTr="00CB4C1F">
        <w:tc>
          <w:tcPr>
            <w:tcW w:w="5495" w:type="dxa"/>
          </w:tcPr>
          <w:p w14:paraId="0B397AF7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Fibrillation auriculaire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-712198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F10DA" w14:textId="580827C1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108450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63ABD" w14:textId="629C3870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55B38E2D" w14:textId="77777777" w:rsidTr="00CB4C1F">
        <w:tc>
          <w:tcPr>
            <w:tcW w:w="5495" w:type="dxa"/>
          </w:tcPr>
          <w:p w14:paraId="0C60C652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Démence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218555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A4F59A" w14:textId="69DEA606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843235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F0F88" w14:textId="61577B1C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1D98D734" w14:textId="77777777" w:rsidTr="00CB4C1F">
        <w:tc>
          <w:tcPr>
            <w:tcW w:w="5495" w:type="dxa"/>
          </w:tcPr>
          <w:p w14:paraId="64622FE8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Maladie respiratoire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1887374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4D623" w14:textId="586B53A1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1967271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7C40B" w14:textId="551351FF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6BF3A0DA" w14:textId="77777777" w:rsidTr="00CB4C1F">
        <w:tc>
          <w:tcPr>
            <w:tcW w:w="5495" w:type="dxa"/>
          </w:tcPr>
          <w:p w14:paraId="0B84AD73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Immunodépression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141273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EDA28" w14:textId="09AE0B03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457772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4385F" w14:textId="5797C63F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00C43CD9" w14:textId="77777777" w:rsidTr="00CB4C1F">
        <w:tc>
          <w:tcPr>
            <w:tcW w:w="5495" w:type="dxa"/>
          </w:tcPr>
          <w:p w14:paraId="7C6EAD46" w14:textId="777777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Maladie rénale chronique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-1140645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A4DCA" w14:textId="52F8EFB3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169045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725DB" w14:textId="4F3BB5CB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2F61DD01" w14:textId="77777777" w:rsidTr="00CB4C1F">
        <w:tc>
          <w:tcPr>
            <w:tcW w:w="5495" w:type="dxa"/>
          </w:tcPr>
          <w:p w14:paraId="035EEEBC" w14:textId="71A4C077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 w:rsidRPr="0087024A">
              <w:t>Obésité</w:t>
            </w:r>
          </w:p>
        </w:tc>
        <w:tc>
          <w:tcPr>
            <w:tcW w:w="1276" w:type="dxa"/>
          </w:tcPr>
          <w:sdt>
            <w:sdtPr>
              <w:rPr>
                <w:b/>
              </w:rPr>
              <w:id w:val="1812136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9419E" w14:textId="1E421414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210175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72CE3" w14:textId="5F132346" w:rsidR="00B61D42" w:rsidRDefault="00B61D42" w:rsidP="00B61D4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272E4E70" w14:textId="77777777" w:rsidTr="00CB4C1F">
        <w:tc>
          <w:tcPr>
            <w:tcW w:w="5495" w:type="dxa"/>
          </w:tcPr>
          <w:p w14:paraId="4191DAA2" w14:textId="7DF0DB16" w:rsidR="00B61D42" w:rsidRPr="0087024A" w:rsidRDefault="00B61D42" w:rsidP="00B61D42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Thrombophilie</w:t>
            </w:r>
            <w:proofErr w:type="spellEnd"/>
          </w:p>
        </w:tc>
        <w:tc>
          <w:tcPr>
            <w:tcW w:w="1276" w:type="dxa"/>
          </w:tcPr>
          <w:sdt>
            <w:sdtPr>
              <w:rPr>
                <w:b/>
              </w:rPr>
              <w:id w:val="1699732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D4AC0" w14:textId="3B396555" w:rsidR="00B61D42" w:rsidRDefault="00B61D42" w:rsidP="00B61D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-1536111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96FAE" w14:textId="0CC362F4" w:rsidR="00B61D42" w:rsidRDefault="00B61D42" w:rsidP="00B61D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B61D42" w14:paraId="536F675E" w14:textId="77777777" w:rsidTr="00CB4C1F">
        <w:tc>
          <w:tcPr>
            <w:tcW w:w="5495" w:type="dxa"/>
          </w:tcPr>
          <w:p w14:paraId="25C1AE8C" w14:textId="51E0537B" w:rsidR="00B61D42" w:rsidRPr="00CB4C1F" w:rsidRDefault="00B61D42" w:rsidP="00B61D42">
            <w:pPr>
              <w:pStyle w:val="Paragraphedeliste"/>
              <w:numPr>
                <w:ilvl w:val="0"/>
                <w:numId w:val="5"/>
              </w:numPr>
            </w:pPr>
            <w:r w:rsidRPr="00CB4C1F">
              <w:t>Aut</w:t>
            </w:r>
            <w:r>
              <w:t xml:space="preserve">res comorbidités (précisez) : </w:t>
            </w:r>
          </w:p>
          <w:bookmarkStart w:id="0" w:name="_GoBack"/>
          <w:p w14:paraId="38C3A049" w14:textId="6FD2F150" w:rsidR="00B61D42" w:rsidRDefault="001D5861" w:rsidP="00B61D42">
            <w:pPr>
              <w:pStyle w:val="Paragraphedeliste"/>
            </w:pPr>
            <w:sdt>
              <w:sdtPr>
                <w:id w:val="3337336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61D42" w:rsidRPr="00A84580">
                  <w:rPr>
                    <w:rStyle w:val="Textedelespacerserv"/>
                  </w:rPr>
                  <w:t>Cliquez ici pour entrer du texte.</w:t>
                </w:r>
              </w:sdtContent>
            </w:sdt>
            <w:bookmarkEnd w:id="0"/>
          </w:p>
        </w:tc>
        <w:tc>
          <w:tcPr>
            <w:tcW w:w="1276" w:type="dxa"/>
          </w:tcPr>
          <w:sdt>
            <w:sdtPr>
              <w:rPr>
                <w:b/>
              </w:rPr>
              <w:id w:val="1105766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8DDD8" w14:textId="7B78A294" w:rsidR="00B61D42" w:rsidRDefault="00B61D42" w:rsidP="00B61D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b/>
              </w:rPr>
              <w:id w:val="1530982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392B1" w14:textId="526CCCB1" w:rsidR="00B61D42" w:rsidRDefault="00B61D42" w:rsidP="00B61D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</w:tbl>
    <w:p w14:paraId="001F073D" w14:textId="2A8B708B" w:rsidR="002A56E2" w:rsidRDefault="002A56E2" w:rsidP="00ED21F7">
      <w:pPr>
        <w:pStyle w:val="Paragraphedeliste"/>
        <w:numPr>
          <w:ilvl w:val="0"/>
          <w:numId w:val="8"/>
        </w:numPr>
      </w:pPr>
      <w:r w:rsidRPr="00ED21F7">
        <w:rPr>
          <w:b/>
        </w:rPr>
        <w:lastRenderedPageBreak/>
        <w:t xml:space="preserve">Date de début de signes </w:t>
      </w:r>
      <w:r>
        <w:t xml:space="preserve">: </w:t>
      </w:r>
      <w:sdt>
        <w:sdtPr>
          <w:id w:val="420231306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52878" w:rsidRPr="00A84580">
            <w:rPr>
              <w:rStyle w:val="Textedelespacerserv"/>
            </w:rPr>
            <w:t>Cliquez ici pour entrer une date.</w:t>
          </w:r>
        </w:sdtContent>
      </w:sdt>
    </w:p>
    <w:p w14:paraId="1481689F" w14:textId="4518445A" w:rsidR="003128D7" w:rsidRDefault="003128D7" w:rsidP="003128D7">
      <w:pPr>
        <w:rPr>
          <w:b/>
        </w:rPr>
      </w:pPr>
      <w:r>
        <w:rPr>
          <w:b/>
        </w:rPr>
        <w:t>Nombre de jours depuis début des signes :</w:t>
      </w:r>
      <w:r w:rsidR="00F52878">
        <w:rPr>
          <w:b/>
        </w:rPr>
        <w:t xml:space="preserve"> </w:t>
      </w:r>
      <w:sdt>
        <w:sdtPr>
          <w:rPr>
            <w:b/>
          </w:rPr>
          <w:id w:val="-878697618"/>
          <w:placeholder>
            <w:docPart w:val="DefaultPlaceholder_1081868574"/>
          </w:placeholder>
          <w:showingPlcHdr/>
          <w:text/>
        </w:sdtPr>
        <w:sdtEndPr/>
        <w:sdtContent>
          <w:r w:rsidR="00F52878" w:rsidRPr="00A84580">
            <w:rPr>
              <w:rStyle w:val="Textedelespacerserv"/>
            </w:rPr>
            <w:t>Cliquez ici pour entrer du texte.</w:t>
          </w:r>
        </w:sdtContent>
      </w:sdt>
    </w:p>
    <w:p w14:paraId="69DC3EF7" w14:textId="0A1195C6" w:rsidR="003128D7" w:rsidRPr="00ED21F7" w:rsidRDefault="003128D7" w:rsidP="00A61745">
      <w:pPr>
        <w:pStyle w:val="Paragraphedeliste"/>
        <w:numPr>
          <w:ilvl w:val="0"/>
          <w:numId w:val="8"/>
        </w:numPr>
        <w:spacing w:after="120"/>
        <w:ind w:left="714" w:hanging="357"/>
        <w:rPr>
          <w:b/>
        </w:rPr>
      </w:pPr>
      <w:r w:rsidRPr="00ED21F7">
        <w:rPr>
          <w:b/>
        </w:rPr>
        <w:t>Lieu de prise en charge et gravité actuels</w:t>
      </w:r>
      <w:r w:rsidR="00F52878" w:rsidRPr="00ED21F7">
        <w:rPr>
          <w:b/>
        </w:rPr>
        <w:t xml:space="preserve"> </w:t>
      </w:r>
      <w:r w:rsidRPr="00ED21F7">
        <w:rPr>
          <w:b/>
        </w:rPr>
        <w:t>:</w:t>
      </w:r>
      <w:r w:rsidR="00ED21F7" w:rsidRPr="00ED21F7">
        <w:rPr>
          <w:b/>
        </w:rPr>
        <w:t xml:space="preserve"> </w:t>
      </w:r>
    </w:p>
    <w:p w14:paraId="34A448F1" w14:textId="5B6D1D66" w:rsidR="00CB4C1F" w:rsidRPr="00D775F6" w:rsidRDefault="00CB4C1F" w:rsidP="00A61745">
      <w:pPr>
        <w:spacing w:after="0"/>
        <w:rPr>
          <w:b/>
        </w:rPr>
      </w:pPr>
      <w:r>
        <w:rPr>
          <w:b/>
        </w:rPr>
        <w:t>Lieu</w:t>
      </w:r>
      <w:r w:rsidR="00F52878">
        <w:rPr>
          <w:b/>
        </w:rPr>
        <w:t> :</w:t>
      </w:r>
    </w:p>
    <w:p w14:paraId="41688297" w14:textId="2669FE48" w:rsidR="003128D7" w:rsidRDefault="001D5861" w:rsidP="00B6057C">
      <w:pPr>
        <w:spacing w:line="240" w:lineRule="auto"/>
        <w:ind w:firstLine="708"/>
      </w:pPr>
      <w:sdt>
        <w:sdtPr>
          <w:id w:val="165334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3128D7">
        <w:t>A domicile</w:t>
      </w:r>
    </w:p>
    <w:p w14:paraId="6166B42B" w14:textId="76996EC8" w:rsidR="003128D7" w:rsidRDefault="001D5861" w:rsidP="00B6057C">
      <w:pPr>
        <w:spacing w:line="240" w:lineRule="auto"/>
        <w:ind w:firstLine="708"/>
      </w:pPr>
      <w:sdt>
        <w:sdtPr>
          <w:id w:val="48590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 w:rsidRPr="00F52878">
            <w:rPr>
              <w:rFonts w:ascii="MS Gothic" w:eastAsia="MS Gothic" w:hAnsi="MS Gothic" w:hint="eastAsia"/>
            </w:rPr>
            <w:t>☐</w:t>
          </w:r>
        </w:sdtContent>
      </w:sdt>
      <w:r w:rsidR="003128D7">
        <w:t xml:space="preserve">Hospitalisation conventionnelle </w:t>
      </w:r>
    </w:p>
    <w:p w14:paraId="3C1AC33E" w14:textId="2F1F7BE1" w:rsidR="003128D7" w:rsidRDefault="001D5861" w:rsidP="00B6057C">
      <w:pPr>
        <w:spacing w:line="240" w:lineRule="auto"/>
        <w:ind w:firstLine="708"/>
      </w:pPr>
      <w:sdt>
        <w:sdtPr>
          <w:id w:val="-3036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3128D7">
        <w:t>USI</w:t>
      </w:r>
    </w:p>
    <w:p w14:paraId="29F9A1A9" w14:textId="39215521" w:rsidR="003128D7" w:rsidRDefault="001D5861" w:rsidP="00B6057C">
      <w:pPr>
        <w:pStyle w:val="Paragraphedeliste"/>
        <w:spacing w:line="240" w:lineRule="auto"/>
      </w:pPr>
      <w:sdt>
        <w:sdtPr>
          <w:id w:val="199089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3128D7">
        <w:t>SSR</w:t>
      </w:r>
    </w:p>
    <w:p w14:paraId="0E4261D1" w14:textId="56DD216B" w:rsidR="00CB4C1F" w:rsidRDefault="00CB4C1F" w:rsidP="00B6057C">
      <w:pPr>
        <w:spacing w:after="0"/>
      </w:pPr>
      <w:r>
        <w:rPr>
          <w:b/>
        </w:rPr>
        <w:t>Gravité</w:t>
      </w:r>
      <w:r w:rsidR="00F52878">
        <w:rPr>
          <w:b/>
        </w:rPr>
        <w:t> :</w:t>
      </w:r>
    </w:p>
    <w:p w14:paraId="68BB8E6F" w14:textId="0716D564" w:rsidR="003128D7" w:rsidRDefault="001D5861" w:rsidP="00B6057C">
      <w:pPr>
        <w:spacing w:line="240" w:lineRule="auto"/>
        <w:ind w:firstLine="708"/>
      </w:pPr>
      <w:sdt>
        <w:sdtPr>
          <w:id w:val="-10195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3128D7">
        <w:t>Air ambiant</w:t>
      </w:r>
    </w:p>
    <w:p w14:paraId="7E542172" w14:textId="2BEDBAFF" w:rsidR="003128D7" w:rsidRDefault="001D5861" w:rsidP="00B6057C">
      <w:pPr>
        <w:spacing w:line="240" w:lineRule="auto"/>
        <w:ind w:firstLine="708"/>
      </w:pPr>
      <w:sdt>
        <w:sdtPr>
          <w:id w:val="12930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3128D7">
        <w:t>O2</w:t>
      </w:r>
    </w:p>
    <w:p w14:paraId="7C940C8B" w14:textId="75CDCC46" w:rsidR="003128D7" w:rsidRDefault="001D5861" w:rsidP="00B6057C">
      <w:pPr>
        <w:spacing w:line="240" w:lineRule="auto"/>
        <w:ind w:firstLine="708"/>
      </w:pPr>
      <w:sdt>
        <w:sdtPr>
          <w:id w:val="186046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3128D7">
        <w:t>Ventilation mécanique</w:t>
      </w:r>
    </w:p>
    <w:p w14:paraId="3F84B558" w14:textId="7C57DDE9" w:rsidR="003128D7" w:rsidRPr="00D775F6" w:rsidRDefault="003128D7" w:rsidP="00B6057C">
      <w:pPr>
        <w:spacing w:after="0"/>
        <w:rPr>
          <w:b/>
        </w:rPr>
      </w:pPr>
      <w:r w:rsidRPr="00D775F6">
        <w:rPr>
          <w:b/>
        </w:rPr>
        <w:t xml:space="preserve">Statut de l’infection par </w:t>
      </w:r>
      <w:r>
        <w:t xml:space="preserve">le coronavirus </w:t>
      </w:r>
      <w:r w:rsidRPr="007A5C90">
        <w:t>SARS-Cov2</w:t>
      </w:r>
      <w:r w:rsidR="00F52878">
        <w:t xml:space="preserve"> </w:t>
      </w:r>
      <w:r w:rsidRPr="007A5C90">
        <w:rPr>
          <w:b/>
        </w:rPr>
        <w:t>:</w:t>
      </w:r>
    </w:p>
    <w:p w14:paraId="612DBF31" w14:textId="4E16D43E" w:rsidR="003128D7" w:rsidRDefault="001D5861" w:rsidP="00B6057C">
      <w:pPr>
        <w:spacing w:line="240" w:lineRule="auto"/>
        <w:ind w:firstLine="708"/>
      </w:pPr>
      <w:sdt>
        <w:sdtPr>
          <w:id w:val="-11598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proofErr w:type="gramStart"/>
      <w:r w:rsidR="003128D7">
        <w:t>suspecté</w:t>
      </w:r>
      <w:proofErr w:type="gramEnd"/>
    </w:p>
    <w:p w14:paraId="525B84C0" w14:textId="110A1CE9" w:rsidR="00A61745" w:rsidRDefault="001D5861" w:rsidP="00B6057C">
      <w:pPr>
        <w:spacing w:line="240" w:lineRule="auto"/>
        <w:ind w:firstLine="708"/>
      </w:pPr>
      <w:sdt>
        <w:sdtPr>
          <w:id w:val="67407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A61745">
        <w:t xml:space="preserve"> </w:t>
      </w:r>
      <w:r w:rsidR="003128D7">
        <w:t>confirmé/très probable</w:t>
      </w:r>
      <w:r w:rsidR="00F52878">
        <w:t xml:space="preserve"> : </w:t>
      </w:r>
    </w:p>
    <w:p w14:paraId="75BD1E8A" w14:textId="215C4E22" w:rsidR="003128D7" w:rsidRDefault="001D5861" w:rsidP="00A61745">
      <w:pPr>
        <w:spacing w:line="240" w:lineRule="auto"/>
        <w:ind w:left="708" w:firstLine="708"/>
      </w:pPr>
      <w:sdt>
        <w:sdtPr>
          <w:id w:val="21988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3128D7">
        <w:t>PCR  positive</w:t>
      </w:r>
      <w:r w:rsidR="00A61745">
        <w:t xml:space="preserve">    </w:t>
      </w:r>
      <w:sdt>
        <w:sdtPr>
          <w:id w:val="133472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A61745">
        <w:t xml:space="preserve">Sérologie positive    </w:t>
      </w:r>
      <w:sdt>
        <w:sdtPr>
          <w:id w:val="-57697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3128D7">
        <w:t xml:space="preserve">Scanner thoracique évocateur </w:t>
      </w:r>
    </w:p>
    <w:p w14:paraId="14E28E81" w14:textId="06C33C2E" w:rsidR="00F52878" w:rsidRPr="00A61745" w:rsidRDefault="00952DBA" w:rsidP="00A61745">
      <w:pPr>
        <w:rPr>
          <w:b/>
        </w:rPr>
      </w:pPr>
      <w:r w:rsidRPr="00A61745">
        <w:rPr>
          <w:b/>
        </w:rPr>
        <w:t>Motifs d’hospitalisation</w:t>
      </w:r>
      <w:r w:rsidR="00A61745" w:rsidRPr="00A61745">
        <w:rPr>
          <w:b/>
        </w:rPr>
        <w:t xml:space="preserve"> et/ou signes cliniques</w:t>
      </w:r>
      <w:r w:rsidR="00F52878" w:rsidRPr="00A61745">
        <w:rPr>
          <w:b/>
        </w:rPr>
        <w:t xml:space="preserve"> : </w:t>
      </w:r>
      <w:sdt>
        <w:sdtPr>
          <w:id w:val="-274876659"/>
          <w:placeholder>
            <w:docPart w:val="DefaultPlaceholder_1081868574"/>
          </w:placeholder>
          <w:showingPlcHdr/>
          <w:text/>
        </w:sdtPr>
        <w:sdtEndPr/>
        <w:sdtContent>
          <w:r w:rsidR="00F52878" w:rsidRPr="00A84580">
            <w:rPr>
              <w:rStyle w:val="Textedelespacerserv"/>
            </w:rPr>
            <w:t>Cliquez ici pour entrer du texte.</w:t>
          </w:r>
        </w:sdtContent>
      </w:sdt>
    </w:p>
    <w:p w14:paraId="31DC4E19" w14:textId="49F7A737" w:rsidR="002A56E2" w:rsidRDefault="001D5861" w:rsidP="00A61745">
      <w:pPr>
        <w:spacing w:after="120" w:line="240" w:lineRule="auto"/>
        <w:ind w:firstLine="425"/>
      </w:pPr>
      <w:sdt>
        <w:sdtPr>
          <w:id w:val="-62546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 w:rsidRPr="00F52878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A61745">
        <w:t>Fièvre</w:t>
      </w:r>
    </w:p>
    <w:p w14:paraId="389FDB0A" w14:textId="2DD6CCA7" w:rsidR="00952DBA" w:rsidRDefault="001D5861" w:rsidP="00A61745">
      <w:pPr>
        <w:spacing w:after="120" w:line="240" w:lineRule="auto"/>
        <w:ind w:firstLine="425"/>
      </w:pPr>
      <w:sdt>
        <w:sdtPr>
          <w:id w:val="-779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952DBA">
        <w:t>Toux</w:t>
      </w:r>
    </w:p>
    <w:p w14:paraId="61EDBBBE" w14:textId="0A0D50B0" w:rsidR="00952DBA" w:rsidRDefault="001D5861" w:rsidP="00A61745">
      <w:pPr>
        <w:spacing w:after="120" w:line="240" w:lineRule="auto"/>
        <w:ind w:firstLine="425"/>
      </w:pPr>
      <w:sdt>
        <w:sdtPr>
          <w:id w:val="198272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952DBA">
        <w:t>Myalgies/arthralgies</w:t>
      </w:r>
    </w:p>
    <w:p w14:paraId="508DDC1F" w14:textId="0402B593" w:rsidR="004A1D73" w:rsidRDefault="001D5861" w:rsidP="00A61745">
      <w:pPr>
        <w:spacing w:after="120" w:line="240" w:lineRule="auto"/>
        <w:ind w:firstLine="425"/>
      </w:pPr>
      <w:sdt>
        <w:sdtPr>
          <w:id w:val="-175966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8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r w:rsidR="004A1D73">
        <w:t>Signes ORL</w:t>
      </w:r>
    </w:p>
    <w:p w14:paraId="6BACDD3C" w14:textId="45AEF444" w:rsidR="002A56E2" w:rsidRDefault="001D5861" w:rsidP="00A61745">
      <w:pPr>
        <w:spacing w:after="120" w:line="240" w:lineRule="auto"/>
        <w:ind w:firstLine="425"/>
      </w:pPr>
      <w:sdt>
        <w:sdtPr>
          <w:id w:val="-79954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F7">
            <w:rPr>
              <w:rFonts w:ascii="MS Gothic" w:eastAsia="MS Gothic" w:hAnsi="MS Gothic" w:hint="eastAsia"/>
            </w:rPr>
            <w:t>☐</w:t>
          </w:r>
        </w:sdtContent>
      </w:sdt>
      <w:r w:rsidR="00F52878">
        <w:t xml:space="preserve"> </w:t>
      </w:r>
      <w:proofErr w:type="gramStart"/>
      <w:r w:rsidR="00952DBA">
        <w:t>signes</w:t>
      </w:r>
      <w:proofErr w:type="gramEnd"/>
      <w:r w:rsidR="00952DBA">
        <w:t xml:space="preserve"> respiratoires</w:t>
      </w:r>
      <w:r w:rsidR="004A1D73">
        <w:t xml:space="preserve"> </w:t>
      </w:r>
      <w:r w:rsidR="00952DBA">
        <w:t xml:space="preserve"> </w:t>
      </w:r>
    </w:p>
    <w:p w14:paraId="184B8446" w14:textId="3D490B44" w:rsidR="00952DBA" w:rsidRDefault="001D5861" w:rsidP="00A61745">
      <w:pPr>
        <w:spacing w:after="120" w:line="240" w:lineRule="auto"/>
        <w:ind w:firstLine="425"/>
      </w:pPr>
      <w:sdt>
        <w:sdtPr>
          <w:id w:val="209967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proofErr w:type="gramStart"/>
      <w:r w:rsidR="00C53C6C">
        <w:t>signes</w:t>
      </w:r>
      <w:proofErr w:type="gramEnd"/>
      <w:r w:rsidR="00C53C6C">
        <w:t xml:space="preserve"> respiratoires sévères (</w:t>
      </w:r>
      <w:r w:rsidR="004A1D73">
        <w:t xml:space="preserve">polypnée, </w:t>
      </w:r>
      <w:r w:rsidR="00952DBA">
        <w:t>hypoxémie, désaturation</w:t>
      </w:r>
      <w:r w:rsidR="004A1D73">
        <w:t>…)</w:t>
      </w:r>
    </w:p>
    <w:p w14:paraId="085B25FB" w14:textId="052007BB" w:rsidR="003128D7" w:rsidRDefault="001D5861" w:rsidP="00A61745">
      <w:pPr>
        <w:spacing w:after="120" w:line="240" w:lineRule="auto"/>
        <w:ind w:firstLine="425"/>
      </w:pPr>
      <w:sdt>
        <w:sdtPr>
          <w:id w:val="-146665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proofErr w:type="gramStart"/>
      <w:r w:rsidR="003128D7">
        <w:t>douleurs</w:t>
      </w:r>
      <w:proofErr w:type="gramEnd"/>
      <w:r w:rsidR="003128D7">
        <w:t xml:space="preserve"> thoraciques</w:t>
      </w:r>
    </w:p>
    <w:p w14:paraId="0115BA44" w14:textId="25BC9DF1" w:rsidR="00C53C6C" w:rsidRDefault="001D5861" w:rsidP="00A61745">
      <w:pPr>
        <w:spacing w:after="120" w:line="240" w:lineRule="auto"/>
        <w:ind w:firstLine="425"/>
      </w:pPr>
      <w:sdt>
        <w:sdtPr>
          <w:id w:val="108241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proofErr w:type="gramStart"/>
      <w:r w:rsidR="00C53C6C">
        <w:t>signes</w:t>
      </w:r>
      <w:proofErr w:type="gramEnd"/>
      <w:r w:rsidR="00C53C6C">
        <w:t xml:space="preserve"> digestifs</w:t>
      </w:r>
    </w:p>
    <w:p w14:paraId="0DBA5384" w14:textId="17C5D25F" w:rsidR="004A1D73" w:rsidRDefault="001D5861" w:rsidP="00A61745">
      <w:pPr>
        <w:spacing w:after="120" w:line="240" w:lineRule="auto"/>
        <w:ind w:firstLine="425"/>
      </w:pPr>
      <w:sdt>
        <w:sdtPr>
          <w:id w:val="-68936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proofErr w:type="gramStart"/>
      <w:r w:rsidR="004A1D73">
        <w:t>signes</w:t>
      </w:r>
      <w:proofErr w:type="gramEnd"/>
      <w:r w:rsidR="004A1D73">
        <w:t xml:space="preserve"> neuro (céphalées</w:t>
      </w:r>
    </w:p>
    <w:p w14:paraId="2D39E63B" w14:textId="0872A679" w:rsidR="00952DBA" w:rsidRDefault="001D5861" w:rsidP="00A61745">
      <w:pPr>
        <w:spacing w:after="120" w:line="240" w:lineRule="auto"/>
        <w:ind w:firstLine="425"/>
      </w:pPr>
      <w:sdt>
        <w:sdtPr>
          <w:id w:val="125571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r w:rsidR="00952DBA">
        <w:t>AEG</w:t>
      </w:r>
    </w:p>
    <w:p w14:paraId="1F4DECB4" w14:textId="40B5C91B" w:rsidR="00952DBA" w:rsidRDefault="001D5861" w:rsidP="00A61745">
      <w:pPr>
        <w:spacing w:after="120" w:line="240" w:lineRule="auto"/>
        <w:ind w:firstLine="425"/>
      </w:pPr>
      <w:sdt>
        <w:sdtPr>
          <w:id w:val="105419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r w:rsidR="00952DBA">
        <w:t>Anosmie/agueusie</w:t>
      </w:r>
    </w:p>
    <w:p w14:paraId="6B71FA44" w14:textId="6F5AA572" w:rsidR="00952DBA" w:rsidRDefault="001D5861" w:rsidP="00A61745">
      <w:pPr>
        <w:spacing w:after="120" w:line="240" w:lineRule="auto"/>
        <w:ind w:firstLine="425"/>
      </w:pPr>
      <w:sdt>
        <w:sdtPr>
          <w:id w:val="-17280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r w:rsidR="00952DBA">
        <w:t>Malaise, perte de connaissance, confusion</w:t>
      </w:r>
    </w:p>
    <w:p w14:paraId="61B043ED" w14:textId="1F25A57F" w:rsidR="002A56E2" w:rsidRDefault="001D5861" w:rsidP="00A61745">
      <w:pPr>
        <w:spacing w:after="120" w:line="240" w:lineRule="auto"/>
        <w:ind w:firstLine="425"/>
      </w:pPr>
      <w:sdt>
        <w:sdtPr>
          <w:id w:val="-1990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r w:rsidR="002A56E2">
        <w:t>USI</w:t>
      </w:r>
    </w:p>
    <w:p w14:paraId="422AC220" w14:textId="4D9CDED1" w:rsidR="002A56E2" w:rsidRDefault="001D5861" w:rsidP="00A61745">
      <w:pPr>
        <w:spacing w:after="120" w:line="240" w:lineRule="auto"/>
        <w:ind w:firstLine="425"/>
      </w:pPr>
      <w:sdt>
        <w:sdtPr>
          <w:id w:val="-188540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4C" w:rsidRPr="00A61745">
            <w:rPr>
              <w:rFonts w:ascii="Segoe UI Symbol" w:hAnsi="Segoe UI Symbol" w:cs="Segoe UI Symbol"/>
            </w:rPr>
            <w:t>☐</w:t>
          </w:r>
        </w:sdtContent>
      </w:sdt>
      <w:r w:rsidR="0019724C">
        <w:t xml:space="preserve"> </w:t>
      </w:r>
      <w:r w:rsidR="002A56E2">
        <w:t>SSR</w:t>
      </w:r>
    </w:p>
    <w:p w14:paraId="4C1739A0" w14:textId="77777777" w:rsidR="00CB4C1F" w:rsidRDefault="00CB4C1F">
      <w:pPr>
        <w:rPr>
          <w:b/>
        </w:rPr>
      </w:pPr>
      <w:r>
        <w:rPr>
          <w:b/>
        </w:rPr>
        <w:br w:type="page"/>
      </w:r>
    </w:p>
    <w:p w14:paraId="677D4453" w14:textId="640FA057" w:rsidR="002A56E2" w:rsidRDefault="00952DBA" w:rsidP="00B6057C">
      <w:pPr>
        <w:pStyle w:val="Paragraphedeliste"/>
        <w:numPr>
          <w:ilvl w:val="0"/>
          <w:numId w:val="8"/>
        </w:numPr>
      </w:pPr>
      <w:r w:rsidRPr="00B6057C">
        <w:rPr>
          <w:b/>
        </w:rPr>
        <w:lastRenderedPageBreak/>
        <w:t>Biologie</w:t>
      </w:r>
      <w:r w:rsidR="002A56E2" w:rsidRPr="00B6057C">
        <w:rPr>
          <w:b/>
        </w:rPr>
        <w:t xml:space="preserve"> </w:t>
      </w:r>
      <w:r w:rsidR="002A56E2">
        <w:t>:</w:t>
      </w:r>
    </w:p>
    <w:p w14:paraId="27F6C3E2" w14:textId="10294B8C" w:rsidR="004A1D73" w:rsidRDefault="001D5861" w:rsidP="00B6057C">
      <w:pPr>
        <w:ind w:firstLine="360"/>
      </w:pPr>
      <w:sdt>
        <w:sdtPr>
          <w:id w:val="109066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B6057C">
        <w:t xml:space="preserve"> </w:t>
      </w:r>
      <w:r w:rsidR="00952DBA">
        <w:t>Syndrome inflammatoire :</w:t>
      </w:r>
      <w:r w:rsidR="003128D7">
        <w:t xml:space="preserve"> </w:t>
      </w:r>
      <w:sdt>
        <w:sdtPr>
          <w:id w:val="-1867062546"/>
          <w:placeholder>
            <w:docPart w:val="DefaultPlaceholder_1081868574"/>
          </w:placeholder>
          <w:showingPlcHdr/>
          <w:text/>
        </w:sdtPr>
        <w:sdtContent>
          <w:r w:rsidR="00997BFA" w:rsidRPr="00A84580">
            <w:rPr>
              <w:rStyle w:val="Textedelespacerserv"/>
            </w:rPr>
            <w:t>Cliquez ici pour entrer du texte.</w:t>
          </w:r>
        </w:sdtContent>
      </w:sdt>
    </w:p>
    <w:p w14:paraId="60D482BF" w14:textId="54938A82" w:rsidR="00952DBA" w:rsidRDefault="001D5861" w:rsidP="00B6057C">
      <w:pPr>
        <w:ind w:firstLine="360"/>
      </w:pPr>
      <w:sdt>
        <w:sdtPr>
          <w:id w:val="214646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B6057C">
        <w:t xml:space="preserve"> </w:t>
      </w:r>
      <w:proofErr w:type="spellStart"/>
      <w:r w:rsidR="007A5C90">
        <w:t>C</w:t>
      </w:r>
      <w:r w:rsidR="00997BFA">
        <w:t>oag</w:t>
      </w:r>
      <w:proofErr w:type="spellEnd"/>
      <w:r w:rsidR="00997BFA">
        <w:t xml:space="preserve"> : </w:t>
      </w:r>
      <w:sdt>
        <w:sdtPr>
          <w:id w:val="122435664"/>
          <w:placeholder>
            <w:docPart w:val="DefaultPlaceholder_1081868574"/>
          </w:placeholder>
          <w:showingPlcHdr/>
          <w:text/>
        </w:sdtPr>
        <w:sdtContent>
          <w:r w:rsidR="00997BFA" w:rsidRPr="00A84580">
            <w:rPr>
              <w:rStyle w:val="Textedelespacerserv"/>
            </w:rPr>
            <w:t>Cliquez ici pour entrer du texte.</w:t>
          </w:r>
        </w:sdtContent>
      </w:sdt>
    </w:p>
    <w:p w14:paraId="4A41CB1F" w14:textId="4FB8549E" w:rsidR="004A1D73" w:rsidRPr="00B6057C" w:rsidRDefault="004A1D73" w:rsidP="00B6057C">
      <w:pPr>
        <w:pStyle w:val="Paragraphedeliste"/>
        <w:numPr>
          <w:ilvl w:val="0"/>
          <w:numId w:val="8"/>
        </w:numPr>
        <w:rPr>
          <w:b/>
        </w:rPr>
      </w:pPr>
      <w:r w:rsidRPr="00B6057C">
        <w:rPr>
          <w:b/>
        </w:rPr>
        <w:t>Evolution</w:t>
      </w:r>
      <w:r w:rsidR="00B6057C">
        <w:rPr>
          <w:b/>
        </w:rPr>
        <w:t> :</w:t>
      </w:r>
    </w:p>
    <w:p w14:paraId="65BB247E" w14:textId="3CB8999E" w:rsidR="002A56E2" w:rsidRDefault="00CB4C1F" w:rsidP="002A56E2">
      <w:r>
        <w:rPr>
          <w:b/>
        </w:rPr>
        <w:t>Saignements :</w:t>
      </w:r>
      <w:r w:rsidR="002A56E2">
        <w:t xml:space="preserve"> </w:t>
      </w:r>
    </w:p>
    <w:p w14:paraId="51C5F165" w14:textId="028DBD68" w:rsidR="00076396" w:rsidRDefault="001D5861" w:rsidP="00B6057C">
      <w:pPr>
        <w:ind w:firstLine="425"/>
      </w:pPr>
      <w:sdt>
        <w:sdtPr>
          <w:id w:val="40834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B6057C">
        <w:t xml:space="preserve"> </w:t>
      </w:r>
      <w:r w:rsidR="00076396">
        <w:t xml:space="preserve">En lien avec </w:t>
      </w:r>
      <w:proofErr w:type="spellStart"/>
      <w:r w:rsidR="00076396">
        <w:t>covid</w:t>
      </w:r>
      <w:proofErr w:type="spellEnd"/>
    </w:p>
    <w:p w14:paraId="31CA8FAD" w14:textId="340E5950" w:rsidR="00076396" w:rsidRDefault="001D5861" w:rsidP="00B6057C">
      <w:pPr>
        <w:ind w:firstLine="425"/>
      </w:pPr>
      <w:sdt>
        <w:sdtPr>
          <w:id w:val="189553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7C">
            <w:rPr>
              <w:rFonts w:ascii="MS Gothic" w:eastAsia="MS Gothic" w:hAnsi="MS Gothic" w:hint="eastAsia"/>
            </w:rPr>
            <w:t>☐</w:t>
          </w:r>
        </w:sdtContent>
      </w:sdt>
      <w:r w:rsidR="00B6057C">
        <w:t xml:space="preserve"> </w:t>
      </w:r>
      <w:r w:rsidR="00076396">
        <w:t>A priori indépendant</w:t>
      </w:r>
      <w:r w:rsidR="004A1D73">
        <w:t>s</w:t>
      </w:r>
      <w:r w:rsidR="00076396">
        <w:t xml:space="preserve"> </w:t>
      </w:r>
      <w:proofErr w:type="spellStart"/>
      <w:r w:rsidR="00076396">
        <w:t>covid</w:t>
      </w:r>
      <w:proofErr w:type="spellEnd"/>
    </w:p>
    <w:p w14:paraId="57841442" w14:textId="4EBDD17B" w:rsidR="00952DBA" w:rsidRDefault="003128D7" w:rsidP="00952DBA">
      <w:r>
        <w:rPr>
          <w:b/>
        </w:rPr>
        <w:t>Thromboses</w:t>
      </w:r>
      <w:r w:rsidR="00952DBA">
        <w:rPr>
          <w:b/>
        </w:rPr>
        <w:t xml:space="preserve"> </w:t>
      </w:r>
      <w:r w:rsidR="00952DBA">
        <w:t>:</w:t>
      </w:r>
      <w:r w:rsidR="00B6057C">
        <w:t xml:space="preserve"> </w:t>
      </w:r>
      <w:sdt>
        <w:sdtPr>
          <w:id w:val="1558978384"/>
          <w:placeholder>
            <w:docPart w:val="DefaultPlaceholder_1081868574"/>
          </w:placeholder>
          <w:showingPlcHdr/>
          <w:text/>
        </w:sdtPr>
        <w:sdtEndPr/>
        <w:sdtContent>
          <w:r w:rsidR="00B6057C" w:rsidRPr="00A84580">
            <w:rPr>
              <w:rStyle w:val="Textedelespacerserv"/>
            </w:rPr>
            <w:t>Cliquez ici pour entrer du texte.</w:t>
          </w:r>
        </w:sdtContent>
      </w:sdt>
    </w:p>
    <w:p w14:paraId="4703E4E5" w14:textId="605B31AB" w:rsidR="00C918B9" w:rsidRPr="00D775F6" w:rsidRDefault="00C918B9" w:rsidP="00C918B9">
      <w:pPr>
        <w:rPr>
          <w:b/>
        </w:rPr>
      </w:pPr>
      <w:r w:rsidRPr="00D775F6">
        <w:rPr>
          <w:b/>
        </w:rPr>
        <w:t>Traitement antihémorragique durant l’infection par COVID 19</w:t>
      </w:r>
      <w:r w:rsidR="00D775F6">
        <w:rPr>
          <w:b/>
        </w:rPr>
        <w:t> :</w:t>
      </w:r>
    </w:p>
    <w:p w14:paraId="7B710432" w14:textId="78127BB6" w:rsidR="00C918B9" w:rsidRDefault="001D5861" w:rsidP="00A61745">
      <w:pPr>
        <w:ind w:firstLine="360"/>
      </w:pPr>
      <w:sdt>
        <w:sdtPr>
          <w:id w:val="33781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A61745">
        <w:t xml:space="preserve"> </w:t>
      </w:r>
      <w:r w:rsidR="00C918B9">
        <w:t>Initiation d’une prophylaxie</w:t>
      </w:r>
    </w:p>
    <w:p w14:paraId="39BAFEA8" w14:textId="731902A8" w:rsidR="00C918B9" w:rsidRDefault="001D5861" w:rsidP="00A61745">
      <w:pPr>
        <w:ind w:firstLine="360"/>
      </w:pPr>
      <w:sdt>
        <w:sdtPr>
          <w:id w:val="67392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A61745">
        <w:t xml:space="preserve"> </w:t>
      </w:r>
      <w:r w:rsidR="008D5D0E">
        <w:t>Intensification de la prophylaxie</w:t>
      </w:r>
    </w:p>
    <w:p w14:paraId="55C83CAF" w14:textId="436A27F3" w:rsidR="008D5D0E" w:rsidRDefault="001D5861" w:rsidP="00A61745">
      <w:pPr>
        <w:ind w:firstLine="360"/>
      </w:pPr>
      <w:sdt>
        <w:sdtPr>
          <w:id w:val="-193334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A61745">
        <w:t xml:space="preserve"> </w:t>
      </w:r>
      <w:r w:rsidR="008D5D0E">
        <w:t>Mode de traitement inchangé</w:t>
      </w:r>
    </w:p>
    <w:p w14:paraId="7DCCF49D" w14:textId="5C8EC85D" w:rsidR="008D5D0E" w:rsidRDefault="001D5861" w:rsidP="00A61745">
      <w:pPr>
        <w:ind w:firstLine="360"/>
      </w:pPr>
      <w:sdt>
        <w:sdtPr>
          <w:id w:val="81738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5">
            <w:rPr>
              <w:rFonts w:ascii="MS Gothic" w:eastAsia="MS Gothic" w:hAnsi="MS Gothic" w:hint="eastAsia"/>
            </w:rPr>
            <w:t>☐</w:t>
          </w:r>
        </w:sdtContent>
      </w:sdt>
      <w:r w:rsidR="00A61745">
        <w:t xml:space="preserve"> </w:t>
      </w:r>
      <w:r w:rsidR="008D5D0E">
        <w:t>Autre</w:t>
      </w:r>
      <w:r w:rsidR="00AC4E77">
        <w:t xml:space="preserve"> (précisez) : </w:t>
      </w:r>
      <w:sdt>
        <w:sdtPr>
          <w:id w:val="712085271"/>
          <w:placeholder>
            <w:docPart w:val="DefaultPlaceholder_1081868574"/>
          </w:placeholder>
          <w:showingPlcHdr/>
          <w:text/>
        </w:sdtPr>
        <w:sdtContent>
          <w:r w:rsidR="00997BFA" w:rsidRPr="00A84580">
            <w:rPr>
              <w:rStyle w:val="Textedelespacerserv"/>
            </w:rPr>
            <w:t>Cliquez ici pour entrer du texte.</w:t>
          </w:r>
        </w:sdtContent>
      </w:sdt>
    </w:p>
    <w:p w14:paraId="02A4106A" w14:textId="7C8C83FB" w:rsidR="003128D7" w:rsidRDefault="003128D7" w:rsidP="007A5C90">
      <w:pPr>
        <w:rPr>
          <w:b/>
        </w:rPr>
      </w:pPr>
      <w:r w:rsidRPr="007A5C90">
        <w:rPr>
          <w:b/>
        </w:rPr>
        <w:t>Traitement anti</w:t>
      </w:r>
      <w:r>
        <w:rPr>
          <w:b/>
        </w:rPr>
        <w:t xml:space="preserve">coagulant : </w:t>
      </w:r>
      <w:sdt>
        <w:sdtPr>
          <w:rPr>
            <w:b/>
          </w:rPr>
          <w:id w:val="146875122"/>
          <w:placeholder>
            <w:docPart w:val="DefaultPlaceholder_1081868574"/>
          </w:placeholder>
          <w:showingPlcHdr/>
          <w:text/>
        </w:sdtPr>
        <w:sdtEndPr/>
        <w:sdtContent>
          <w:r w:rsidR="00B6057C" w:rsidRPr="00A84580">
            <w:rPr>
              <w:rStyle w:val="Textedelespacerserv"/>
            </w:rPr>
            <w:t>Cliquez ici pour entrer du texte.</w:t>
          </w:r>
        </w:sdtContent>
      </w:sdt>
    </w:p>
    <w:p w14:paraId="566AA33F" w14:textId="4478644D" w:rsidR="00D775F6" w:rsidRPr="00A61745" w:rsidRDefault="00D775F6" w:rsidP="007A5C90">
      <w:pPr>
        <w:rPr>
          <w:sz w:val="16"/>
          <w:szCs w:val="16"/>
        </w:rPr>
      </w:pPr>
    </w:p>
    <w:p w14:paraId="34BB9443" w14:textId="2E5F660E" w:rsidR="00516D91" w:rsidRDefault="003128D7" w:rsidP="00B6057C">
      <w:pPr>
        <w:pBdr>
          <w:bottom w:val="single" w:sz="12" w:space="1" w:color="auto"/>
        </w:pBdr>
        <w:tabs>
          <w:tab w:val="left" w:pos="6555"/>
        </w:tabs>
        <w:rPr>
          <w:b/>
        </w:rPr>
      </w:pPr>
      <w:r>
        <w:rPr>
          <w:b/>
        </w:rPr>
        <w:t xml:space="preserve">Question(s) posée(s) : </w:t>
      </w:r>
      <w:sdt>
        <w:sdtPr>
          <w:rPr>
            <w:b/>
          </w:rPr>
          <w:id w:val="-277493181"/>
          <w:placeholder>
            <w:docPart w:val="DefaultPlaceholder_1081868574"/>
          </w:placeholder>
          <w:showingPlcHdr/>
          <w:text/>
        </w:sdtPr>
        <w:sdtEndPr/>
        <w:sdtContent>
          <w:r w:rsidR="00B6057C" w:rsidRPr="00A84580">
            <w:rPr>
              <w:rStyle w:val="Textedelespacerserv"/>
            </w:rPr>
            <w:t>Cliquez ici pour entrer du texte.</w:t>
          </w:r>
        </w:sdtContent>
      </w:sdt>
    </w:p>
    <w:p w14:paraId="078B2ECB" w14:textId="77777777" w:rsidR="00A61745" w:rsidRDefault="00A61745" w:rsidP="00B6057C">
      <w:pPr>
        <w:pBdr>
          <w:bottom w:val="single" w:sz="12" w:space="1" w:color="auto"/>
        </w:pBdr>
        <w:tabs>
          <w:tab w:val="left" w:pos="6555"/>
        </w:tabs>
        <w:rPr>
          <w:b/>
        </w:rPr>
      </w:pPr>
    </w:p>
    <w:p w14:paraId="298DC546" w14:textId="18D68858" w:rsidR="00516D91" w:rsidRDefault="00B6057C" w:rsidP="003C3772">
      <w:pPr>
        <w:rPr>
          <w:b/>
        </w:rPr>
      </w:pPr>
      <w:r>
        <w:rPr>
          <w:b/>
        </w:rPr>
        <w:t xml:space="preserve">AVIS COLLÉGIAL </w:t>
      </w:r>
      <w:r w:rsidR="00516D91">
        <w:rPr>
          <w:b/>
        </w:rPr>
        <w:t xml:space="preserve">: </w:t>
      </w:r>
      <w:sdt>
        <w:sdtPr>
          <w:rPr>
            <w:b/>
          </w:rPr>
          <w:id w:val="-1127774339"/>
          <w:placeholder>
            <w:docPart w:val="DefaultPlaceholder_1081868574"/>
          </w:placeholder>
          <w:showingPlcHdr/>
          <w:text/>
        </w:sdtPr>
        <w:sdtEndPr/>
        <w:sdtContent>
          <w:r w:rsidRPr="00A84580">
            <w:rPr>
              <w:rStyle w:val="Textedelespacerserv"/>
            </w:rPr>
            <w:t>Cliquez ici pour entrer du texte.</w:t>
          </w:r>
        </w:sdtContent>
      </w:sdt>
    </w:p>
    <w:p w14:paraId="2956F13F" w14:textId="77777777" w:rsidR="00516D91" w:rsidRPr="00A61745" w:rsidRDefault="00516D91" w:rsidP="003C3772">
      <w:pPr>
        <w:rPr>
          <w:b/>
          <w:sz w:val="16"/>
          <w:szCs w:val="16"/>
        </w:rPr>
      </w:pPr>
    </w:p>
    <w:p w14:paraId="0EF35F80" w14:textId="0432E47D" w:rsidR="00D775F6" w:rsidRPr="00DF4AD1" w:rsidRDefault="00D775F6" w:rsidP="00A61745">
      <w:pPr>
        <w:jc w:val="both"/>
        <w:rPr>
          <w:b/>
        </w:rPr>
      </w:pPr>
      <w:r w:rsidRPr="00DF4AD1">
        <w:rPr>
          <w:b/>
        </w:rPr>
        <w:t xml:space="preserve">Pour rappel, les </w:t>
      </w:r>
      <w:r w:rsidR="00DF4AD1" w:rsidRPr="00DF4AD1">
        <w:rPr>
          <w:b/>
        </w:rPr>
        <w:t xml:space="preserve">niveaux de risque </w:t>
      </w:r>
      <w:r w:rsidR="00076396">
        <w:rPr>
          <w:b/>
        </w:rPr>
        <w:t xml:space="preserve">thrombotique </w:t>
      </w:r>
      <w:r w:rsidR="00DF4AD1" w:rsidRPr="00DF4AD1">
        <w:rPr>
          <w:b/>
        </w:rPr>
        <w:t>des personnes ne présentant pas de maladies hémorragiques constitut</w:t>
      </w:r>
      <w:r w:rsidR="00997BFA">
        <w:rPr>
          <w:b/>
        </w:rPr>
        <w:t>ionnelles ont été ainsi proposé</w:t>
      </w:r>
      <w:r w:rsidR="00DF4AD1" w:rsidRPr="00DF4AD1">
        <w:rPr>
          <w:b/>
        </w:rPr>
        <w:t>s :</w:t>
      </w:r>
    </w:p>
    <w:p w14:paraId="29A368E0" w14:textId="77777777" w:rsidR="003C3772" w:rsidRDefault="003C3772" w:rsidP="00A61745">
      <w:pPr>
        <w:spacing w:after="120" w:line="240" w:lineRule="auto"/>
        <w:jc w:val="both"/>
      </w:pPr>
      <w:r>
        <w:rPr>
          <w:b/>
          <w:bCs/>
          <w:i/>
          <w:iCs/>
          <w:u w:val="single"/>
        </w:rPr>
        <w:t>Risque faible</w:t>
      </w:r>
      <w:r>
        <w:rPr>
          <w:b/>
          <w:bCs/>
          <w:i/>
          <w:iCs/>
        </w:rPr>
        <w:t> </w:t>
      </w:r>
      <w:r>
        <w:rPr>
          <w:i/>
          <w:iCs/>
        </w:rPr>
        <w:t>:</w:t>
      </w:r>
      <w:r>
        <w:t xml:space="preserve"> infection Covid-19 s</w:t>
      </w:r>
      <w:r w:rsidR="00B13656">
        <w:t>ans atteinte respiratoire basse</w:t>
      </w:r>
      <w:r>
        <w:t xml:space="preserve"> chez un patient jeune (&lt; 60 ans) non alité et sans autre facteur de risque thromboembolique.</w:t>
      </w:r>
    </w:p>
    <w:p w14:paraId="6ACFCF19" w14:textId="4BCF8F75" w:rsidR="004F430C" w:rsidRPr="008E407C" w:rsidRDefault="003C3772" w:rsidP="00A61745">
      <w:pPr>
        <w:spacing w:after="120" w:line="240" w:lineRule="auto"/>
        <w:jc w:val="both"/>
      </w:pPr>
      <w:r>
        <w:rPr>
          <w:b/>
          <w:bCs/>
          <w:i/>
          <w:iCs/>
          <w:u w:val="single"/>
        </w:rPr>
        <w:t>Risque intermédiaire</w:t>
      </w:r>
      <w:r>
        <w:rPr>
          <w:b/>
          <w:bCs/>
          <w:i/>
          <w:iCs/>
        </w:rPr>
        <w:t> </w:t>
      </w:r>
      <w:r>
        <w:rPr>
          <w:b/>
          <w:bCs/>
        </w:rPr>
        <w:t>:</w:t>
      </w:r>
      <w:r>
        <w:t xml:space="preserve"> infection Covid-19 avec infection respiratoire basse, avec alitement, mais ne nécessitant pas d’oxygénothérapie et sans facteur de risque thromboembolique surajouté ou infection Covid-19 sans atteinte respiratoire basse et sans alitement  chez un patient avec autre fact</w:t>
      </w:r>
      <w:r w:rsidR="008E407C">
        <w:t>eur de risque thromboembolique.</w:t>
      </w:r>
    </w:p>
    <w:p w14:paraId="26C0097A" w14:textId="69F51141" w:rsidR="003C3772" w:rsidRPr="008E407C" w:rsidRDefault="003C3772" w:rsidP="00A61745">
      <w:pPr>
        <w:spacing w:after="120" w:line="240" w:lineRule="auto"/>
        <w:jc w:val="both"/>
      </w:pPr>
      <w:r>
        <w:rPr>
          <w:b/>
          <w:bCs/>
          <w:i/>
          <w:iCs/>
          <w:u w:val="single"/>
        </w:rPr>
        <w:t>Risque élevé </w:t>
      </w:r>
      <w:r>
        <w:rPr>
          <w:b/>
          <w:bCs/>
        </w:rPr>
        <w:t>:</w:t>
      </w:r>
      <w:r>
        <w:t xml:space="preserve"> infection Covid-19 avec infection respiratoire basse nécessitant une oxygénothérapie et présence d’au moins un facteur de</w:t>
      </w:r>
      <w:r w:rsidR="008E407C">
        <w:t xml:space="preserve"> risque thrombotique surajouté.</w:t>
      </w:r>
    </w:p>
    <w:p w14:paraId="172F260C" w14:textId="1A599C13" w:rsidR="003C3772" w:rsidRDefault="003C3772" w:rsidP="00A61745">
      <w:pPr>
        <w:spacing w:after="120" w:line="240" w:lineRule="auto"/>
        <w:jc w:val="both"/>
      </w:pPr>
      <w:r>
        <w:rPr>
          <w:b/>
          <w:bCs/>
          <w:i/>
          <w:iCs/>
          <w:u w:val="single"/>
        </w:rPr>
        <w:t>Risque très élevé</w:t>
      </w:r>
      <w:r>
        <w:rPr>
          <w:b/>
          <w:bCs/>
          <w:i/>
          <w:iCs/>
        </w:rPr>
        <w:t> </w:t>
      </w:r>
      <w:r>
        <w:rPr>
          <w:b/>
          <w:bCs/>
        </w:rPr>
        <w:t>:</w:t>
      </w:r>
      <w:r>
        <w:t xml:space="preserve"> infection Covid-19 avec infection respiratoire basse nécessitant une oxygénothérapie admis en réanimation (syndrome de détresse respiratoire </w:t>
      </w:r>
      <w:r w:rsidR="003F3866">
        <w:t>aigüe</w:t>
      </w:r>
      <w:r>
        <w:t xml:space="preserve">, pneumonie </w:t>
      </w:r>
      <w:proofErr w:type="spellStart"/>
      <w:r>
        <w:t>hypox</w:t>
      </w:r>
      <w:r w:rsidR="003F3866">
        <w:t>é</w:t>
      </w:r>
      <w:r>
        <w:t>miante</w:t>
      </w:r>
      <w:proofErr w:type="spellEnd"/>
      <w:r>
        <w:t xml:space="preserve"> sévère…) avec plusieurs facteurs de risque </w:t>
      </w:r>
      <w:r w:rsidRPr="00DF4AD1">
        <w:t>thrombotique</w:t>
      </w:r>
      <w:r w:rsidR="00A61745">
        <w:t xml:space="preserve"> </w:t>
      </w:r>
    </w:p>
    <w:sectPr w:rsidR="003C3772" w:rsidSect="004F430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8C566" w14:textId="77777777" w:rsidR="002812EA" w:rsidRDefault="002812EA" w:rsidP="004F430C">
      <w:pPr>
        <w:spacing w:after="0" w:line="240" w:lineRule="auto"/>
      </w:pPr>
      <w:r>
        <w:separator/>
      </w:r>
    </w:p>
  </w:endnote>
  <w:endnote w:type="continuationSeparator" w:id="0">
    <w:p w14:paraId="51BDDE1C" w14:textId="77777777" w:rsidR="002812EA" w:rsidRDefault="002812EA" w:rsidP="004F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3DA9" w14:textId="77777777" w:rsidR="004F430C" w:rsidRDefault="004F430C">
    <w:pPr>
      <w:pStyle w:val="Pieddepage"/>
      <w:jc w:val="right"/>
    </w:pPr>
  </w:p>
  <w:p w14:paraId="3EDE4467" w14:textId="77777777" w:rsidR="004F430C" w:rsidRDefault="004F43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E292" w14:textId="77777777" w:rsidR="002812EA" w:rsidRDefault="002812EA" w:rsidP="004F430C">
      <w:pPr>
        <w:spacing w:after="0" w:line="240" w:lineRule="auto"/>
      </w:pPr>
      <w:r>
        <w:separator/>
      </w:r>
    </w:p>
  </w:footnote>
  <w:footnote w:type="continuationSeparator" w:id="0">
    <w:p w14:paraId="4711A755" w14:textId="77777777" w:rsidR="002812EA" w:rsidRDefault="002812EA" w:rsidP="004F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591520"/>
      <w:docPartObj>
        <w:docPartGallery w:val="Page Numbers (Top of Page)"/>
        <w:docPartUnique/>
      </w:docPartObj>
    </w:sdtPr>
    <w:sdtEndPr/>
    <w:sdtContent>
      <w:p w14:paraId="472CB5CB" w14:textId="046D8D29" w:rsidR="00AC4E77" w:rsidRDefault="00AC4E7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61">
          <w:rPr>
            <w:noProof/>
          </w:rPr>
          <w:t>2</w:t>
        </w:r>
        <w:r>
          <w:fldChar w:fldCharType="end"/>
        </w:r>
        <w:r w:rsidR="00CB4C1F">
          <w:t>/4</w:t>
        </w:r>
      </w:p>
    </w:sdtContent>
  </w:sdt>
  <w:p w14:paraId="1946FDAC" w14:textId="77777777" w:rsidR="00AC4E77" w:rsidRDefault="00AC4E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62"/>
      <w:gridCol w:w="1958"/>
    </w:tblGrid>
    <w:tr w:rsidR="004F430C" w:rsidRPr="009D6C19" w14:paraId="28C7DF8C" w14:textId="77777777" w:rsidTr="002812EA">
      <w:trPr>
        <w:jc w:val="center"/>
      </w:trPr>
      <w:tc>
        <w:tcPr>
          <w:tcW w:w="10720" w:type="dxa"/>
          <w:gridSpan w:val="2"/>
        </w:tcPr>
        <w:p w14:paraId="555E1C01" w14:textId="77777777" w:rsidR="004F430C" w:rsidRDefault="004F430C" w:rsidP="002812EA">
          <w:pPr>
            <w:jc w:val="center"/>
            <w:rPr>
              <w:b/>
              <w:caps/>
            </w:rPr>
          </w:pPr>
          <w:r>
            <w:rPr>
              <w:b/>
              <w:caps/>
              <w:noProof/>
              <w:lang w:eastAsia="fr-FR"/>
            </w:rPr>
            <w:drawing>
              <wp:anchor distT="0" distB="0" distL="114300" distR="114300" simplePos="0" relativeHeight="251661312" behindDoc="1" locked="0" layoutInCell="1" allowOverlap="1" wp14:anchorId="3DDD4E19" wp14:editId="6E09E122">
                <wp:simplePos x="0" y="0"/>
                <wp:positionH relativeFrom="column">
                  <wp:posOffset>1812290</wp:posOffset>
                </wp:positionH>
                <wp:positionV relativeFrom="paragraph">
                  <wp:posOffset>1270</wp:posOffset>
                </wp:positionV>
                <wp:extent cx="3038475" cy="989675"/>
                <wp:effectExtent l="0" t="0" r="0" b="0"/>
                <wp:wrapNone/>
                <wp:docPr id="2" name="Image 2" descr="S:\HEMOPHILIE\ARC\- Filière MHEMO\LOGOS\Logos interlude Santé\MHEMO_logo__02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HEMOPHILIE\ARC\- Filière MHEMO\LOGOS\Logos interlude Santé\MHEMO_logo__02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98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653A97" w14:textId="77777777" w:rsidR="004F430C" w:rsidRDefault="004F430C" w:rsidP="002812EA">
          <w:pPr>
            <w:jc w:val="center"/>
            <w:rPr>
              <w:b/>
              <w:caps/>
            </w:rPr>
          </w:pPr>
        </w:p>
        <w:p w14:paraId="44857FBB" w14:textId="77777777" w:rsidR="004F430C" w:rsidRDefault="004F430C" w:rsidP="002812EA">
          <w:pPr>
            <w:spacing w:after="0"/>
            <w:jc w:val="center"/>
            <w:rPr>
              <w:b/>
              <w:caps/>
            </w:rPr>
          </w:pPr>
        </w:p>
        <w:p w14:paraId="508210B5" w14:textId="77777777" w:rsidR="004F430C" w:rsidRPr="009D6C19" w:rsidRDefault="004F430C" w:rsidP="004F430C">
          <w:pPr>
            <w:spacing w:after="120"/>
            <w:jc w:val="center"/>
            <w:rPr>
              <w:szCs w:val="20"/>
            </w:rPr>
          </w:pPr>
          <w:r>
            <w:rPr>
              <w:b/>
              <w:caps/>
            </w:rPr>
            <w:t>filière de sante « MALADIES Hémorragique</w:t>
          </w:r>
          <w:r w:rsidRPr="009D6C19">
            <w:rPr>
              <w:b/>
              <w:caps/>
            </w:rPr>
            <w:t>s constitutionnelLEs »</w:t>
          </w:r>
        </w:p>
      </w:tc>
    </w:tr>
    <w:tr w:rsidR="004F430C" w:rsidRPr="00A65976" w14:paraId="50BAAA2E" w14:textId="77777777" w:rsidTr="004F430C">
      <w:trPr>
        <w:trHeight w:val="691"/>
        <w:jc w:val="center"/>
      </w:trPr>
      <w:tc>
        <w:tcPr>
          <w:tcW w:w="8762" w:type="dxa"/>
        </w:tcPr>
        <w:p w14:paraId="16D7D800" w14:textId="77777777" w:rsidR="004F430C" w:rsidRDefault="004F430C" w:rsidP="002812EA">
          <w:pPr>
            <w:spacing w:after="0"/>
            <w:rPr>
              <w:bCs/>
              <w:sz w:val="16"/>
              <w:szCs w:val="16"/>
            </w:rPr>
          </w:pPr>
        </w:p>
        <w:p w14:paraId="71863F2E" w14:textId="2D55928A" w:rsidR="004F430C" w:rsidRPr="004F430C" w:rsidRDefault="004F430C" w:rsidP="00ED21F7">
          <w:pPr>
            <w:spacing w:after="0"/>
            <w:jc w:val="center"/>
            <w:rPr>
              <w:b/>
              <w:bCs/>
            </w:rPr>
          </w:pPr>
          <w:r w:rsidRPr="004F430C">
            <w:rPr>
              <w:b/>
              <w:bCs/>
            </w:rPr>
            <w:t xml:space="preserve">Prise en charge d’un patient avec une Maladie Hémorragique </w:t>
          </w:r>
          <w:r w:rsidR="003E346F">
            <w:rPr>
              <w:b/>
              <w:bCs/>
            </w:rPr>
            <w:t>C</w:t>
          </w:r>
          <w:r w:rsidR="00ED21F7">
            <w:rPr>
              <w:b/>
              <w:bCs/>
            </w:rPr>
            <w:t xml:space="preserve">onstitutionnelle </w:t>
          </w:r>
          <w:r w:rsidRPr="004F430C">
            <w:rPr>
              <w:b/>
              <w:bCs/>
            </w:rPr>
            <w:t>atteint</w:t>
          </w:r>
          <w:r w:rsidR="003E346F">
            <w:rPr>
              <w:b/>
              <w:bCs/>
            </w:rPr>
            <w:t xml:space="preserve"> ou suspect</w:t>
          </w:r>
          <w:r w:rsidRPr="004F430C">
            <w:rPr>
              <w:b/>
              <w:bCs/>
            </w:rPr>
            <w:t xml:space="preserve"> </w:t>
          </w:r>
          <w:r w:rsidR="003E346F">
            <w:rPr>
              <w:b/>
              <w:bCs/>
            </w:rPr>
            <w:t xml:space="preserve">de </w:t>
          </w:r>
          <w:r w:rsidRPr="004F430C">
            <w:rPr>
              <w:b/>
              <w:bCs/>
            </w:rPr>
            <w:t>COVID 19</w:t>
          </w:r>
        </w:p>
      </w:tc>
      <w:tc>
        <w:tcPr>
          <w:tcW w:w="1958" w:type="dxa"/>
        </w:tcPr>
        <w:p w14:paraId="4632B6FB" w14:textId="77777777" w:rsidR="004F430C" w:rsidRDefault="004F430C" w:rsidP="002812EA">
          <w:pPr>
            <w:jc w:val="center"/>
            <w:rPr>
              <w:smallCaps/>
              <w:sz w:val="16"/>
              <w:szCs w:val="16"/>
            </w:rPr>
          </w:pPr>
          <w:r w:rsidRPr="00A65976">
            <w:rPr>
              <w:smallCaps/>
              <w:sz w:val="16"/>
              <w:szCs w:val="16"/>
            </w:rPr>
            <w:t>Version</w:t>
          </w:r>
          <w:r>
            <w:rPr>
              <w:smallCaps/>
              <w:sz w:val="16"/>
              <w:szCs w:val="16"/>
            </w:rPr>
            <w:t xml:space="preserve"> Finale</w:t>
          </w:r>
        </w:p>
        <w:p w14:paraId="22A28AFC" w14:textId="2CF0B4E2" w:rsidR="004F430C" w:rsidRPr="00A65976" w:rsidRDefault="004F430C" w:rsidP="002812EA">
          <w:pPr>
            <w:spacing w:after="0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Page </w:t>
          </w:r>
          <w:r w:rsidRPr="00A65976">
            <w:rPr>
              <w:smallCaps/>
              <w:sz w:val="16"/>
              <w:szCs w:val="16"/>
            </w:rPr>
            <w:fldChar w:fldCharType="begin"/>
          </w:r>
          <w:r w:rsidRPr="00A65976">
            <w:rPr>
              <w:smallCaps/>
              <w:sz w:val="16"/>
              <w:szCs w:val="16"/>
            </w:rPr>
            <w:instrText>PAGE   \* MERGEFORMAT</w:instrText>
          </w:r>
          <w:r w:rsidRPr="00A65976">
            <w:rPr>
              <w:smallCaps/>
              <w:sz w:val="16"/>
              <w:szCs w:val="16"/>
            </w:rPr>
            <w:fldChar w:fldCharType="separate"/>
          </w:r>
          <w:r w:rsidR="001D5861">
            <w:rPr>
              <w:smallCaps/>
              <w:noProof/>
              <w:sz w:val="16"/>
              <w:szCs w:val="16"/>
            </w:rPr>
            <w:t>1</w:t>
          </w:r>
          <w:r w:rsidRPr="00A65976">
            <w:rPr>
              <w:smallCaps/>
              <w:sz w:val="16"/>
              <w:szCs w:val="16"/>
            </w:rPr>
            <w:fldChar w:fldCharType="end"/>
          </w:r>
          <w:r>
            <w:rPr>
              <w:smallCaps/>
              <w:sz w:val="16"/>
              <w:szCs w:val="16"/>
            </w:rPr>
            <w:t>/</w:t>
          </w:r>
          <w:r w:rsidR="00CB4C1F">
            <w:rPr>
              <w:smallCaps/>
              <w:sz w:val="16"/>
              <w:szCs w:val="16"/>
            </w:rPr>
            <w:t>4</w:t>
          </w:r>
        </w:p>
      </w:tc>
    </w:tr>
  </w:tbl>
  <w:p w14:paraId="241F8F3D" w14:textId="77777777" w:rsidR="004F430C" w:rsidRDefault="004F43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883"/>
    <w:multiLevelType w:val="hybridMultilevel"/>
    <w:tmpl w:val="D048DBC8"/>
    <w:lvl w:ilvl="0" w:tplc="BE7634D4">
      <w:start w:val="1"/>
      <w:numFmt w:val="bullet"/>
      <w:lvlText w:val="r"/>
      <w:lvlJc w:val="left"/>
      <w:pPr>
        <w:ind w:left="78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4C6A5E"/>
    <w:multiLevelType w:val="hybridMultilevel"/>
    <w:tmpl w:val="D0F02F84"/>
    <w:lvl w:ilvl="0" w:tplc="BE7634D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1569"/>
    <w:multiLevelType w:val="hybridMultilevel"/>
    <w:tmpl w:val="2F483636"/>
    <w:lvl w:ilvl="0" w:tplc="BE7634D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1F59"/>
    <w:multiLevelType w:val="hybridMultilevel"/>
    <w:tmpl w:val="C218B6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01729"/>
    <w:multiLevelType w:val="hybridMultilevel"/>
    <w:tmpl w:val="F5404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17F11"/>
    <w:multiLevelType w:val="hybridMultilevel"/>
    <w:tmpl w:val="6FAEC902"/>
    <w:lvl w:ilvl="0" w:tplc="BE7634D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16CA8"/>
    <w:multiLevelType w:val="hybridMultilevel"/>
    <w:tmpl w:val="8828C97E"/>
    <w:lvl w:ilvl="0" w:tplc="FB5E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E5EDF"/>
    <w:multiLevelType w:val="hybridMultilevel"/>
    <w:tmpl w:val="C08C772A"/>
    <w:lvl w:ilvl="0" w:tplc="FB5E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9"/>
    <w:rsid w:val="00076396"/>
    <w:rsid w:val="00125BA3"/>
    <w:rsid w:val="00174C6C"/>
    <w:rsid w:val="0019724C"/>
    <w:rsid w:val="001D5861"/>
    <w:rsid w:val="002812EA"/>
    <w:rsid w:val="002A56E2"/>
    <w:rsid w:val="003128D7"/>
    <w:rsid w:val="003C3772"/>
    <w:rsid w:val="003E346F"/>
    <w:rsid w:val="003F3866"/>
    <w:rsid w:val="004A1D73"/>
    <w:rsid w:val="004F430C"/>
    <w:rsid w:val="00516D91"/>
    <w:rsid w:val="005C1D48"/>
    <w:rsid w:val="006B2AB0"/>
    <w:rsid w:val="006F5AD0"/>
    <w:rsid w:val="007A5C90"/>
    <w:rsid w:val="00842C35"/>
    <w:rsid w:val="008D5D0E"/>
    <w:rsid w:val="008E407C"/>
    <w:rsid w:val="00952DBA"/>
    <w:rsid w:val="00997BFA"/>
    <w:rsid w:val="009E18AF"/>
    <w:rsid w:val="00A61745"/>
    <w:rsid w:val="00AC4E77"/>
    <w:rsid w:val="00B13656"/>
    <w:rsid w:val="00B6057C"/>
    <w:rsid w:val="00B61D42"/>
    <w:rsid w:val="00C53C6C"/>
    <w:rsid w:val="00C85085"/>
    <w:rsid w:val="00C918B9"/>
    <w:rsid w:val="00CB4C1F"/>
    <w:rsid w:val="00D775F6"/>
    <w:rsid w:val="00DF4AD1"/>
    <w:rsid w:val="00ED21F7"/>
    <w:rsid w:val="00F52878"/>
    <w:rsid w:val="00F606F5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C7D4471"/>
  <w15:docId w15:val="{6E4D5095-224E-4093-BAF2-8DD79A9D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8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30C"/>
  </w:style>
  <w:style w:type="paragraph" w:styleId="Pieddepage">
    <w:name w:val="footer"/>
    <w:basedOn w:val="Normal"/>
    <w:link w:val="PieddepageCar"/>
    <w:uiPriority w:val="99"/>
    <w:unhideWhenUsed/>
    <w:rsid w:val="004F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30C"/>
  </w:style>
  <w:style w:type="table" w:styleId="Grilledutableau">
    <w:name w:val="Table Grid"/>
    <w:basedOn w:val="TableauNormal"/>
    <w:uiPriority w:val="59"/>
    <w:rsid w:val="00AC4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46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61D42"/>
    <w:rPr>
      <w:color w:val="808080"/>
    </w:rPr>
  </w:style>
  <w:style w:type="character" w:customStyle="1" w:styleId="Style3">
    <w:name w:val="Style3"/>
    <w:basedOn w:val="Policepardfaut"/>
    <w:uiPriority w:val="1"/>
    <w:rsid w:val="00B61D42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246F9-2617-49B2-BF84-4FF42C8404F9}"/>
      </w:docPartPr>
      <w:docPartBody>
        <w:p w:rsidR="00FD773D" w:rsidRDefault="008B0D7A">
          <w:r w:rsidRPr="00A845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F2E2014F6346CB8C810755F7260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54655-EA5A-4543-ABDB-5E1E725B873E}"/>
      </w:docPartPr>
      <w:docPartBody>
        <w:p w:rsidR="00FD773D" w:rsidRDefault="008B0D7A" w:rsidP="008B0D7A">
          <w:pPr>
            <w:pStyle w:val="2CF2E2014F6346CB8C810755F72602B3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1297D-C69C-43AE-B34A-4B05ADA3843E}"/>
      </w:docPartPr>
      <w:docPartBody>
        <w:p w:rsidR="00FD773D" w:rsidRDefault="008B0D7A">
          <w:r w:rsidRPr="00A8458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E3E072882604D0882A83B8512AA2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1BC92-3FB5-4689-9B89-1EB482CA36D6}"/>
      </w:docPartPr>
      <w:docPartBody>
        <w:p w:rsidR="0037421F" w:rsidRDefault="0037421F">
          <w:pPr>
            <w:pStyle w:val="2E3E072882604D0882A83B8512AA23A7"/>
          </w:pPr>
          <w:r w:rsidRPr="00A8458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7A"/>
    <w:rsid w:val="0037421F"/>
    <w:rsid w:val="008B0D7A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2E33184556E4EDAAD031746A03698A5">
    <w:name w:val="22E33184556E4EDAAD031746A03698A5"/>
    <w:rsid w:val="008B0D7A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CF2E2014F6346CB8C810755F72602B3">
    <w:name w:val="2CF2E2014F6346CB8C810755F72602B3"/>
    <w:rsid w:val="008B0D7A"/>
  </w:style>
  <w:style w:type="paragraph" w:customStyle="1" w:styleId="A8848D82B70C43ECA31BB317DD467555">
    <w:name w:val="A8848D82B70C43ECA31BB317DD467555"/>
    <w:rsid w:val="008B0D7A"/>
  </w:style>
  <w:style w:type="paragraph" w:customStyle="1" w:styleId="2E3E072882604D0882A83B8512AA23A7">
    <w:name w:val="2E3E072882604D0882A83B8512AA23A7"/>
  </w:style>
  <w:style w:type="paragraph" w:customStyle="1" w:styleId="A554C9B03C7E4528A713244B421B8775">
    <w:name w:val="A554C9B03C7E4528A713244B421B8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CE19-6A6D-4DD8-AF9D-F38994F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RINGENBACH, Stephanie</dc:creator>
  <cp:keywords/>
  <dc:description/>
  <cp:lastModifiedBy>HASSENBOEHLER, Juliette</cp:lastModifiedBy>
  <cp:revision>4</cp:revision>
  <dcterms:created xsi:type="dcterms:W3CDTF">2020-04-10T08:58:00Z</dcterms:created>
  <dcterms:modified xsi:type="dcterms:W3CDTF">2020-04-10T09:42:00Z</dcterms:modified>
</cp:coreProperties>
</file>